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620" w:rsidRPr="00F41E25" w:rsidRDefault="00CF5620" w:rsidP="00CF5620">
      <w:pPr>
        <w:ind w:left="3261"/>
        <w:jc w:val="both"/>
        <w:rPr>
          <w:rFonts w:eastAsia="Calibri"/>
          <w:b/>
          <w:lang w:val="es-MX" w:eastAsia="x-none"/>
        </w:rPr>
      </w:pPr>
      <w:r w:rsidRPr="00F41E25">
        <w:rPr>
          <w:rFonts w:eastAsia="Calibri"/>
          <w:b/>
          <w:lang w:val="es-MX" w:eastAsia="x-none"/>
        </w:rPr>
        <w:t xml:space="preserve">COMISIÓN </w:t>
      </w:r>
      <w:r w:rsidRPr="00F41E25">
        <w:rPr>
          <w:rFonts w:eastAsia="Calibri"/>
          <w:b/>
          <w:lang w:val="x-none" w:eastAsia="x-none"/>
        </w:rPr>
        <w:t>DE</w:t>
      </w:r>
      <w:r w:rsidRPr="00F41E25">
        <w:rPr>
          <w:rFonts w:eastAsia="Calibri"/>
          <w:b/>
          <w:lang w:val="es-MX" w:eastAsia="x-none"/>
        </w:rPr>
        <w:t xml:space="preserve"> </w:t>
      </w:r>
      <w:r>
        <w:rPr>
          <w:rFonts w:eastAsia="Calibri"/>
          <w:b/>
          <w:lang w:val="es-MX" w:eastAsia="x-none"/>
        </w:rPr>
        <w:t>ENERGÍA, MEDIO AMBIENTE Y CAMBIO CLIMÁTICO</w:t>
      </w:r>
    </w:p>
    <w:p w:rsidR="00CF5620" w:rsidRPr="00F41E25" w:rsidRDefault="00CF5620" w:rsidP="00CF5620">
      <w:pPr>
        <w:ind w:left="3261"/>
        <w:jc w:val="both"/>
        <w:rPr>
          <w:rFonts w:eastAsia="Calibri"/>
          <w:b/>
          <w:lang w:val="es-MX" w:eastAsia="x-none"/>
        </w:rPr>
      </w:pPr>
    </w:p>
    <w:p w:rsidR="00CF5620" w:rsidRDefault="00CF5620" w:rsidP="00CF5620">
      <w:pPr>
        <w:ind w:left="3261"/>
        <w:jc w:val="both"/>
        <w:rPr>
          <w:rFonts w:eastAsia="Calibri"/>
          <w:b/>
          <w:lang w:val="es-MX" w:eastAsia="x-none"/>
        </w:rPr>
      </w:pPr>
      <w:r w:rsidRPr="00F41E25">
        <w:rPr>
          <w:rFonts w:eastAsia="Calibri"/>
          <w:b/>
          <w:u w:val="single"/>
          <w:lang w:val="es-MX" w:eastAsia="x-none"/>
        </w:rPr>
        <w:t>DIPUTADOS INTEGRANTES</w:t>
      </w:r>
      <w:r w:rsidRPr="00F41E25">
        <w:rPr>
          <w:rFonts w:eastAsia="Calibri"/>
          <w:b/>
          <w:lang w:val="es-MX" w:eastAsia="x-none"/>
        </w:rPr>
        <w:t>:</w:t>
      </w:r>
    </w:p>
    <w:p w:rsidR="00CF5620" w:rsidRPr="00F41E25" w:rsidRDefault="00CF5620" w:rsidP="00CF5620">
      <w:pPr>
        <w:ind w:left="3261"/>
        <w:jc w:val="both"/>
        <w:rPr>
          <w:b/>
          <w:szCs w:val="23"/>
          <w:shd w:val="clear" w:color="auto" w:fill="FFFFFF"/>
          <w:lang w:val="es-MX"/>
        </w:rPr>
      </w:pPr>
      <w:r w:rsidRPr="00F41E25">
        <w:rPr>
          <w:b/>
          <w:szCs w:val="23"/>
          <w:shd w:val="clear" w:color="auto" w:fill="FFFFFF"/>
          <w:lang w:val="es-MX"/>
        </w:rPr>
        <w:t>LUIS MARIO RIVERA AGUILAR </w:t>
      </w:r>
    </w:p>
    <w:p w:rsidR="00CF5620" w:rsidRDefault="00CF5620" w:rsidP="00CF5620">
      <w:pPr>
        <w:ind w:left="3261"/>
        <w:jc w:val="both"/>
        <w:rPr>
          <w:rFonts w:eastAsia="Calibri"/>
          <w:b/>
          <w:lang w:val="es-MX" w:eastAsia="x-none"/>
        </w:rPr>
      </w:pPr>
      <w:r>
        <w:rPr>
          <w:rFonts w:eastAsia="Calibri"/>
          <w:b/>
          <w:lang w:val="es-MX" w:eastAsia="x-none"/>
        </w:rPr>
        <w:t>MIGUEL ÁNGEL CHAIRA ORTIZ</w:t>
      </w:r>
    </w:p>
    <w:p w:rsidR="00CF5620" w:rsidRDefault="00CF5620" w:rsidP="00CF5620">
      <w:pPr>
        <w:ind w:left="3261"/>
        <w:jc w:val="both"/>
        <w:rPr>
          <w:rFonts w:eastAsia="Calibri"/>
          <w:b/>
          <w:lang w:val="es-MX" w:eastAsia="x-none"/>
        </w:rPr>
      </w:pPr>
      <w:r>
        <w:rPr>
          <w:rFonts w:eastAsia="Calibri"/>
          <w:b/>
          <w:lang w:val="es-MX" w:eastAsia="x-none"/>
        </w:rPr>
        <w:t>CARLOS NAVARRETE AGUIRRE</w:t>
      </w:r>
    </w:p>
    <w:p w:rsidR="00CF5620" w:rsidRDefault="00CF5620" w:rsidP="00CF5620">
      <w:pPr>
        <w:ind w:left="3261"/>
        <w:jc w:val="both"/>
        <w:rPr>
          <w:rFonts w:eastAsia="Calibri"/>
          <w:b/>
          <w:lang w:val="es-MX" w:eastAsia="x-none"/>
        </w:rPr>
      </w:pPr>
      <w:r>
        <w:rPr>
          <w:rFonts w:eastAsia="Calibri"/>
          <w:b/>
          <w:lang w:val="es-MX" w:eastAsia="x-none"/>
        </w:rPr>
        <w:t>NORBERTO ORTEGA TORRES</w:t>
      </w:r>
    </w:p>
    <w:p w:rsidR="00CF5620" w:rsidRDefault="00CF5620" w:rsidP="00CF5620">
      <w:pPr>
        <w:ind w:left="3261"/>
        <w:jc w:val="both"/>
        <w:rPr>
          <w:rFonts w:eastAsia="Calibri"/>
          <w:b/>
          <w:lang w:eastAsia="x-none"/>
        </w:rPr>
      </w:pPr>
      <w:r w:rsidRPr="00F41E25">
        <w:rPr>
          <w:rFonts w:eastAsia="Calibri"/>
          <w:b/>
          <w:lang w:eastAsia="x-none"/>
        </w:rPr>
        <w:t>ROGELIO MANUEL DIAZ BROWN RAMS</w:t>
      </w:r>
      <w:r>
        <w:rPr>
          <w:rFonts w:eastAsia="Calibri"/>
          <w:b/>
          <w:lang w:eastAsia="x-none"/>
        </w:rPr>
        <w:t>BURGH</w:t>
      </w:r>
    </w:p>
    <w:p w:rsidR="00CF5620" w:rsidRDefault="00CF5620" w:rsidP="00CF5620">
      <w:pPr>
        <w:ind w:left="3261"/>
        <w:jc w:val="both"/>
        <w:rPr>
          <w:rFonts w:eastAsia="Calibri"/>
          <w:b/>
          <w:lang w:eastAsia="x-none"/>
        </w:rPr>
      </w:pPr>
      <w:r>
        <w:rPr>
          <w:rFonts w:eastAsia="Calibri"/>
          <w:b/>
          <w:lang w:eastAsia="x-none"/>
        </w:rPr>
        <w:t>FRANCISCO JAVIER DUARTE FLORES</w:t>
      </w:r>
    </w:p>
    <w:p w:rsidR="00A52BCA" w:rsidRPr="00F41E25" w:rsidRDefault="00A52BCA" w:rsidP="00CF5620">
      <w:pPr>
        <w:ind w:left="3261"/>
        <w:jc w:val="both"/>
        <w:rPr>
          <w:rFonts w:eastAsia="Calibri"/>
          <w:b/>
          <w:lang w:eastAsia="x-none"/>
        </w:rPr>
      </w:pPr>
      <w:r>
        <w:rPr>
          <w:rFonts w:eastAsia="Calibri"/>
          <w:b/>
          <w:lang w:eastAsia="x-none"/>
        </w:rPr>
        <w:t>YUMIKO YERANIA PALOMAREZ HERRERA</w:t>
      </w:r>
    </w:p>
    <w:p w:rsidR="000F0C16" w:rsidRPr="00E06FF8" w:rsidRDefault="000F0C16" w:rsidP="00700F07">
      <w:pPr>
        <w:ind w:left="3686" w:right="-1" w:hanging="5"/>
        <w:rPr>
          <w:b/>
        </w:rPr>
      </w:pPr>
    </w:p>
    <w:p w:rsidR="00700F07" w:rsidRPr="00E06FF8" w:rsidRDefault="00700F07" w:rsidP="00700F07">
      <w:pPr>
        <w:rPr>
          <w:b/>
          <w:bCs/>
        </w:rPr>
      </w:pPr>
    </w:p>
    <w:p w:rsidR="00700F07" w:rsidRPr="00E06FF8" w:rsidRDefault="00700F07" w:rsidP="00700F07">
      <w:pPr>
        <w:tabs>
          <w:tab w:val="left" w:pos="6120"/>
        </w:tabs>
      </w:pPr>
      <w:r w:rsidRPr="00E06FF8">
        <w:rPr>
          <w:b/>
          <w:bCs/>
        </w:rPr>
        <w:t>HONORABLE ASAMBLEA</w:t>
      </w:r>
      <w:r w:rsidRPr="00E06FF8">
        <w:t>:</w:t>
      </w:r>
    </w:p>
    <w:p w:rsidR="00700F07" w:rsidRPr="00E06FF8" w:rsidRDefault="00700F07" w:rsidP="00700F07">
      <w:pPr>
        <w:pStyle w:val="Textoindependiente"/>
        <w:spacing w:line="360" w:lineRule="auto"/>
      </w:pPr>
      <w:r w:rsidRPr="00E06FF8">
        <w:tab/>
      </w:r>
      <w:r w:rsidRPr="00E06FF8">
        <w:tab/>
      </w:r>
      <w:r w:rsidRPr="00E06FF8">
        <w:tab/>
      </w:r>
      <w:r w:rsidRPr="00E06FF8">
        <w:tab/>
      </w:r>
    </w:p>
    <w:p w:rsidR="00700F07" w:rsidRPr="0067555A" w:rsidRDefault="00700F07" w:rsidP="00700F07">
      <w:pPr>
        <w:spacing w:line="360" w:lineRule="auto"/>
        <w:ind w:firstLine="708"/>
        <w:jc w:val="both"/>
        <w:rPr>
          <w:bCs/>
          <w:lang w:val="es-MX"/>
        </w:rPr>
      </w:pPr>
      <w:r w:rsidRPr="00E06FF8">
        <w:t xml:space="preserve">                                   A los suscritos diputados integrantes de </w:t>
      </w:r>
      <w:r w:rsidR="00CF5620">
        <w:t xml:space="preserve">la Comisión </w:t>
      </w:r>
      <w:r w:rsidR="00F918C2">
        <w:t>de Energía, Medio Ambiente y Cambio Climático,</w:t>
      </w:r>
      <w:r w:rsidRPr="00E06FF8">
        <w:t xml:space="preserve"> de ésta Sexagésima </w:t>
      </w:r>
      <w:r w:rsidR="00F918C2">
        <w:t>Segunda</w:t>
      </w:r>
      <w:r w:rsidRPr="00E06FF8">
        <w:t xml:space="preserve"> Legislatura, nos fue turnado para estudio y dictamen por la Presidencia de éste Poder Legislativo, e</w:t>
      </w:r>
      <w:r w:rsidRPr="00E06FF8">
        <w:rPr>
          <w:bCs/>
        </w:rPr>
        <w:t xml:space="preserve">scrito presentado por </w:t>
      </w:r>
      <w:r w:rsidR="00CF5620">
        <w:rPr>
          <w:bCs/>
        </w:rPr>
        <w:t>la Gobernadora del Estado de Sonora, asociada del Secretario de Gobierno</w:t>
      </w:r>
      <w:r>
        <w:rPr>
          <w:bCs/>
        </w:rPr>
        <w:t xml:space="preserve">, el cual contiene </w:t>
      </w:r>
      <w:r w:rsidR="00011433" w:rsidRPr="00D139F2">
        <w:rPr>
          <w:rFonts w:eastAsia="Arial"/>
          <w:b/>
        </w:rPr>
        <w:t xml:space="preserve">INICIATIVA </w:t>
      </w:r>
      <w:r w:rsidR="00CF5620">
        <w:rPr>
          <w:rFonts w:eastAsia="Arial"/>
          <w:b/>
        </w:rPr>
        <w:t xml:space="preserve">DE DECRETO POR </w:t>
      </w:r>
      <w:r w:rsidR="008F16A4">
        <w:rPr>
          <w:rFonts w:eastAsia="Arial"/>
          <w:b/>
        </w:rPr>
        <w:t>EL QUE SE REFORMAN DIVERSAS DISPOSICIONES DE LA LEY DE INDUSTRIA ELÉCTRICA Y LEY DE LA COMISIÓN FEDERAL DE ELECTRICIDAD</w:t>
      </w:r>
      <w:r w:rsidR="00011433" w:rsidRPr="00D139F2">
        <w:rPr>
          <w:rFonts w:eastAsia="Arial"/>
          <w:b/>
        </w:rPr>
        <w:t xml:space="preserve">, </w:t>
      </w:r>
      <w:r w:rsidR="008F16A4">
        <w:rPr>
          <w:rFonts w:eastAsia="Arial"/>
        </w:rPr>
        <w:t xml:space="preserve">de igual manera, nos fueron remitidos para conocimiento de esta Comisión, </w:t>
      </w:r>
      <w:r w:rsidR="008F16A4" w:rsidRPr="008F16A4">
        <w:rPr>
          <w:rFonts w:eastAsia="Arial"/>
          <w:b/>
          <w:bCs/>
          <w:lang w:val="es-MX"/>
        </w:rPr>
        <w:t xml:space="preserve">ESCRITO DEL PRESIDENTE DE LA UNIÓN DE USUARIOS, DELEGACIÓN NOGALES, SONORA, </w:t>
      </w:r>
      <w:r w:rsidR="008F16A4" w:rsidRPr="008F16A4">
        <w:rPr>
          <w:rFonts w:eastAsia="Arial"/>
          <w:b/>
          <w:lang w:val="es-MX"/>
        </w:rPr>
        <w:t>POR MEDIO DEL CUAL SOLICITA LA INTERVENCIÓN DE ESTE PODER LEGISLATIVO, PARA QUE SE REALICE UN EXHORTO DIRIGIDO A LAS SECRETARÍAS DE HACIENDA Y DE ENERGÍA, ASÍ COMO A LA COMISIÓN FEDERAL DE ELECTRICIDAD, CONGRESO DE LA UNIÓN Y SENADO DE LA REPUBLICA, PARA QUE SE ATIENDA DE MANERA URGENTE, LAS ALTAS TARIFAS ELÉCTRICAS QUE SE APLICAN EN LOS MUNICIPIOS DE NOGALES, AGUA PRIETA, CANANEA, NACO, ARIZPE, BACUACHÍ Y SANTA CRUZ, SONORA</w:t>
      </w:r>
      <w:r w:rsidR="008F16A4">
        <w:rPr>
          <w:rFonts w:eastAsia="Arial"/>
          <w:lang w:val="es-MX"/>
        </w:rPr>
        <w:t xml:space="preserve">; así como, </w:t>
      </w:r>
      <w:r w:rsidR="008F16A4" w:rsidRPr="008F16A4">
        <w:rPr>
          <w:b/>
          <w:bCs/>
          <w:color w:val="000000"/>
          <w:bdr w:val="none" w:sz="0" w:space="0" w:color="auto" w:frame="1"/>
        </w:rPr>
        <w:t xml:space="preserve">ESCRITO DEL PRESIDENTE, SECRETARIO Y TESORERO DE LA UNIÓN DE USUARIOS </w:t>
      </w:r>
      <w:r w:rsidR="008F16A4" w:rsidRPr="008F16A4">
        <w:rPr>
          <w:b/>
          <w:bCs/>
          <w:color w:val="000000"/>
          <w:bdr w:val="none" w:sz="0" w:space="0" w:color="auto" w:frame="1"/>
        </w:rPr>
        <w:lastRenderedPageBreak/>
        <w:t xml:space="preserve">DELEGACIÓN CANANEA, SONORA, </w:t>
      </w:r>
      <w:r w:rsidR="008F16A4" w:rsidRPr="008F16A4">
        <w:rPr>
          <w:b/>
          <w:color w:val="000000"/>
          <w:lang w:eastAsia="es-MX"/>
        </w:rPr>
        <w:t>POR MEDIO DEL CUAL SOLICITA LA INTERVENCIÓN DE ESTE PODER LEGISLATIVO, PARA QUE SE ATIENDA DE MANERA URGENTE, LAS ALTAS TARIFAS ELÉCTRICAS QUE SE APLICAN EN DICHO MUNICIPIO</w:t>
      </w:r>
      <w:r w:rsidR="008F16A4">
        <w:rPr>
          <w:color w:val="000000"/>
          <w:lang w:eastAsia="es-MX"/>
        </w:rPr>
        <w:t>, los cuales se atienden de manera conjunta con la iniciativa de la Titular del Poder Ejecutivo del Estado, por tratarse de temas coincidentes</w:t>
      </w:r>
      <w:r>
        <w:rPr>
          <w:bCs/>
          <w:lang w:val="es-MX"/>
        </w:rPr>
        <w:t>.</w:t>
      </w:r>
    </w:p>
    <w:p w:rsidR="00700F07" w:rsidRPr="0067555A" w:rsidRDefault="00700F07" w:rsidP="00700F07">
      <w:pPr>
        <w:pStyle w:val="Textoindependiente"/>
        <w:spacing w:line="360" w:lineRule="auto"/>
        <w:rPr>
          <w:lang w:val="es-MX"/>
        </w:rPr>
      </w:pPr>
    </w:p>
    <w:p w:rsidR="00700F07" w:rsidRPr="00E06FF8" w:rsidRDefault="00700F07" w:rsidP="00700F07">
      <w:pPr>
        <w:pStyle w:val="Piedepgina"/>
        <w:spacing w:line="360" w:lineRule="auto"/>
        <w:ind w:firstLine="2127"/>
        <w:jc w:val="both"/>
      </w:pPr>
      <w:r w:rsidRPr="00E06FF8">
        <w:t xml:space="preserve">           En consecuencia, con fundamento en lo dispuesto por los artículos 85, 92, 94, fracciones I y IV, 97 y 98 de la Ley Orgánica del Poder Legislativo del Estado de Sonora, presentamos para su discusión y aprobación, en su caso, el presente dictamen al tenor de la siguiente:</w:t>
      </w:r>
    </w:p>
    <w:p w:rsidR="00700F07" w:rsidRPr="00E06FF8" w:rsidRDefault="00700F07" w:rsidP="00700F07">
      <w:pPr>
        <w:pStyle w:val="Piedepgina"/>
        <w:spacing w:line="360" w:lineRule="auto"/>
        <w:ind w:firstLine="2127"/>
        <w:jc w:val="both"/>
      </w:pPr>
    </w:p>
    <w:p w:rsidR="00700F07" w:rsidRPr="00E06FF8" w:rsidRDefault="00700F07" w:rsidP="00700F07">
      <w:pPr>
        <w:spacing w:line="360" w:lineRule="auto"/>
        <w:jc w:val="center"/>
        <w:rPr>
          <w:b/>
          <w:bCs/>
        </w:rPr>
      </w:pPr>
      <w:r w:rsidRPr="00E06FF8">
        <w:rPr>
          <w:b/>
          <w:bCs/>
        </w:rPr>
        <w:t>PARTE EXPOSITIVA:</w:t>
      </w:r>
    </w:p>
    <w:p w:rsidR="00700F07" w:rsidRDefault="00700F07" w:rsidP="00700F07">
      <w:pPr>
        <w:spacing w:line="360" w:lineRule="auto"/>
        <w:ind w:firstLine="2127"/>
        <w:jc w:val="both"/>
        <w:rPr>
          <w:b/>
          <w:bCs/>
        </w:rPr>
      </w:pPr>
    </w:p>
    <w:p w:rsidR="00700F07" w:rsidRPr="00DB56C9" w:rsidRDefault="008F16A4" w:rsidP="00700F07">
      <w:pPr>
        <w:pStyle w:val="Sinespaciado"/>
        <w:spacing w:line="360" w:lineRule="auto"/>
        <w:ind w:firstLine="2126"/>
        <w:jc w:val="both"/>
        <w:rPr>
          <w:rFonts w:ascii="Times New Roman" w:hAnsi="Times New Roman" w:cs="Times New Roman"/>
          <w:sz w:val="24"/>
          <w:szCs w:val="24"/>
        </w:rPr>
      </w:pPr>
      <w:r>
        <w:rPr>
          <w:rFonts w:ascii="Times New Roman" w:hAnsi="Times New Roman" w:cs="Times New Roman"/>
          <w:sz w:val="24"/>
          <w:szCs w:val="24"/>
        </w:rPr>
        <w:t>La Gobernadora del Estado</w:t>
      </w:r>
      <w:r w:rsidR="00CD47B2">
        <w:rPr>
          <w:rFonts w:ascii="Times New Roman" w:hAnsi="Times New Roman" w:cs="Times New Roman"/>
          <w:bCs/>
          <w:sz w:val="24"/>
        </w:rPr>
        <w:t xml:space="preserve"> presentó su iniciativa en la sesión de Pleno celebrada el </w:t>
      </w:r>
      <w:r>
        <w:rPr>
          <w:rFonts w:ascii="Times New Roman" w:hAnsi="Times New Roman" w:cs="Times New Roman"/>
          <w:bCs/>
          <w:sz w:val="24"/>
        </w:rPr>
        <w:t>28</w:t>
      </w:r>
      <w:r w:rsidR="00CD47B2">
        <w:rPr>
          <w:rFonts w:ascii="Times New Roman" w:hAnsi="Times New Roman" w:cs="Times New Roman"/>
          <w:bCs/>
          <w:sz w:val="24"/>
        </w:rPr>
        <w:t xml:space="preserve"> de febrero de 2019</w:t>
      </w:r>
      <w:r w:rsidR="00700F07" w:rsidRPr="00DB56C9">
        <w:rPr>
          <w:rFonts w:ascii="Times New Roman" w:hAnsi="Times New Roman" w:cs="Times New Roman"/>
          <w:sz w:val="24"/>
          <w:szCs w:val="24"/>
        </w:rPr>
        <w:t>, conforme a lo</w:t>
      </w:r>
      <w:r w:rsidR="0025720B">
        <w:rPr>
          <w:rFonts w:ascii="Times New Roman" w:hAnsi="Times New Roman" w:cs="Times New Roman"/>
          <w:sz w:val="24"/>
          <w:szCs w:val="24"/>
        </w:rPr>
        <w:t>s</w:t>
      </w:r>
      <w:r w:rsidR="00700F07" w:rsidRPr="00DB56C9">
        <w:rPr>
          <w:rFonts w:ascii="Times New Roman" w:hAnsi="Times New Roman" w:cs="Times New Roman"/>
          <w:sz w:val="24"/>
          <w:szCs w:val="24"/>
        </w:rPr>
        <w:t xml:space="preserve"> siguientes argumentos:</w:t>
      </w:r>
    </w:p>
    <w:p w:rsidR="00700F07" w:rsidRPr="00E06FF8" w:rsidRDefault="00700F07" w:rsidP="00700F07">
      <w:pPr>
        <w:spacing w:line="360" w:lineRule="auto"/>
        <w:ind w:firstLine="2127"/>
        <w:jc w:val="both"/>
        <w:rPr>
          <w:b/>
          <w:bCs/>
        </w:rPr>
      </w:pPr>
      <w:r w:rsidRPr="00E06FF8">
        <w:rPr>
          <w:b/>
          <w:bCs/>
        </w:rPr>
        <w:tab/>
      </w:r>
      <w:r w:rsidRPr="00E06FF8">
        <w:rPr>
          <w:b/>
          <w:bCs/>
        </w:rPr>
        <w:tab/>
      </w:r>
      <w:r w:rsidRPr="00E06FF8">
        <w:rPr>
          <w:b/>
          <w:bCs/>
        </w:rPr>
        <w:tab/>
      </w:r>
      <w:r w:rsidRPr="00E06FF8">
        <w:rPr>
          <w:b/>
          <w:bCs/>
        </w:rPr>
        <w:tab/>
      </w:r>
      <w:r w:rsidRPr="00E06FF8">
        <w:rPr>
          <w:b/>
          <w:bCs/>
        </w:rPr>
        <w:tab/>
      </w:r>
      <w:r w:rsidRPr="00E06FF8">
        <w:rPr>
          <w:b/>
          <w:bCs/>
        </w:rPr>
        <w:tab/>
      </w:r>
      <w:r w:rsidRPr="00E06FF8">
        <w:rPr>
          <w:b/>
          <w:bCs/>
        </w:rPr>
        <w:tab/>
      </w:r>
    </w:p>
    <w:p w:rsidR="00711BE5" w:rsidRPr="00711BE5" w:rsidRDefault="00CC26F1" w:rsidP="00711BE5">
      <w:pPr>
        <w:jc w:val="both"/>
        <w:rPr>
          <w:rFonts w:eastAsia="Arial"/>
          <w:i/>
        </w:rPr>
      </w:pPr>
      <w:r>
        <w:rPr>
          <w:rFonts w:eastAsia="Arial"/>
          <w:i/>
        </w:rPr>
        <w:t>“</w:t>
      </w:r>
      <w:r w:rsidR="00711BE5">
        <w:rPr>
          <w:rFonts w:eastAsia="Arial"/>
          <w:i/>
        </w:rPr>
        <w:t xml:space="preserve">I. </w:t>
      </w:r>
      <w:r w:rsidR="00711BE5" w:rsidRPr="00711BE5">
        <w:rPr>
          <w:rFonts w:eastAsia="Arial"/>
          <w:i/>
        </w:rPr>
        <w:t xml:space="preserve">Que en términos de lo establecido por el artículo 25 de </w:t>
      </w:r>
      <w:r w:rsidR="00711BE5">
        <w:rPr>
          <w:rFonts w:eastAsia="Arial"/>
          <w:i/>
        </w:rPr>
        <w:t xml:space="preserve">la Constitución Política de los </w:t>
      </w:r>
      <w:r w:rsidR="00711BE5" w:rsidRPr="00711BE5">
        <w:rPr>
          <w:rFonts w:eastAsia="Arial"/>
          <w:i/>
        </w:rPr>
        <w:t>Estados Unidos Mexi</w:t>
      </w:r>
      <w:r w:rsidR="00711BE5">
        <w:rPr>
          <w:rFonts w:eastAsia="Arial"/>
          <w:i/>
        </w:rPr>
        <w:t>canos le corresponde al Estado l</w:t>
      </w:r>
      <w:r w:rsidR="00711BE5" w:rsidRPr="00711BE5">
        <w:rPr>
          <w:rFonts w:eastAsia="Arial"/>
          <w:i/>
        </w:rPr>
        <w:t>a r</w:t>
      </w:r>
      <w:r w:rsidR="00711BE5">
        <w:rPr>
          <w:rFonts w:eastAsia="Arial"/>
          <w:i/>
        </w:rPr>
        <w:t xml:space="preserve">ectoría del desarrollo nacional </w:t>
      </w:r>
      <w:r w:rsidR="00711BE5" w:rsidRPr="00711BE5">
        <w:rPr>
          <w:rFonts w:eastAsia="Arial"/>
          <w:i/>
        </w:rPr>
        <w:t>para garan</w:t>
      </w:r>
      <w:r w:rsidR="00711BE5">
        <w:rPr>
          <w:rFonts w:eastAsia="Arial"/>
          <w:i/>
        </w:rPr>
        <w:t>ti</w:t>
      </w:r>
      <w:r w:rsidR="00711BE5" w:rsidRPr="00711BE5">
        <w:rPr>
          <w:rFonts w:eastAsia="Arial"/>
          <w:i/>
        </w:rPr>
        <w:t>zar que éste sea integral y sustentable, qu</w:t>
      </w:r>
      <w:r w:rsidR="00711BE5">
        <w:rPr>
          <w:rFonts w:eastAsia="Arial"/>
          <w:i/>
        </w:rPr>
        <w:t xml:space="preserve">e fortalezca la soberanía de la </w:t>
      </w:r>
      <w:r w:rsidR="00711BE5" w:rsidRPr="00711BE5">
        <w:rPr>
          <w:rFonts w:eastAsia="Arial"/>
          <w:i/>
        </w:rPr>
        <w:t>nación y su régim</w:t>
      </w:r>
      <w:r w:rsidR="00711BE5">
        <w:rPr>
          <w:rFonts w:eastAsia="Arial"/>
          <w:i/>
        </w:rPr>
        <w:t>en democrático y que, mediante l</w:t>
      </w:r>
      <w:r w:rsidR="00711BE5" w:rsidRPr="00711BE5">
        <w:rPr>
          <w:rFonts w:eastAsia="Arial"/>
          <w:i/>
        </w:rPr>
        <w:t>a</w:t>
      </w:r>
      <w:r w:rsidR="00711BE5">
        <w:rPr>
          <w:rFonts w:eastAsia="Arial"/>
          <w:i/>
        </w:rPr>
        <w:t xml:space="preserve"> competitividad, el fomento del </w:t>
      </w:r>
      <w:r w:rsidR="00711BE5" w:rsidRPr="00711BE5">
        <w:rPr>
          <w:rFonts w:eastAsia="Arial"/>
          <w:i/>
        </w:rPr>
        <w:t>crecimiento económico y el empleo y una más justa distrib</w:t>
      </w:r>
      <w:r w:rsidR="00711BE5">
        <w:rPr>
          <w:rFonts w:eastAsia="Arial"/>
          <w:i/>
        </w:rPr>
        <w:t xml:space="preserve">ución del ingreso y la riqueza, </w:t>
      </w:r>
      <w:r w:rsidR="00711BE5" w:rsidRPr="00711BE5">
        <w:rPr>
          <w:rFonts w:eastAsia="Arial"/>
          <w:i/>
        </w:rPr>
        <w:t>permita el pl</w:t>
      </w:r>
      <w:r w:rsidR="00711BE5">
        <w:rPr>
          <w:rFonts w:eastAsia="Arial"/>
          <w:i/>
        </w:rPr>
        <w:t>eno ejercicio de la libertad y l</w:t>
      </w:r>
      <w:r w:rsidR="00711BE5" w:rsidRPr="00711BE5">
        <w:rPr>
          <w:rFonts w:eastAsia="Arial"/>
          <w:i/>
        </w:rPr>
        <w:t xml:space="preserve">a dignidad de </w:t>
      </w:r>
      <w:r w:rsidR="00711BE5">
        <w:rPr>
          <w:rFonts w:eastAsia="Arial"/>
          <w:i/>
        </w:rPr>
        <w:t>los individuos, grupos y clases sociales, haciendo mención que l</w:t>
      </w:r>
      <w:r w:rsidR="00711BE5" w:rsidRPr="00711BE5">
        <w:rPr>
          <w:rFonts w:eastAsia="Arial"/>
          <w:i/>
        </w:rPr>
        <w:t xml:space="preserve">a competitividad se entenderá como el conjunto </w:t>
      </w:r>
      <w:r w:rsidR="00711BE5">
        <w:rPr>
          <w:rFonts w:eastAsia="Arial"/>
          <w:i/>
        </w:rPr>
        <w:t xml:space="preserve">de </w:t>
      </w:r>
      <w:r w:rsidR="00711BE5" w:rsidRPr="00711BE5">
        <w:rPr>
          <w:rFonts w:eastAsia="Arial"/>
          <w:i/>
        </w:rPr>
        <w:t>condiciones necesarias para generar un mayor crecim</w:t>
      </w:r>
      <w:r w:rsidR="00711BE5">
        <w:rPr>
          <w:rFonts w:eastAsia="Arial"/>
          <w:i/>
        </w:rPr>
        <w:t>iento económico, promoviendo la inversión y l</w:t>
      </w:r>
      <w:r w:rsidR="00711BE5" w:rsidRPr="00711BE5">
        <w:rPr>
          <w:rFonts w:eastAsia="Arial"/>
          <w:i/>
        </w:rPr>
        <w:t>a generación de empleo.</w:t>
      </w:r>
    </w:p>
    <w:p w:rsidR="00711BE5" w:rsidRDefault="00711BE5" w:rsidP="00711BE5">
      <w:pPr>
        <w:jc w:val="both"/>
        <w:rPr>
          <w:rFonts w:eastAsia="Arial"/>
          <w:i/>
        </w:rPr>
      </w:pPr>
    </w:p>
    <w:p w:rsidR="008F16A4" w:rsidRDefault="00711BE5" w:rsidP="00711BE5">
      <w:pPr>
        <w:jc w:val="both"/>
        <w:rPr>
          <w:rFonts w:eastAsia="Arial"/>
          <w:i/>
        </w:rPr>
      </w:pPr>
      <w:r w:rsidRPr="00711BE5">
        <w:rPr>
          <w:rFonts w:eastAsia="Arial"/>
          <w:i/>
        </w:rPr>
        <w:t>Conforme al precepto constitucional señalado el secto</w:t>
      </w:r>
      <w:r>
        <w:rPr>
          <w:rFonts w:eastAsia="Arial"/>
          <w:i/>
        </w:rPr>
        <w:t xml:space="preserve">r público tendrá a su cargo, de </w:t>
      </w:r>
      <w:r w:rsidRPr="00711BE5">
        <w:rPr>
          <w:rFonts w:eastAsia="Arial"/>
          <w:i/>
        </w:rPr>
        <w:t xml:space="preserve">manera exclusiva, </w:t>
      </w:r>
      <w:r>
        <w:rPr>
          <w:rFonts w:eastAsia="Arial"/>
          <w:i/>
        </w:rPr>
        <w:t>l</w:t>
      </w:r>
      <w:r w:rsidRPr="00711BE5">
        <w:rPr>
          <w:rFonts w:eastAsia="Arial"/>
          <w:i/>
        </w:rPr>
        <w:t>as áreas estratégicas que se señalan en</w:t>
      </w:r>
      <w:r>
        <w:rPr>
          <w:rFonts w:eastAsia="Arial"/>
          <w:i/>
        </w:rPr>
        <w:t xml:space="preserve"> el artículo 28, párrafo cuarto de l</w:t>
      </w:r>
      <w:r w:rsidRPr="00711BE5">
        <w:rPr>
          <w:rFonts w:eastAsia="Arial"/>
          <w:i/>
        </w:rPr>
        <w:t>a Cons</w:t>
      </w:r>
      <w:r>
        <w:rPr>
          <w:rFonts w:eastAsia="Arial"/>
          <w:i/>
        </w:rPr>
        <w:t>titución, manteniendo siempre el</w:t>
      </w:r>
      <w:r w:rsidRPr="00711BE5">
        <w:rPr>
          <w:rFonts w:eastAsia="Arial"/>
          <w:i/>
        </w:rPr>
        <w:t xml:space="preserve"> Gobierno Fe</w:t>
      </w:r>
      <w:r>
        <w:rPr>
          <w:rFonts w:eastAsia="Arial"/>
          <w:i/>
        </w:rPr>
        <w:t xml:space="preserve">deral la propiedad y el control </w:t>
      </w:r>
      <w:r w:rsidRPr="00711BE5">
        <w:rPr>
          <w:rFonts w:eastAsia="Arial"/>
          <w:i/>
        </w:rPr>
        <w:t>sobre los organ</w:t>
      </w:r>
      <w:r>
        <w:rPr>
          <w:rFonts w:eastAsia="Arial"/>
          <w:i/>
        </w:rPr>
        <w:t>ismos y empresas productivas del</w:t>
      </w:r>
      <w:r w:rsidRPr="00711BE5">
        <w:rPr>
          <w:rFonts w:eastAsia="Arial"/>
          <w:i/>
        </w:rPr>
        <w:t xml:space="preserve"> Estado</w:t>
      </w:r>
      <w:r>
        <w:rPr>
          <w:rFonts w:eastAsia="Arial"/>
          <w:i/>
        </w:rPr>
        <w:t xml:space="preserve"> que en su caso se establezcan. Tratándose de l</w:t>
      </w:r>
      <w:r w:rsidRPr="00711BE5">
        <w:rPr>
          <w:rFonts w:eastAsia="Arial"/>
          <w:i/>
        </w:rPr>
        <w:t>a planeación y el control d</w:t>
      </w:r>
      <w:r>
        <w:rPr>
          <w:rFonts w:eastAsia="Arial"/>
          <w:i/>
        </w:rPr>
        <w:t>el</w:t>
      </w:r>
      <w:r w:rsidRPr="00711BE5">
        <w:rPr>
          <w:rFonts w:eastAsia="Arial"/>
          <w:i/>
        </w:rPr>
        <w:t xml:space="preserve"> sistema elé</w:t>
      </w:r>
      <w:r>
        <w:rPr>
          <w:rFonts w:eastAsia="Arial"/>
          <w:i/>
        </w:rPr>
        <w:t xml:space="preserve">ctrico nacional, y del servicio </w:t>
      </w:r>
      <w:r w:rsidRPr="00711BE5">
        <w:rPr>
          <w:rFonts w:eastAsia="Arial"/>
          <w:i/>
        </w:rPr>
        <w:t>público de transmisión y distribución de energía eléctric</w:t>
      </w:r>
      <w:r>
        <w:rPr>
          <w:rFonts w:eastAsia="Arial"/>
          <w:i/>
        </w:rPr>
        <w:t xml:space="preserve">a, así como de la exploración y </w:t>
      </w:r>
      <w:r w:rsidRPr="00711BE5">
        <w:rPr>
          <w:rFonts w:eastAsia="Arial"/>
          <w:i/>
        </w:rPr>
        <w:t xml:space="preserve">extracción de </w:t>
      </w:r>
      <w:r w:rsidRPr="00711BE5">
        <w:rPr>
          <w:rFonts w:eastAsia="Arial"/>
          <w:i/>
        </w:rPr>
        <w:lastRenderedPageBreak/>
        <w:t xml:space="preserve">petróleo y demás hidrocarburos, </w:t>
      </w:r>
      <w:r>
        <w:rPr>
          <w:rFonts w:eastAsia="Arial"/>
          <w:i/>
        </w:rPr>
        <w:t>l</w:t>
      </w:r>
      <w:r w:rsidRPr="00711BE5">
        <w:rPr>
          <w:rFonts w:eastAsia="Arial"/>
          <w:i/>
        </w:rPr>
        <w:t>a Nación llevará a cabo dichas</w:t>
      </w:r>
      <w:r>
        <w:rPr>
          <w:rFonts w:eastAsia="Arial"/>
          <w:i/>
        </w:rPr>
        <w:t xml:space="preserve"> actividades en términos de lo dispuesto por los párrafos sexto y séptimo del artículo 27 de la Constitución Federal.</w:t>
      </w:r>
    </w:p>
    <w:p w:rsidR="00711BE5" w:rsidRDefault="00711BE5" w:rsidP="00711BE5">
      <w:pPr>
        <w:jc w:val="both"/>
        <w:rPr>
          <w:rFonts w:eastAsia="Arial"/>
          <w:i/>
        </w:rPr>
      </w:pPr>
    </w:p>
    <w:p w:rsidR="00711BE5" w:rsidRDefault="00711BE5" w:rsidP="00711BE5">
      <w:pPr>
        <w:jc w:val="both"/>
        <w:rPr>
          <w:rFonts w:eastAsia="Arial"/>
          <w:i/>
        </w:rPr>
      </w:pPr>
      <w:r>
        <w:rPr>
          <w:rFonts w:eastAsia="Arial"/>
          <w:i/>
        </w:rPr>
        <w:t xml:space="preserve">II. </w:t>
      </w:r>
      <w:r w:rsidRPr="00711BE5">
        <w:rPr>
          <w:rFonts w:eastAsia="Arial"/>
          <w:i/>
        </w:rPr>
        <w:t>Que en términos de lo establecido por el art</w:t>
      </w:r>
      <w:r w:rsidR="00032CC8">
        <w:rPr>
          <w:rFonts w:eastAsia="Arial"/>
          <w:i/>
        </w:rPr>
        <w:t xml:space="preserve">ículo 28, párrafo octavo de la Constitución </w:t>
      </w:r>
      <w:r w:rsidRPr="00711BE5">
        <w:rPr>
          <w:rFonts w:eastAsia="Arial"/>
          <w:i/>
        </w:rPr>
        <w:t>Política de los Estados Unidos Mexicanos, el Poder Ej</w:t>
      </w:r>
      <w:r w:rsidR="00032CC8">
        <w:rPr>
          <w:rFonts w:eastAsia="Arial"/>
          <w:i/>
        </w:rPr>
        <w:t xml:space="preserve">ecutivo Federal contará con los </w:t>
      </w:r>
      <w:r w:rsidRPr="00711BE5">
        <w:rPr>
          <w:rFonts w:eastAsia="Arial"/>
          <w:i/>
        </w:rPr>
        <w:t>Órganos reguladores coordinados en materia e</w:t>
      </w:r>
      <w:r w:rsidR="00032CC8">
        <w:rPr>
          <w:rFonts w:eastAsia="Arial"/>
          <w:i/>
        </w:rPr>
        <w:t xml:space="preserve">nergética, denominados Comisión </w:t>
      </w:r>
      <w:r w:rsidRPr="00711BE5">
        <w:rPr>
          <w:rFonts w:eastAsia="Arial"/>
          <w:i/>
        </w:rPr>
        <w:t xml:space="preserve">Nacional de Hidrocarburos y Comisión Reguladora de </w:t>
      </w:r>
      <w:r w:rsidR="00032CC8">
        <w:rPr>
          <w:rFonts w:eastAsia="Arial"/>
          <w:i/>
        </w:rPr>
        <w:t>Energía, en los términos que determine l</w:t>
      </w:r>
      <w:r w:rsidRPr="00711BE5">
        <w:rPr>
          <w:rFonts w:eastAsia="Arial"/>
          <w:i/>
        </w:rPr>
        <w:t>a ley, de manera complementaria es de mencion</w:t>
      </w:r>
      <w:r w:rsidR="00032CC8">
        <w:rPr>
          <w:rFonts w:eastAsia="Arial"/>
          <w:i/>
        </w:rPr>
        <w:t xml:space="preserve">ar que el artículo 73, fracción </w:t>
      </w:r>
      <w:r w:rsidRPr="00711BE5">
        <w:rPr>
          <w:rFonts w:eastAsia="Arial"/>
          <w:i/>
        </w:rPr>
        <w:t xml:space="preserve">X de </w:t>
      </w:r>
      <w:r w:rsidR="00032CC8">
        <w:rPr>
          <w:rFonts w:eastAsia="Arial"/>
          <w:i/>
        </w:rPr>
        <w:t>l</w:t>
      </w:r>
      <w:r w:rsidRPr="00711BE5">
        <w:rPr>
          <w:rFonts w:eastAsia="Arial"/>
          <w:i/>
        </w:rPr>
        <w:t>a Constituci</w:t>
      </w:r>
      <w:r w:rsidR="00032CC8">
        <w:rPr>
          <w:rFonts w:eastAsia="Arial"/>
          <w:i/>
        </w:rPr>
        <w:t>ón Federas dota al Congreso de l</w:t>
      </w:r>
      <w:r w:rsidRPr="00711BE5">
        <w:rPr>
          <w:rFonts w:eastAsia="Arial"/>
          <w:i/>
        </w:rPr>
        <w:t>a facul</w:t>
      </w:r>
      <w:r w:rsidR="00032CC8">
        <w:rPr>
          <w:rFonts w:eastAsia="Arial"/>
          <w:i/>
        </w:rPr>
        <w:t xml:space="preserve">tad para legislar en materia de </w:t>
      </w:r>
      <w:r w:rsidRPr="00711BE5">
        <w:rPr>
          <w:rFonts w:eastAsia="Arial"/>
          <w:i/>
        </w:rPr>
        <w:t>energía eléctrica.</w:t>
      </w:r>
    </w:p>
    <w:p w:rsidR="00032CC8" w:rsidRPr="00711BE5" w:rsidRDefault="00032CC8" w:rsidP="00711BE5">
      <w:pPr>
        <w:jc w:val="both"/>
        <w:rPr>
          <w:rFonts w:eastAsia="Arial"/>
          <w:i/>
        </w:rPr>
      </w:pPr>
    </w:p>
    <w:p w:rsidR="00711BE5" w:rsidRPr="00711BE5" w:rsidRDefault="00032CC8" w:rsidP="00711BE5">
      <w:pPr>
        <w:jc w:val="both"/>
        <w:rPr>
          <w:rFonts w:eastAsia="Arial"/>
          <w:i/>
        </w:rPr>
      </w:pPr>
      <w:r>
        <w:rPr>
          <w:rFonts w:eastAsia="Arial"/>
          <w:i/>
        </w:rPr>
        <w:t>III. Que l</w:t>
      </w:r>
      <w:r w:rsidR="00711BE5" w:rsidRPr="00711BE5">
        <w:rPr>
          <w:rFonts w:eastAsia="Arial"/>
          <w:i/>
        </w:rPr>
        <w:t>a industria eléctrica comp</w:t>
      </w:r>
      <w:r>
        <w:rPr>
          <w:rFonts w:eastAsia="Arial"/>
          <w:i/>
        </w:rPr>
        <w:t>rende l</w:t>
      </w:r>
      <w:r w:rsidR="00711BE5" w:rsidRPr="00711BE5">
        <w:rPr>
          <w:rFonts w:eastAsia="Arial"/>
          <w:i/>
        </w:rPr>
        <w:t xml:space="preserve">as actividades de generación, </w:t>
      </w:r>
      <w:r w:rsidRPr="00711BE5">
        <w:rPr>
          <w:rFonts w:eastAsia="Arial"/>
          <w:i/>
        </w:rPr>
        <w:t>transmisión</w:t>
      </w:r>
      <w:r>
        <w:rPr>
          <w:rFonts w:eastAsia="Arial"/>
          <w:i/>
        </w:rPr>
        <w:t xml:space="preserve">, </w:t>
      </w:r>
      <w:r w:rsidR="00711BE5" w:rsidRPr="00711BE5">
        <w:rPr>
          <w:rFonts w:eastAsia="Arial"/>
          <w:i/>
        </w:rPr>
        <w:t>dist</w:t>
      </w:r>
      <w:r>
        <w:rPr>
          <w:rFonts w:eastAsia="Arial"/>
          <w:i/>
        </w:rPr>
        <w:t xml:space="preserve">ribución y comercialización de la energía eléctrica, la planeación y el control del </w:t>
      </w:r>
      <w:r w:rsidR="00711BE5" w:rsidRPr="00711BE5">
        <w:rPr>
          <w:rFonts w:eastAsia="Arial"/>
          <w:i/>
        </w:rPr>
        <w:t>Sistem</w:t>
      </w:r>
      <w:r>
        <w:rPr>
          <w:rFonts w:eastAsia="Arial"/>
          <w:i/>
        </w:rPr>
        <w:t>a Eléctrico Nacional, así como l</w:t>
      </w:r>
      <w:r w:rsidR="00711BE5" w:rsidRPr="00711BE5">
        <w:rPr>
          <w:rFonts w:eastAsia="Arial"/>
          <w:i/>
        </w:rPr>
        <w:t xml:space="preserve">a operación del </w:t>
      </w:r>
      <w:r>
        <w:rPr>
          <w:rFonts w:eastAsia="Arial"/>
          <w:i/>
        </w:rPr>
        <w:t>Mercado Eléctrico Mayorista. El sector eléctrico comprende a l</w:t>
      </w:r>
      <w:r w:rsidR="00711BE5" w:rsidRPr="00711BE5">
        <w:rPr>
          <w:rFonts w:eastAsia="Arial"/>
          <w:i/>
        </w:rPr>
        <w:t xml:space="preserve">a </w:t>
      </w:r>
      <w:r>
        <w:rPr>
          <w:rFonts w:eastAsia="Arial"/>
          <w:i/>
        </w:rPr>
        <w:t>industria eléctrica y l</w:t>
      </w:r>
      <w:r w:rsidR="00711BE5" w:rsidRPr="00711BE5">
        <w:rPr>
          <w:rFonts w:eastAsia="Arial"/>
          <w:i/>
        </w:rPr>
        <w:t>a p</w:t>
      </w:r>
      <w:r>
        <w:rPr>
          <w:rFonts w:eastAsia="Arial"/>
          <w:i/>
        </w:rPr>
        <w:t xml:space="preserve">roveeduría de insumos primarios </w:t>
      </w:r>
      <w:r w:rsidR="00711BE5" w:rsidRPr="00711BE5">
        <w:rPr>
          <w:rFonts w:eastAsia="Arial"/>
          <w:i/>
        </w:rPr>
        <w:t>para dicha</w:t>
      </w:r>
      <w:r>
        <w:rPr>
          <w:rFonts w:eastAsia="Arial"/>
          <w:i/>
        </w:rPr>
        <w:t xml:space="preserve"> industria. Las actividades de l</w:t>
      </w:r>
      <w:r w:rsidR="00711BE5" w:rsidRPr="00711BE5">
        <w:rPr>
          <w:rFonts w:eastAsia="Arial"/>
          <w:i/>
        </w:rPr>
        <w:t>a industria eléctri</w:t>
      </w:r>
      <w:r>
        <w:rPr>
          <w:rFonts w:eastAsia="Arial"/>
          <w:i/>
        </w:rPr>
        <w:t xml:space="preserve">ca son de interés público, esto </w:t>
      </w:r>
      <w:r w:rsidR="00711BE5" w:rsidRPr="00711BE5">
        <w:rPr>
          <w:rFonts w:eastAsia="Arial"/>
          <w:i/>
        </w:rPr>
        <w:t xml:space="preserve">conforme lo </w:t>
      </w:r>
      <w:r>
        <w:rPr>
          <w:rFonts w:eastAsia="Arial"/>
          <w:i/>
        </w:rPr>
        <w:t>dispuesto por el artículo 2 de la Ley de l</w:t>
      </w:r>
      <w:r w:rsidR="00711BE5" w:rsidRPr="00711BE5">
        <w:rPr>
          <w:rFonts w:eastAsia="Arial"/>
          <w:i/>
        </w:rPr>
        <w:t>a Industria Eléctrica.</w:t>
      </w:r>
    </w:p>
    <w:p w:rsidR="00032CC8" w:rsidRDefault="00032CC8" w:rsidP="00711BE5">
      <w:pPr>
        <w:jc w:val="both"/>
        <w:rPr>
          <w:rFonts w:eastAsia="Arial"/>
          <w:i/>
        </w:rPr>
      </w:pPr>
    </w:p>
    <w:p w:rsidR="00711BE5" w:rsidRDefault="00032CC8" w:rsidP="00711BE5">
      <w:pPr>
        <w:jc w:val="both"/>
        <w:rPr>
          <w:rFonts w:eastAsia="Arial"/>
          <w:i/>
        </w:rPr>
      </w:pPr>
      <w:r>
        <w:rPr>
          <w:rFonts w:eastAsia="Arial"/>
          <w:i/>
        </w:rPr>
        <w:t>IV. Que l</w:t>
      </w:r>
      <w:r w:rsidR="00711BE5" w:rsidRPr="00711BE5">
        <w:rPr>
          <w:rFonts w:eastAsia="Arial"/>
          <w:i/>
        </w:rPr>
        <w:t xml:space="preserve">a Comisión Reguladora de Energía en términos de lo </w:t>
      </w:r>
      <w:r>
        <w:rPr>
          <w:rFonts w:eastAsia="Arial"/>
          <w:i/>
        </w:rPr>
        <w:t>establecido por el artículo 12, fracciones IV y VII de Ley de l</w:t>
      </w:r>
      <w:r w:rsidR="00711BE5" w:rsidRPr="00711BE5">
        <w:rPr>
          <w:rFonts w:eastAsia="Arial"/>
          <w:i/>
        </w:rPr>
        <w:t>a Industria Eléctrica tiene fa</w:t>
      </w:r>
      <w:r>
        <w:rPr>
          <w:rFonts w:eastAsia="Arial"/>
          <w:i/>
        </w:rPr>
        <w:t>cultades para expedir y aplicar l</w:t>
      </w:r>
      <w:r w:rsidR="00711BE5" w:rsidRPr="00711BE5">
        <w:rPr>
          <w:rFonts w:eastAsia="Arial"/>
          <w:i/>
        </w:rPr>
        <w:t xml:space="preserve">a </w:t>
      </w:r>
      <w:r w:rsidRPr="00711BE5">
        <w:rPr>
          <w:rFonts w:eastAsia="Arial"/>
          <w:i/>
        </w:rPr>
        <w:t>regulación</w:t>
      </w:r>
      <w:r>
        <w:rPr>
          <w:rFonts w:eastAsia="Arial"/>
          <w:i/>
        </w:rPr>
        <w:t xml:space="preserve"> tarifaria a que se sujetarán la transmisión, l</w:t>
      </w:r>
      <w:r w:rsidR="00711BE5" w:rsidRPr="00711BE5">
        <w:rPr>
          <w:rFonts w:eastAsia="Arial"/>
          <w:i/>
        </w:rPr>
        <w:t xml:space="preserve">a </w:t>
      </w:r>
      <w:r w:rsidRPr="00711BE5">
        <w:rPr>
          <w:rFonts w:eastAsia="Arial"/>
          <w:i/>
        </w:rPr>
        <w:t>distribución</w:t>
      </w:r>
      <w:r w:rsidR="00711BE5" w:rsidRPr="00711BE5">
        <w:rPr>
          <w:rFonts w:eastAsia="Arial"/>
          <w:i/>
        </w:rPr>
        <w:t xml:space="preserve">, </w:t>
      </w:r>
      <w:r>
        <w:rPr>
          <w:rFonts w:eastAsia="Arial"/>
          <w:i/>
        </w:rPr>
        <w:t xml:space="preserve">la operación de </w:t>
      </w:r>
      <w:r w:rsidR="00711BE5" w:rsidRPr="00711BE5">
        <w:rPr>
          <w:rFonts w:eastAsia="Arial"/>
          <w:i/>
        </w:rPr>
        <w:t>los Suminis</w:t>
      </w:r>
      <w:r>
        <w:rPr>
          <w:rFonts w:eastAsia="Arial"/>
          <w:i/>
        </w:rPr>
        <w:t>tradores de Servicios Básicos, l</w:t>
      </w:r>
      <w:r w:rsidR="00711BE5" w:rsidRPr="00711BE5">
        <w:rPr>
          <w:rFonts w:eastAsia="Arial"/>
          <w:i/>
        </w:rPr>
        <w:t>a operación</w:t>
      </w:r>
      <w:r>
        <w:rPr>
          <w:rFonts w:eastAsia="Arial"/>
          <w:i/>
        </w:rPr>
        <w:t xml:space="preserve"> del Centro Nacional de Control </w:t>
      </w:r>
      <w:r w:rsidR="00711BE5" w:rsidRPr="00711BE5">
        <w:rPr>
          <w:rFonts w:eastAsia="Arial"/>
          <w:i/>
        </w:rPr>
        <w:t>de Energía y los servicios conexos no incluidos en el m</w:t>
      </w:r>
      <w:r>
        <w:rPr>
          <w:rFonts w:eastAsia="Arial"/>
          <w:i/>
        </w:rPr>
        <w:t>ercado eléctrico mayorista, así como l</w:t>
      </w:r>
      <w:r w:rsidR="00711BE5" w:rsidRPr="00711BE5">
        <w:rPr>
          <w:rFonts w:eastAsia="Arial"/>
          <w:i/>
        </w:rPr>
        <w:t>as tarifas finales del Suministro Básico; así como el establ</w:t>
      </w:r>
      <w:r>
        <w:rPr>
          <w:rFonts w:eastAsia="Arial"/>
          <w:i/>
        </w:rPr>
        <w:t xml:space="preserve">ecer los lineamientos </w:t>
      </w:r>
      <w:r w:rsidR="00711BE5" w:rsidRPr="00711BE5">
        <w:rPr>
          <w:rFonts w:eastAsia="Arial"/>
          <w:i/>
        </w:rPr>
        <w:t>de con</w:t>
      </w:r>
      <w:r>
        <w:rPr>
          <w:rFonts w:eastAsia="Arial"/>
          <w:i/>
        </w:rPr>
        <w:t>tabilidad que se observarán en l</w:t>
      </w:r>
      <w:r w:rsidR="00711BE5" w:rsidRPr="00711BE5">
        <w:rPr>
          <w:rFonts w:eastAsia="Arial"/>
          <w:i/>
        </w:rPr>
        <w:t>as actividades de transmisión, distribución,</w:t>
      </w:r>
      <w:r>
        <w:rPr>
          <w:rFonts w:eastAsia="Arial"/>
          <w:i/>
        </w:rPr>
        <w:t xml:space="preserve"> Suministro Básico y Suministro de Último Recurso, así como en la operación del CENACE, para fines de la regulación tarifaria.</w:t>
      </w:r>
    </w:p>
    <w:p w:rsidR="00032CC8" w:rsidRDefault="00032CC8" w:rsidP="00711BE5">
      <w:pPr>
        <w:jc w:val="both"/>
        <w:rPr>
          <w:rFonts w:eastAsia="Arial"/>
          <w:i/>
        </w:rPr>
      </w:pPr>
    </w:p>
    <w:p w:rsidR="00032CC8" w:rsidRPr="00032CC8" w:rsidRDefault="00032CC8" w:rsidP="00032CC8">
      <w:pPr>
        <w:jc w:val="both"/>
        <w:rPr>
          <w:rFonts w:eastAsia="Arial"/>
          <w:i/>
        </w:rPr>
      </w:pPr>
      <w:r>
        <w:rPr>
          <w:rFonts w:eastAsia="Arial"/>
          <w:i/>
        </w:rPr>
        <w:t>V. Que derivado de l</w:t>
      </w:r>
      <w:r w:rsidRPr="00032CC8">
        <w:rPr>
          <w:rFonts w:eastAsia="Arial"/>
          <w:i/>
        </w:rPr>
        <w:t xml:space="preserve">a situación geográfica y climática en nuestro país </w:t>
      </w:r>
      <w:r>
        <w:rPr>
          <w:rFonts w:eastAsia="Arial"/>
          <w:i/>
        </w:rPr>
        <w:t xml:space="preserve">la Comisión Federal </w:t>
      </w:r>
      <w:r w:rsidRPr="00032CC8">
        <w:rPr>
          <w:rFonts w:eastAsia="Arial"/>
          <w:i/>
        </w:rPr>
        <w:t>de Electricidad en un modelo de apoyo solidario con los consumid</w:t>
      </w:r>
      <w:r>
        <w:rPr>
          <w:rFonts w:eastAsia="Arial"/>
          <w:i/>
        </w:rPr>
        <w:t xml:space="preserve">ores en la temporada </w:t>
      </w:r>
      <w:r w:rsidRPr="00032CC8">
        <w:rPr>
          <w:rFonts w:eastAsia="Arial"/>
          <w:i/>
        </w:rPr>
        <w:t xml:space="preserve">de calor suscribía convenios de </w:t>
      </w:r>
      <w:r>
        <w:rPr>
          <w:rFonts w:eastAsia="Arial"/>
          <w:i/>
        </w:rPr>
        <w:t>colaboración para apoyo tarifari</w:t>
      </w:r>
      <w:r w:rsidRPr="00032CC8">
        <w:rPr>
          <w:rFonts w:eastAsia="Arial"/>
          <w:i/>
        </w:rPr>
        <w:t xml:space="preserve">o con </w:t>
      </w:r>
      <w:r>
        <w:rPr>
          <w:rFonts w:eastAsia="Arial"/>
          <w:i/>
        </w:rPr>
        <w:t>disti</w:t>
      </w:r>
      <w:r w:rsidRPr="00032CC8">
        <w:rPr>
          <w:rFonts w:eastAsia="Arial"/>
          <w:i/>
        </w:rPr>
        <w:t>ntas</w:t>
      </w:r>
      <w:r>
        <w:rPr>
          <w:rFonts w:eastAsia="Arial"/>
          <w:i/>
        </w:rPr>
        <w:t xml:space="preserve"> </w:t>
      </w:r>
      <w:r w:rsidRPr="00032CC8">
        <w:rPr>
          <w:rFonts w:eastAsia="Arial"/>
          <w:i/>
        </w:rPr>
        <w:t>en</w:t>
      </w:r>
      <w:r>
        <w:rPr>
          <w:rFonts w:eastAsia="Arial"/>
          <w:i/>
        </w:rPr>
        <w:t>tidades, en el caso concreto del</w:t>
      </w:r>
      <w:r w:rsidRPr="00032CC8">
        <w:rPr>
          <w:rFonts w:eastAsia="Arial"/>
          <w:i/>
        </w:rPr>
        <w:t xml:space="preserve"> Estado de Sonora se</w:t>
      </w:r>
      <w:r>
        <w:rPr>
          <w:rFonts w:eastAsia="Arial"/>
          <w:i/>
        </w:rPr>
        <w:t xml:space="preserve"> otorgaba un apoyo (subsidio) a los usuarios en la facturación de l</w:t>
      </w:r>
      <w:r w:rsidRPr="00032CC8">
        <w:rPr>
          <w:rFonts w:eastAsia="Arial"/>
          <w:i/>
        </w:rPr>
        <w:t>as tarifas para servicio doméstico</w:t>
      </w:r>
      <w:r>
        <w:rPr>
          <w:rFonts w:eastAsia="Arial"/>
          <w:i/>
        </w:rPr>
        <w:t xml:space="preserve"> 1A, 1B, 1C, 1D, 1</w:t>
      </w:r>
      <w:r w:rsidRPr="00032CC8">
        <w:rPr>
          <w:rFonts w:eastAsia="Arial"/>
          <w:i/>
        </w:rPr>
        <w:t>E</w:t>
      </w:r>
      <w:r>
        <w:rPr>
          <w:rFonts w:eastAsia="Arial"/>
          <w:i/>
        </w:rPr>
        <w:t xml:space="preserve"> </w:t>
      </w:r>
      <w:r w:rsidRPr="00032CC8">
        <w:rPr>
          <w:rFonts w:eastAsia="Arial"/>
          <w:i/>
        </w:rPr>
        <w:t>correspondientes a los municipios del Estado de Sonor</w:t>
      </w:r>
      <w:r>
        <w:rPr>
          <w:rFonts w:eastAsia="Arial"/>
          <w:i/>
        </w:rPr>
        <w:t xml:space="preserve">a y la tarifa DAC (doméstico de </w:t>
      </w:r>
      <w:r w:rsidRPr="00032CC8">
        <w:rPr>
          <w:rFonts w:eastAsia="Arial"/>
          <w:i/>
        </w:rPr>
        <w:t>alto consumo) de los clientes en tar</w:t>
      </w:r>
      <w:r>
        <w:rPr>
          <w:rFonts w:eastAsia="Arial"/>
          <w:i/>
        </w:rPr>
        <w:t>ifa 1</w:t>
      </w:r>
      <w:r w:rsidRPr="00032CC8">
        <w:rPr>
          <w:rFonts w:eastAsia="Arial"/>
          <w:i/>
        </w:rPr>
        <w:t>A que consuman hasta 1</w:t>
      </w:r>
      <w:r>
        <w:rPr>
          <w:rFonts w:eastAsia="Arial"/>
          <w:i/>
        </w:rPr>
        <w:t xml:space="preserve">,200 khw mensuales </w:t>
      </w:r>
      <w:r w:rsidRPr="00032CC8">
        <w:rPr>
          <w:rFonts w:eastAsia="Arial"/>
          <w:i/>
        </w:rPr>
        <w:t>que se encuentren en región fronteriza, siendo est</w:t>
      </w:r>
      <w:r>
        <w:rPr>
          <w:rFonts w:eastAsia="Arial"/>
          <w:i/>
        </w:rPr>
        <w:t xml:space="preserve">os municipios Nogales, Cananea, </w:t>
      </w:r>
      <w:r w:rsidRPr="00032CC8">
        <w:rPr>
          <w:rFonts w:eastAsia="Arial"/>
          <w:i/>
        </w:rPr>
        <w:t>Naco, Santa Cruz y Bacoachi en el Estado de Sonora.</w:t>
      </w:r>
    </w:p>
    <w:p w:rsidR="00032CC8" w:rsidRDefault="00032CC8" w:rsidP="00032CC8">
      <w:pPr>
        <w:jc w:val="both"/>
        <w:rPr>
          <w:rFonts w:eastAsia="Arial"/>
          <w:i/>
        </w:rPr>
      </w:pPr>
    </w:p>
    <w:p w:rsidR="00032CC8" w:rsidRDefault="00032CC8" w:rsidP="00032CC8">
      <w:pPr>
        <w:jc w:val="both"/>
        <w:rPr>
          <w:rFonts w:eastAsia="Arial"/>
          <w:i/>
        </w:rPr>
      </w:pPr>
      <w:r>
        <w:rPr>
          <w:rFonts w:eastAsia="Arial"/>
          <w:i/>
        </w:rPr>
        <w:t xml:space="preserve">VI. </w:t>
      </w:r>
      <w:r w:rsidRPr="00032CC8">
        <w:rPr>
          <w:rFonts w:eastAsia="Arial"/>
          <w:i/>
        </w:rPr>
        <w:t>En nuestro País existe diversidad de cl</w:t>
      </w:r>
      <w:r>
        <w:rPr>
          <w:rFonts w:eastAsia="Arial"/>
          <w:i/>
        </w:rPr>
        <w:t>imas, desde los más cálidos en l</w:t>
      </w:r>
      <w:r w:rsidRPr="00032CC8">
        <w:rPr>
          <w:rFonts w:eastAsia="Arial"/>
          <w:i/>
        </w:rPr>
        <w:t>as co</w:t>
      </w:r>
      <w:r>
        <w:rPr>
          <w:rFonts w:eastAsia="Arial"/>
          <w:i/>
        </w:rPr>
        <w:t>stas, secos en l</w:t>
      </w:r>
      <w:r w:rsidRPr="00032CC8">
        <w:rPr>
          <w:rFonts w:eastAsia="Arial"/>
          <w:i/>
        </w:rPr>
        <w:t>a parte cent</w:t>
      </w:r>
      <w:r>
        <w:rPr>
          <w:rFonts w:eastAsia="Arial"/>
          <w:i/>
        </w:rPr>
        <w:t>ral y norte y los templados en l</w:t>
      </w:r>
      <w:r w:rsidRPr="00032CC8">
        <w:rPr>
          <w:rFonts w:eastAsia="Arial"/>
          <w:i/>
        </w:rPr>
        <w:t>as sierras; a</w:t>
      </w:r>
      <w:r>
        <w:rPr>
          <w:rFonts w:eastAsia="Arial"/>
          <w:i/>
        </w:rPr>
        <w:t xml:space="preserve"> altitud, latitud, distancia al </w:t>
      </w:r>
      <w:r w:rsidRPr="00032CC8">
        <w:rPr>
          <w:rFonts w:eastAsia="Arial"/>
          <w:i/>
        </w:rPr>
        <w:t>mar, vegetación, entre otros, son algunos de los factores que habitualmente influyen o</w:t>
      </w:r>
      <w:r>
        <w:rPr>
          <w:rFonts w:eastAsia="Arial"/>
          <w:i/>
        </w:rPr>
        <w:t xml:space="preserve"> </w:t>
      </w:r>
      <w:r w:rsidRPr="00032CC8">
        <w:rPr>
          <w:rFonts w:eastAsia="Arial"/>
          <w:i/>
        </w:rPr>
        <w:t xml:space="preserve">modifican el clima de determinado lugar. Los Estados </w:t>
      </w:r>
      <w:r>
        <w:rPr>
          <w:rFonts w:eastAsia="Arial"/>
          <w:i/>
        </w:rPr>
        <w:t xml:space="preserve">catalogados como región árida o </w:t>
      </w:r>
      <w:r w:rsidRPr="00032CC8">
        <w:rPr>
          <w:rFonts w:eastAsia="Arial"/>
          <w:i/>
        </w:rPr>
        <w:t xml:space="preserve">desértica, se caracterizan por contar con un clima seco </w:t>
      </w:r>
      <w:r>
        <w:rPr>
          <w:rFonts w:eastAsia="Arial"/>
          <w:i/>
        </w:rPr>
        <w:t xml:space="preserve">y con temperaturas que llegan a </w:t>
      </w:r>
      <w:r w:rsidRPr="00032CC8">
        <w:rPr>
          <w:rFonts w:eastAsia="Arial"/>
          <w:i/>
        </w:rPr>
        <w:t>alcanzar los 50 grados en periodos de verano, es por ello que los habitantes de esa</w:t>
      </w:r>
      <w:r>
        <w:rPr>
          <w:rFonts w:eastAsia="Arial"/>
          <w:i/>
        </w:rPr>
        <w:t>s regiones se ven en la necesidad de protegerse de l</w:t>
      </w:r>
      <w:r w:rsidRPr="00032CC8">
        <w:rPr>
          <w:rFonts w:eastAsia="Arial"/>
          <w:i/>
        </w:rPr>
        <w:t xml:space="preserve">as </w:t>
      </w:r>
      <w:r>
        <w:rPr>
          <w:rFonts w:eastAsia="Arial"/>
          <w:i/>
        </w:rPr>
        <w:t xml:space="preserve">altas temperaturas a través del </w:t>
      </w:r>
      <w:r w:rsidRPr="00032CC8">
        <w:rPr>
          <w:rFonts w:eastAsia="Arial"/>
          <w:i/>
        </w:rPr>
        <w:t>uso de aparatos eléctricos o ventiladores, lo que</w:t>
      </w:r>
      <w:r w:rsidR="002014A4">
        <w:rPr>
          <w:rFonts w:eastAsia="Arial"/>
          <w:i/>
        </w:rPr>
        <w:t xml:space="preserve"> conlleva a un mayor consumo de </w:t>
      </w:r>
      <w:r w:rsidRPr="00032CC8">
        <w:rPr>
          <w:rFonts w:eastAsia="Arial"/>
          <w:i/>
        </w:rPr>
        <w:t>ene</w:t>
      </w:r>
      <w:r w:rsidR="002014A4">
        <w:rPr>
          <w:rFonts w:eastAsia="Arial"/>
          <w:i/>
        </w:rPr>
        <w:t>rgía eléctrica a diferencia de l</w:t>
      </w:r>
      <w:r w:rsidRPr="00032CC8">
        <w:rPr>
          <w:rFonts w:eastAsia="Arial"/>
          <w:i/>
        </w:rPr>
        <w:t>as regiones que pos</w:t>
      </w:r>
      <w:r w:rsidR="002014A4">
        <w:rPr>
          <w:rFonts w:eastAsia="Arial"/>
          <w:i/>
        </w:rPr>
        <w:t xml:space="preserve">een climas con temperaturas por </w:t>
      </w:r>
      <w:r w:rsidRPr="00032CC8">
        <w:rPr>
          <w:rFonts w:eastAsia="Arial"/>
          <w:i/>
        </w:rPr>
        <w:t>de</w:t>
      </w:r>
      <w:r w:rsidR="002014A4">
        <w:rPr>
          <w:rFonts w:eastAsia="Arial"/>
          <w:i/>
        </w:rPr>
        <w:t>bajo de l</w:t>
      </w:r>
      <w:r w:rsidRPr="00032CC8">
        <w:rPr>
          <w:rFonts w:eastAsia="Arial"/>
          <w:i/>
        </w:rPr>
        <w:t>as que se llegan a registrar en climas desérticos.</w:t>
      </w:r>
    </w:p>
    <w:p w:rsidR="00032CC8" w:rsidRDefault="00032CC8" w:rsidP="00CC3130">
      <w:pPr>
        <w:tabs>
          <w:tab w:val="left" w:pos="1843"/>
        </w:tabs>
        <w:jc w:val="both"/>
        <w:rPr>
          <w:rFonts w:eastAsia="Arial"/>
          <w:i/>
        </w:rPr>
      </w:pPr>
    </w:p>
    <w:p w:rsidR="002014A4" w:rsidRPr="002014A4" w:rsidRDefault="002014A4" w:rsidP="002014A4">
      <w:pPr>
        <w:tabs>
          <w:tab w:val="left" w:pos="1843"/>
        </w:tabs>
        <w:jc w:val="both"/>
        <w:rPr>
          <w:rFonts w:eastAsia="Arial"/>
          <w:i/>
        </w:rPr>
      </w:pPr>
      <w:r>
        <w:rPr>
          <w:rFonts w:eastAsia="Arial"/>
          <w:i/>
        </w:rPr>
        <w:t xml:space="preserve">VII. </w:t>
      </w:r>
      <w:r w:rsidRPr="002014A4">
        <w:rPr>
          <w:rFonts w:eastAsia="Arial"/>
          <w:i/>
        </w:rPr>
        <w:t>Debido a los cambios climáticos que se sus</w:t>
      </w:r>
      <w:r>
        <w:rPr>
          <w:rFonts w:eastAsia="Arial"/>
          <w:i/>
        </w:rPr>
        <w:t xml:space="preserve">citan en el mundo entero y con la finalidad </w:t>
      </w:r>
      <w:r w:rsidRPr="002014A4">
        <w:rPr>
          <w:rFonts w:eastAsia="Arial"/>
          <w:i/>
        </w:rPr>
        <w:t xml:space="preserve">de crear conciencia y cultura sobre el cuidado y </w:t>
      </w:r>
      <w:r>
        <w:rPr>
          <w:rFonts w:eastAsia="Arial"/>
          <w:i/>
        </w:rPr>
        <w:t>aprovechamiento de los recursos naturales, se llevó a cabo l</w:t>
      </w:r>
      <w:r w:rsidRPr="002014A4">
        <w:rPr>
          <w:rFonts w:eastAsia="Arial"/>
          <w:i/>
        </w:rPr>
        <w:t>a R</w:t>
      </w:r>
      <w:r>
        <w:rPr>
          <w:rFonts w:eastAsia="Arial"/>
          <w:i/>
        </w:rPr>
        <w:t xml:space="preserve">eforma Energética, con apego a la soberanía nacional, </w:t>
      </w:r>
      <w:r w:rsidRPr="002014A4">
        <w:rPr>
          <w:rFonts w:eastAsia="Arial"/>
          <w:i/>
        </w:rPr>
        <w:t>eficiencia económica y beneficio social; uno de los princip</w:t>
      </w:r>
      <w:r>
        <w:rPr>
          <w:rFonts w:eastAsia="Arial"/>
          <w:i/>
        </w:rPr>
        <w:t>ales objetivos de dicha reforma es el apoyo a la economía familiar mediante la disminución del precio de la luz, así como, l</w:t>
      </w:r>
      <w:r w:rsidRPr="002014A4">
        <w:rPr>
          <w:rFonts w:eastAsia="Arial"/>
          <w:i/>
        </w:rPr>
        <w:t>a competitividad d</w:t>
      </w:r>
      <w:r>
        <w:rPr>
          <w:rFonts w:eastAsia="Arial"/>
          <w:i/>
        </w:rPr>
        <w:t xml:space="preserve">el país, haciendo posible que las pequeñas y medianas empresas </w:t>
      </w:r>
      <w:r w:rsidRPr="002014A4">
        <w:rPr>
          <w:rFonts w:eastAsia="Arial"/>
          <w:i/>
        </w:rPr>
        <w:t>mexicanas gasten menos energía.</w:t>
      </w:r>
    </w:p>
    <w:p w:rsidR="002014A4" w:rsidRDefault="002014A4" w:rsidP="002014A4">
      <w:pPr>
        <w:tabs>
          <w:tab w:val="left" w:pos="1843"/>
        </w:tabs>
        <w:jc w:val="both"/>
        <w:rPr>
          <w:rFonts w:eastAsia="Arial"/>
          <w:i/>
        </w:rPr>
      </w:pPr>
    </w:p>
    <w:p w:rsidR="002014A4" w:rsidRPr="002014A4" w:rsidRDefault="002014A4" w:rsidP="002014A4">
      <w:pPr>
        <w:tabs>
          <w:tab w:val="left" w:pos="1843"/>
        </w:tabs>
        <w:jc w:val="both"/>
        <w:rPr>
          <w:rFonts w:eastAsia="Arial"/>
          <w:i/>
        </w:rPr>
      </w:pPr>
      <w:r>
        <w:rPr>
          <w:rFonts w:eastAsia="Arial"/>
          <w:i/>
        </w:rPr>
        <w:t xml:space="preserve">VIII. </w:t>
      </w:r>
      <w:r w:rsidRPr="002014A4">
        <w:rPr>
          <w:rFonts w:eastAsia="Arial"/>
          <w:i/>
        </w:rPr>
        <w:t>Es por ello q</w:t>
      </w:r>
      <w:r>
        <w:rPr>
          <w:rFonts w:eastAsia="Arial"/>
          <w:i/>
        </w:rPr>
        <w:t>ue se considera importante que l</w:t>
      </w:r>
      <w:r w:rsidRPr="002014A4">
        <w:rPr>
          <w:rFonts w:eastAsia="Arial"/>
          <w:i/>
        </w:rPr>
        <w:t>as autorida</w:t>
      </w:r>
      <w:r>
        <w:rPr>
          <w:rFonts w:eastAsia="Arial"/>
          <w:i/>
        </w:rPr>
        <w:t xml:space="preserve">des en materia energética tomen </w:t>
      </w:r>
      <w:r w:rsidRPr="002014A4">
        <w:rPr>
          <w:rFonts w:eastAsia="Arial"/>
          <w:i/>
        </w:rPr>
        <w:t xml:space="preserve">en cuenta los factores climatológicos de </w:t>
      </w:r>
      <w:r>
        <w:rPr>
          <w:rFonts w:eastAsia="Arial"/>
          <w:i/>
        </w:rPr>
        <w:t>l</w:t>
      </w:r>
      <w:r w:rsidRPr="002014A4">
        <w:rPr>
          <w:rFonts w:eastAsia="Arial"/>
          <w:i/>
        </w:rPr>
        <w:t>a región al momento de establec</w:t>
      </w:r>
      <w:r>
        <w:rPr>
          <w:rFonts w:eastAsia="Arial"/>
          <w:i/>
        </w:rPr>
        <w:t xml:space="preserve">er las tarifas, </w:t>
      </w:r>
      <w:r w:rsidRPr="002014A4">
        <w:rPr>
          <w:rFonts w:eastAsia="Arial"/>
          <w:i/>
        </w:rPr>
        <w:t>ya que en los lugares con más altas temperatura</w:t>
      </w:r>
      <w:r>
        <w:rPr>
          <w:rFonts w:eastAsia="Arial"/>
          <w:i/>
        </w:rPr>
        <w:t xml:space="preserve">s se utilizar mayor cantidad de </w:t>
      </w:r>
      <w:r w:rsidRPr="002014A4">
        <w:rPr>
          <w:rFonts w:eastAsia="Arial"/>
          <w:i/>
        </w:rPr>
        <w:t>electr</w:t>
      </w:r>
      <w:r>
        <w:rPr>
          <w:rFonts w:eastAsia="Arial"/>
          <w:i/>
        </w:rPr>
        <w:t>icidad, lo cual ha impactado a l</w:t>
      </w:r>
      <w:r w:rsidRPr="002014A4">
        <w:rPr>
          <w:rFonts w:eastAsia="Arial"/>
          <w:i/>
        </w:rPr>
        <w:t>as familia</w:t>
      </w:r>
      <w:r>
        <w:rPr>
          <w:rFonts w:eastAsia="Arial"/>
          <w:i/>
        </w:rPr>
        <w:t xml:space="preserve">s mexicanas, principalmente en la parte </w:t>
      </w:r>
      <w:r w:rsidRPr="002014A4">
        <w:rPr>
          <w:rFonts w:eastAsia="Arial"/>
          <w:i/>
        </w:rPr>
        <w:t>económica, toda vez que el incremento a los costos de energía eléctrica h</w:t>
      </w:r>
      <w:r>
        <w:rPr>
          <w:rFonts w:eastAsia="Arial"/>
          <w:i/>
        </w:rPr>
        <w:t xml:space="preserve">an ido en </w:t>
      </w:r>
      <w:r w:rsidRPr="002014A4">
        <w:rPr>
          <w:rFonts w:eastAsia="Arial"/>
          <w:i/>
        </w:rPr>
        <w:t>aumento año con año.</w:t>
      </w:r>
    </w:p>
    <w:p w:rsidR="002014A4" w:rsidRDefault="002014A4" w:rsidP="002014A4">
      <w:pPr>
        <w:tabs>
          <w:tab w:val="left" w:pos="1843"/>
        </w:tabs>
        <w:jc w:val="both"/>
        <w:rPr>
          <w:rFonts w:eastAsia="Arial"/>
          <w:i/>
        </w:rPr>
      </w:pPr>
    </w:p>
    <w:p w:rsidR="00700F07" w:rsidRPr="002014A4" w:rsidRDefault="002014A4" w:rsidP="002014A4">
      <w:pPr>
        <w:tabs>
          <w:tab w:val="left" w:pos="1843"/>
        </w:tabs>
        <w:jc w:val="both"/>
        <w:rPr>
          <w:rFonts w:eastAsia="Arial"/>
          <w:i/>
        </w:rPr>
      </w:pPr>
      <w:r>
        <w:rPr>
          <w:rFonts w:eastAsia="Arial"/>
          <w:i/>
        </w:rPr>
        <w:t xml:space="preserve">IX. </w:t>
      </w:r>
      <w:r w:rsidRPr="002014A4">
        <w:rPr>
          <w:rFonts w:eastAsia="Arial"/>
          <w:i/>
        </w:rPr>
        <w:t xml:space="preserve">Dado </w:t>
      </w:r>
      <w:r>
        <w:rPr>
          <w:rFonts w:eastAsia="Arial"/>
          <w:i/>
        </w:rPr>
        <w:t>l</w:t>
      </w:r>
      <w:r w:rsidRPr="002014A4">
        <w:rPr>
          <w:rFonts w:eastAsia="Arial"/>
          <w:i/>
        </w:rPr>
        <w:t>o anterior es evidente que en dis</w:t>
      </w:r>
      <w:r>
        <w:rPr>
          <w:rFonts w:eastAsia="Arial"/>
          <w:i/>
        </w:rPr>
        <w:t>ti</w:t>
      </w:r>
      <w:r w:rsidRPr="002014A4">
        <w:rPr>
          <w:rFonts w:eastAsia="Arial"/>
          <w:i/>
        </w:rPr>
        <w:t>ntas regiones de</w:t>
      </w:r>
      <w:r>
        <w:rPr>
          <w:rFonts w:eastAsia="Arial"/>
          <w:i/>
        </w:rPr>
        <w:t>l</w:t>
      </w:r>
      <w:r w:rsidRPr="002014A4">
        <w:rPr>
          <w:rFonts w:eastAsia="Arial"/>
          <w:i/>
        </w:rPr>
        <w:t xml:space="preserve"> territorio</w:t>
      </w:r>
      <w:r>
        <w:rPr>
          <w:rFonts w:eastAsia="Arial"/>
          <w:i/>
        </w:rPr>
        <w:t xml:space="preserve"> nacional donde las </w:t>
      </w:r>
      <w:r w:rsidRPr="002014A4">
        <w:rPr>
          <w:rFonts w:eastAsia="Arial"/>
          <w:i/>
        </w:rPr>
        <w:t>condiciones climatológicas superan los 40 grados c</w:t>
      </w:r>
      <w:r>
        <w:rPr>
          <w:rFonts w:eastAsia="Arial"/>
          <w:i/>
        </w:rPr>
        <w:t xml:space="preserve">entígrados de temperatura hacen </w:t>
      </w:r>
      <w:r w:rsidRPr="002014A4">
        <w:rPr>
          <w:rFonts w:eastAsia="Arial"/>
          <w:i/>
        </w:rPr>
        <w:t>necesario que los usuarios de energía eléctrica incrementen su consumo de manera</w:t>
      </w:r>
      <w:r>
        <w:rPr>
          <w:rFonts w:eastAsia="Arial"/>
          <w:i/>
        </w:rPr>
        <w:t xml:space="preserve"> </w:t>
      </w:r>
      <w:r w:rsidRPr="002014A4">
        <w:rPr>
          <w:rFonts w:eastAsia="Arial"/>
          <w:i/>
        </w:rPr>
        <w:t>significativa lo cual ve afectada su economía por e</w:t>
      </w:r>
      <w:r>
        <w:rPr>
          <w:rFonts w:eastAsia="Arial"/>
          <w:i/>
        </w:rPr>
        <w:t xml:space="preserve">l uso de aires acondicionados y </w:t>
      </w:r>
      <w:r w:rsidRPr="002014A4">
        <w:rPr>
          <w:rFonts w:eastAsia="Arial"/>
          <w:i/>
        </w:rPr>
        <w:t>ventiladores, por lo que estos subsidios y apoyos a l</w:t>
      </w:r>
      <w:r>
        <w:rPr>
          <w:rFonts w:eastAsia="Arial"/>
          <w:i/>
        </w:rPr>
        <w:t xml:space="preserve">os consumidores no pueden estar </w:t>
      </w:r>
      <w:r w:rsidRPr="002014A4">
        <w:rPr>
          <w:rFonts w:eastAsia="Arial"/>
          <w:i/>
        </w:rPr>
        <w:t>sujetos a convenios s</w:t>
      </w:r>
      <w:r>
        <w:rPr>
          <w:rFonts w:eastAsia="Arial"/>
          <w:i/>
        </w:rPr>
        <w:t>ino a regulaciones fijas que obli</w:t>
      </w:r>
      <w:r w:rsidRPr="002014A4">
        <w:rPr>
          <w:rFonts w:eastAsia="Arial"/>
          <w:i/>
        </w:rPr>
        <w:t xml:space="preserve">gue a </w:t>
      </w:r>
      <w:r>
        <w:rPr>
          <w:rFonts w:eastAsia="Arial"/>
          <w:i/>
        </w:rPr>
        <w:t>l</w:t>
      </w:r>
      <w:r w:rsidRPr="002014A4">
        <w:rPr>
          <w:rFonts w:eastAsia="Arial"/>
          <w:i/>
        </w:rPr>
        <w:t>a Comisión</w:t>
      </w:r>
      <w:r>
        <w:rPr>
          <w:rFonts w:eastAsia="Arial"/>
          <w:i/>
        </w:rPr>
        <w:t xml:space="preserve"> Federal de </w:t>
      </w:r>
      <w:r w:rsidRPr="002014A4">
        <w:rPr>
          <w:rFonts w:eastAsia="Arial"/>
          <w:i/>
        </w:rPr>
        <w:t>Electricidad o cualquier suministrador de servicios básicos</w:t>
      </w:r>
      <w:r>
        <w:rPr>
          <w:rFonts w:eastAsia="Arial"/>
          <w:i/>
        </w:rPr>
        <w:t xml:space="preserve"> de energía eléctrica a disminuir sus tari</w:t>
      </w:r>
      <w:r w:rsidRPr="002014A4">
        <w:rPr>
          <w:rFonts w:eastAsia="Arial"/>
          <w:i/>
        </w:rPr>
        <w:t xml:space="preserve">fas y que el propio Gobierno Federal </w:t>
      </w:r>
      <w:r>
        <w:rPr>
          <w:rFonts w:eastAsia="Arial"/>
          <w:i/>
        </w:rPr>
        <w:t>sea quien subsidie el costo de las mismas en beneficio de l</w:t>
      </w:r>
      <w:r w:rsidRPr="002014A4">
        <w:rPr>
          <w:rFonts w:eastAsia="Arial"/>
          <w:i/>
        </w:rPr>
        <w:t>a población.</w:t>
      </w:r>
      <w:r w:rsidR="00CC26F1">
        <w:rPr>
          <w:rFonts w:eastAsia="Arial"/>
          <w:i/>
        </w:rPr>
        <w:t>”</w:t>
      </w:r>
    </w:p>
    <w:p w:rsidR="00700F07" w:rsidRPr="00E06FF8" w:rsidRDefault="00700F07" w:rsidP="00700F07">
      <w:pPr>
        <w:spacing w:line="360" w:lineRule="auto"/>
        <w:jc w:val="center"/>
        <w:rPr>
          <w:b/>
          <w:bCs/>
        </w:rPr>
      </w:pPr>
    </w:p>
    <w:p w:rsidR="00E86B31" w:rsidRDefault="00E86B31" w:rsidP="00700F07">
      <w:pPr>
        <w:pStyle w:val="Sangradetextonormal"/>
      </w:pPr>
      <w:r>
        <w:t>Por otro parte, en la sesión de Pleno del 05 de marzo de 2019, se presentó un e</w:t>
      </w:r>
      <w:r w:rsidRPr="00E86B31">
        <w:t>scrito del Presidente de la Unión de Usuarios, Delegación Nogales, Sonora,</w:t>
      </w:r>
      <w:r w:rsidR="001F5995">
        <w:t xml:space="preserve"> a la cual se le asignó el número de folio 0693-62,</w:t>
      </w:r>
      <w:r w:rsidRPr="00E86B31">
        <w:t xml:space="preserve"> </w:t>
      </w:r>
      <w:r>
        <w:t xml:space="preserve">en el cual </w:t>
      </w:r>
      <w:r w:rsidR="001F5995">
        <w:t xml:space="preserve">se </w:t>
      </w:r>
      <w:r>
        <w:t>expone lo siguiente:</w:t>
      </w:r>
    </w:p>
    <w:p w:rsidR="00E86B31" w:rsidRDefault="00E86B31" w:rsidP="00700F07">
      <w:pPr>
        <w:pStyle w:val="Sangradetextonormal"/>
      </w:pPr>
    </w:p>
    <w:p w:rsidR="00E86B31" w:rsidRDefault="00E86B31" w:rsidP="00E86B31">
      <w:pPr>
        <w:pStyle w:val="Sangradetextonormal"/>
        <w:spacing w:line="240" w:lineRule="auto"/>
        <w:ind w:firstLine="0"/>
        <w:rPr>
          <w:i/>
        </w:rPr>
      </w:pPr>
      <w:r>
        <w:rPr>
          <w:i/>
        </w:rPr>
        <w:t>“Por medio de la presente y de l</w:t>
      </w:r>
      <w:r w:rsidRPr="00E86B31">
        <w:rPr>
          <w:i/>
        </w:rPr>
        <w:t>a manera más atenta me dirijo</w:t>
      </w:r>
      <w:r>
        <w:rPr>
          <w:i/>
        </w:rPr>
        <w:t xml:space="preserve"> </w:t>
      </w:r>
      <w:r w:rsidRPr="00E86B31">
        <w:rPr>
          <w:i/>
        </w:rPr>
        <w:t>a ustedes quienes son nuestros representantes en el plen</w:t>
      </w:r>
      <w:r>
        <w:rPr>
          <w:i/>
        </w:rPr>
        <w:t xml:space="preserve">o de este congreso, pidiendo su </w:t>
      </w:r>
      <w:r w:rsidRPr="00E86B31">
        <w:rPr>
          <w:i/>
        </w:rPr>
        <w:t>intervención a ustedes diputados y diputadas, qui</w:t>
      </w:r>
      <w:r>
        <w:rPr>
          <w:i/>
        </w:rPr>
        <w:t>enes fueron electos por el voto ciudadano el 1 de julio del 2018.</w:t>
      </w:r>
    </w:p>
    <w:p w:rsidR="00E86B31" w:rsidRP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Ciudadanos Diputados y Diputadas, los ciudadanos de</w:t>
      </w:r>
      <w:r>
        <w:rPr>
          <w:i/>
        </w:rPr>
        <w:t xml:space="preserve"> Nogales, Agua Prieta, Cananea, </w:t>
      </w:r>
      <w:r w:rsidRPr="00E86B31">
        <w:rPr>
          <w:i/>
        </w:rPr>
        <w:t xml:space="preserve">Naco, Arizpe, Bacuachí y Santa Cruz, estamos siendo afectados por los altos cobros en </w:t>
      </w:r>
      <w:r>
        <w:rPr>
          <w:i/>
        </w:rPr>
        <w:t>las tarifas de l</w:t>
      </w:r>
      <w:r w:rsidRPr="00E86B31">
        <w:rPr>
          <w:i/>
        </w:rPr>
        <w:t>a luz; este clamor social tiene como objetivo lo</w:t>
      </w:r>
      <w:r>
        <w:rPr>
          <w:i/>
        </w:rPr>
        <w:t xml:space="preserve">grar que nos escuchen y atienda </w:t>
      </w:r>
      <w:r w:rsidRPr="00E86B31">
        <w:rPr>
          <w:i/>
        </w:rPr>
        <w:t>nuestros reclamos.</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Diputados y diputadas, en estos municipios del norte del</w:t>
      </w:r>
      <w:r>
        <w:rPr>
          <w:i/>
        </w:rPr>
        <w:t xml:space="preserve"> estado, en los últimos años nos </w:t>
      </w:r>
      <w:r w:rsidRPr="00E86B31">
        <w:rPr>
          <w:i/>
        </w:rPr>
        <w:t xml:space="preserve">hemos visto afectados por altas temperaturas en el verano </w:t>
      </w:r>
      <w:r>
        <w:rPr>
          <w:i/>
        </w:rPr>
        <w:t xml:space="preserve">arriba de los 40 grados y en el </w:t>
      </w:r>
      <w:r w:rsidRPr="00E86B31">
        <w:rPr>
          <w:i/>
        </w:rPr>
        <w:t>invierno temperatur</w:t>
      </w:r>
      <w:r>
        <w:rPr>
          <w:i/>
        </w:rPr>
        <w:t>as de 5 y hasta 15 grados bajo 0</w:t>
      </w:r>
      <w:r w:rsidRPr="00E86B31">
        <w:rPr>
          <w:i/>
        </w:rPr>
        <w:t xml:space="preserve">, esta </w:t>
      </w:r>
      <w:r>
        <w:rPr>
          <w:i/>
        </w:rPr>
        <w:t xml:space="preserve">situación es muy crítica, al no </w:t>
      </w:r>
      <w:r w:rsidRPr="00E86B31">
        <w:rPr>
          <w:i/>
        </w:rPr>
        <w:t>tener una calidad de vida digna, nos ha colocado e</w:t>
      </w:r>
      <w:r>
        <w:rPr>
          <w:i/>
        </w:rPr>
        <w:t xml:space="preserve">n una desventaja en relación a las </w:t>
      </w:r>
      <w:r w:rsidRPr="00E86B31">
        <w:rPr>
          <w:i/>
        </w:rPr>
        <w:t>tarifas de municipios como Hermosillo, San Luis R</w:t>
      </w:r>
      <w:r>
        <w:rPr>
          <w:i/>
        </w:rPr>
        <w:t>io Colorado y CD. Obregón; cabe mencionar que la tarifa 1</w:t>
      </w:r>
      <w:r w:rsidRPr="00E86B31">
        <w:rPr>
          <w:i/>
        </w:rPr>
        <w:t xml:space="preserve">A que tenemos </w:t>
      </w:r>
      <w:r>
        <w:rPr>
          <w:i/>
        </w:rPr>
        <w:t xml:space="preserve">aquí en estos municipios, y la 1B son las más </w:t>
      </w:r>
      <w:r w:rsidRPr="00E86B31">
        <w:rPr>
          <w:i/>
        </w:rPr>
        <w:t xml:space="preserve">caras y tenemos muy poco margen de consumo, </w:t>
      </w:r>
      <w:r>
        <w:rPr>
          <w:i/>
        </w:rPr>
        <w:t>por eso brincamos fácilmente a l</w:t>
      </w:r>
      <w:r w:rsidRPr="00E86B31">
        <w:rPr>
          <w:i/>
        </w:rPr>
        <w:t>a tarifa</w:t>
      </w:r>
      <w:r>
        <w:rPr>
          <w:i/>
        </w:rPr>
        <w:t xml:space="preserve"> </w:t>
      </w:r>
      <w:r w:rsidRPr="00E86B31">
        <w:rPr>
          <w:i/>
        </w:rPr>
        <w:t>DAC, y no es suficiente para poder hacerle frente a los clima</w:t>
      </w:r>
      <w:r>
        <w:rPr>
          <w:i/>
        </w:rPr>
        <w:t>s extremos, estas tarifas están afectando duramente l</w:t>
      </w:r>
      <w:r w:rsidRPr="00E86B31">
        <w:rPr>
          <w:i/>
        </w:rPr>
        <w:t>a economía a miles de usuarios, al grado de sacrificar nuestras</w:t>
      </w:r>
      <w:r>
        <w:rPr>
          <w:i/>
        </w:rPr>
        <w:t xml:space="preserve"> </w:t>
      </w:r>
      <w:r w:rsidRPr="00E86B31">
        <w:rPr>
          <w:i/>
        </w:rPr>
        <w:t>necesidades primordiales como lo son: (alimentación, educación, vestuario y vivienda) por</w:t>
      </w:r>
      <w:r>
        <w:rPr>
          <w:i/>
        </w:rPr>
        <w:t xml:space="preserve"> </w:t>
      </w:r>
      <w:r w:rsidRPr="00E86B31">
        <w:rPr>
          <w:i/>
        </w:rPr>
        <w:t xml:space="preserve">pagar el recibo de </w:t>
      </w:r>
      <w:r>
        <w:rPr>
          <w:i/>
        </w:rPr>
        <w:t>l</w:t>
      </w:r>
      <w:r w:rsidRPr="00E86B31">
        <w:rPr>
          <w:i/>
        </w:rPr>
        <w:t>a luz.</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Sabemos que CFE fundamenta sus tarifas en base a los historiales climáticos, y en esta</w:t>
      </w:r>
      <w:r>
        <w:rPr>
          <w:i/>
        </w:rPr>
        <w:t xml:space="preserve"> </w:t>
      </w:r>
      <w:r w:rsidRPr="00E86B31">
        <w:rPr>
          <w:i/>
        </w:rPr>
        <w:t>región en los últimos años no se ha considerado estos cambios de temperaturas, por esa</w:t>
      </w:r>
      <w:r>
        <w:rPr>
          <w:i/>
        </w:rPr>
        <w:t xml:space="preserve"> </w:t>
      </w:r>
      <w:r w:rsidRPr="00E86B31">
        <w:rPr>
          <w:i/>
        </w:rPr>
        <w:t>razón solicitamos se revise el factor clima y sea reconsiderado para que en estos</w:t>
      </w:r>
      <w:r>
        <w:rPr>
          <w:i/>
        </w:rPr>
        <w:t xml:space="preserve"> </w:t>
      </w:r>
      <w:r w:rsidRPr="00E86B31">
        <w:rPr>
          <w:i/>
        </w:rPr>
        <w:t>municipios tengamos una tarifa más justa.</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Por los motivos antes expuestos, solicitamos lo siguiente:</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Que el pleno del congreso haga un exhorto a Secretaria de Hacienda, Secretaria de</w:t>
      </w:r>
      <w:r>
        <w:rPr>
          <w:i/>
        </w:rPr>
        <w:t xml:space="preserve"> </w:t>
      </w:r>
      <w:r w:rsidRPr="00E86B31">
        <w:rPr>
          <w:i/>
        </w:rPr>
        <w:t>energía, Comisión federa</w:t>
      </w:r>
      <w:r>
        <w:rPr>
          <w:i/>
        </w:rPr>
        <w:t>l de electricidad, Congreso de la Unión y Senado de l</w:t>
      </w:r>
      <w:r w:rsidRPr="00E86B31">
        <w:rPr>
          <w:i/>
        </w:rPr>
        <w:t>a</w:t>
      </w:r>
      <w:r>
        <w:rPr>
          <w:i/>
        </w:rPr>
        <w:t xml:space="preserve"> Repú</w:t>
      </w:r>
      <w:r w:rsidRPr="00E86B31">
        <w:rPr>
          <w:i/>
        </w:rPr>
        <w:t>blica, para que atiendan de manera urgente este clamor social.</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 xml:space="preserve">1-.Que se realice un Borrón y cuenta nueva en el cobro de </w:t>
      </w:r>
      <w:r>
        <w:rPr>
          <w:i/>
        </w:rPr>
        <w:t xml:space="preserve">los recibos correspondientes al </w:t>
      </w:r>
      <w:r w:rsidRPr="00E86B31">
        <w:rPr>
          <w:i/>
        </w:rPr>
        <w:t>mes de enero y febrero que llegaron muy altos, o en su caso ge</w:t>
      </w:r>
      <w:r>
        <w:rPr>
          <w:i/>
        </w:rPr>
        <w:t xml:space="preserve">stionar un recurso </w:t>
      </w:r>
      <w:r w:rsidRPr="00E86B31">
        <w:rPr>
          <w:i/>
        </w:rPr>
        <w:t>económico extr</w:t>
      </w:r>
      <w:r>
        <w:rPr>
          <w:i/>
        </w:rPr>
        <w:t>aordinario para ayudar a todas l</w:t>
      </w:r>
      <w:r w:rsidRPr="00E86B31">
        <w:rPr>
          <w:i/>
        </w:rPr>
        <w:t>as familia</w:t>
      </w:r>
      <w:r>
        <w:rPr>
          <w:i/>
        </w:rPr>
        <w:t xml:space="preserve">s que se están viendo afectadas </w:t>
      </w:r>
      <w:r w:rsidRPr="00E86B31">
        <w:rPr>
          <w:i/>
        </w:rPr>
        <w:t xml:space="preserve">por estos altos cobros y se encuentren en una situación </w:t>
      </w:r>
      <w:r>
        <w:rPr>
          <w:i/>
        </w:rPr>
        <w:t>económica difícil que le impida hacerle frente a l</w:t>
      </w:r>
      <w:r w:rsidRPr="00E86B31">
        <w:rPr>
          <w:i/>
        </w:rPr>
        <w:t xml:space="preserve">a situación de incertidumbre que vive </w:t>
      </w:r>
      <w:r>
        <w:rPr>
          <w:i/>
        </w:rPr>
        <w:t xml:space="preserve">en estos momentos por cobros de </w:t>
      </w:r>
      <w:r w:rsidRPr="00E86B31">
        <w:rPr>
          <w:i/>
        </w:rPr>
        <w:t>energía que sufrieron incremento del 300% hasta 100</w:t>
      </w:r>
      <w:r>
        <w:rPr>
          <w:i/>
        </w:rPr>
        <w:t xml:space="preserve">0% en su recibo; Cabe mencionar </w:t>
      </w:r>
      <w:r w:rsidRPr="00E86B31">
        <w:rPr>
          <w:i/>
        </w:rPr>
        <w:t>que existe el antecedente en los estados de Tabasco,</w:t>
      </w:r>
      <w:r>
        <w:rPr>
          <w:i/>
        </w:rPr>
        <w:t xml:space="preserve"> Oaxaca y Chapas donde paso una </w:t>
      </w:r>
      <w:r w:rsidRPr="00E86B31">
        <w:rPr>
          <w:i/>
        </w:rPr>
        <w:t xml:space="preserve">situación similar a la de estos municipios, </w:t>
      </w:r>
      <w:r>
        <w:rPr>
          <w:i/>
        </w:rPr>
        <w:t>antes mencionados y se llegó a l</w:t>
      </w:r>
      <w:r w:rsidRPr="00E86B31">
        <w:rPr>
          <w:i/>
        </w:rPr>
        <w:t>a conclusión de</w:t>
      </w:r>
      <w:r>
        <w:rPr>
          <w:i/>
        </w:rPr>
        <w:t xml:space="preserve"> </w:t>
      </w:r>
      <w:r w:rsidRPr="00E86B31">
        <w:rPr>
          <w:i/>
        </w:rPr>
        <w:t>cancelar estos cobros.</w:t>
      </w:r>
    </w:p>
    <w:p w:rsidR="00E86B31" w:rsidRPr="00E86B31" w:rsidRDefault="00E86B31" w:rsidP="00E86B31">
      <w:pPr>
        <w:pStyle w:val="Sangradetextonormal"/>
        <w:spacing w:line="240" w:lineRule="auto"/>
        <w:ind w:firstLine="0"/>
        <w:rPr>
          <w:i/>
        </w:rPr>
      </w:pPr>
    </w:p>
    <w:p w:rsidR="00E86B31" w:rsidRPr="00E86B31" w:rsidRDefault="00E86B31" w:rsidP="00E86B31">
      <w:pPr>
        <w:pStyle w:val="Sangradetextonormal"/>
        <w:spacing w:line="240" w:lineRule="auto"/>
        <w:ind w:firstLine="0"/>
        <w:rPr>
          <w:i/>
        </w:rPr>
      </w:pPr>
      <w:r w:rsidRPr="00E86B31">
        <w:rPr>
          <w:i/>
        </w:rPr>
        <w:t xml:space="preserve">2-. Ampliación en el periodo de subsidio, que inicia en </w:t>
      </w:r>
      <w:r>
        <w:rPr>
          <w:i/>
        </w:rPr>
        <w:t xml:space="preserve">el mes de mayo y concluye en el </w:t>
      </w:r>
      <w:r w:rsidRPr="00E86B31">
        <w:rPr>
          <w:i/>
        </w:rPr>
        <w:t>mes de octubre, reconsiderar este subsidio e incluir lo</w:t>
      </w:r>
      <w:r>
        <w:rPr>
          <w:i/>
        </w:rPr>
        <w:t>s meses de invierno, diciembre, enero y febrero, para ayudar a l</w:t>
      </w:r>
      <w:r w:rsidRPr="00E86B31">
        <w:rPr>
          <w:i/>
        </w:rPr>
        <w:t xml:space="preserve">as familias de los </w:t>
      </w:r>
      <w:r>
        <w:rPr>
          <w:i/>
        </w:rPr>
        <w:t xml:space="preserve">municipios afectados, dándoles la posibilidad del </w:t>
      </w:r>
      <w:r w:rsidRPr="00E86B31">
        <w:rPr>
          <w:i/>
        </w:rPr>
        <w:t>uso de calefactores eléctricos y al mismo</w:t>
      </w:r>
      <w:r>
        <w:rPr>
          <w:i/>
        </w:rPr>
        <w:t xml:space="preserve"> tiempo evitar pérdida de vidas </w:t>
      </w:r>
      <w:r w:rsidRPr="00E86B31">
        <w:rPr>
          <w:i/>
        </w:rPr>
        <w:t>humanas con el uso de gas y carbón en los domicilios.</w:t>
      </w:r>
    </w:p>
    <w:p w:rsidR="00E86B31" w:rsidRDefault="00E86B31" w:rsidP="00E86B31">
      <w:pPr>
        <w:pStyle w:val="Sangradetextonormal"/>
        <w:spacing w:line="240" w:lineRule="auto"/>
        <w:ind w:firstLine="0"/>
        <w:rPr>
          <w:i/>
        </w:rPr>
      </w:pPr>
    </w:p>
    <w:p w:rsidR="00E86B31" w:rsidRDefault="00E86B31" w:rsidP="00E86B31">
      <w:pPr>
        <w:pStyle w:val="Sangradetextonormal"/>
        <w:spacing w:line="240" w:lineRule="auto"/>
        <w:ind w:firstLine="0"/>
        <w:rPr>
          <w:i/>
        </w:rPr>
      </w:pPr>
      <w:r w:rsidRPr="00E86B31">
        <w:rPr>
          <w:i/>
        </w:rPr>
        <w:t>3-Que se elimine del s</w:t>
      </w:r>
      <w:r>
        <w:rPr>
          <w:i/>
        </w:rPr>
        <w:t xml:space="preserve">istema y tabulador de tarifas, la tarifa DAC, ya que es la tarifa más </w:t>
      </w:r>
      <w:r w:rsidRPr="00E86B31">
        <w:rPr>
          <w:i/>
        </w:rPr>
        <w:t>cara y afecta enormemente a los usuarios de estos municipios y en su economía familiar.</w:t>
      </w:r>
    </w:p>
    <w:p w:rsidR="00E86B31" w:rsidRDefault="00E86B31" w:rsidP="00E86B31">
      <w:pPr>
        <w:pStyle w:val="Sangradetextonormal"/>
        <w:spacing w:line="240" w:lineRule="auto"/>
        <w:ind w:firstLine="0"/>
        <w:rPr>
          <w:i/>
        </w:rPr>
      </w:pPr>
    </w:p>
    <w:p w:rsidR="00E86B31" w:rsidRPr="00E86B31" w:rsidRDefault="00E86B31" w:rsidP="00E86B31">
      <w:pPr>
        <w:pStyle w:val="Sangradetextonormal"/>
        <w:spacing w:line="240" w:lineRule="auto"/>
        <w:ind w:firstLine="0"/>
        <w:rPr>
          <w:i/>
        </w:rPr>
      </w:pPr>
      <w:r w:rsidRPr="00E86B31">
        <w:rPr>
          <w:i/>
        </w:rPr>
        <w:t>4-. Revisar y analizar los climas de los últimos 5 años en CONAGUA, para</w:t>
      </w:r>
      <w:r>
        <w:rPr>
          <w:i/>
        </w:rPr>
        <w:t xml:space="preserve"> se otorgue en estos municipios l</w:t>
      </w:r>
      <w:r w:rsidRPr="00E86B31">
        <w:rPr>
          <w:i/>
        </w:rPr>
        <w:t>a tarifa 1F y tener una tarifa justa.</w:t>
      </w:r>
    </w:p>
    <w:p w:rsidR="00E86B31" w:rsidRDefault="00E86B31" w:rsidP="00E86B31">
      <w:pPr>
        <w:pStyle w:val="Sangradetextonormal"/>
        <w:spacing w:line="240" w:lineRule="auto"/>
        <w:ind w:firstLine="0"/>
        <w:rPr>
          <w:i/>
        </w:rPr>
      </w:pPr>
    </w:p>
    <w:p w:rsidR="00E86B31" w:rsidRPr="00E86B31" w:rsidRDefault="00E86B31" w:rsidP="00E86B31">
      <w:pPr>
        <w:pStyle w:val="Sangradetextonormal"/>
        <w:spacing w:line="240" w:lineRule="auto"/>
        <w:ind w:firstLine="0"/>
        <w:rPr>
          <w:i/>
        </w:rPr>
      </w:pPr>
      <w:r w:rsidRPr="00E86B31">
        <w:rPr>
          <w:i/>
        </w:rPr>
        <w:t>5-.lnstruir a los responsables de comisión federal de e</w:t>
      </w:r>
      <w:r w:rsidR="001F5995">
        <w:rPr>
          <w:i/>
        </w:rPr>
        <w:t xml:space="preserve">stos municipios, a no cortar el </w:t>
      </w:r>
      <w:r w:rsidRPr="00E86B31">
        <w:rPr>
          <w:i/>
        </w:rPr>
        <w:t>suministro de energía de todos los usuarios que</w:t>
      </w:r>
      <w:r w:rsidR="001F5995">
        <w:rPr>
          <w:i/>
        </w:rPr>
        <w:t xml:space="preserve"> se encuentran en una situación </w:t>
      </w:r>
      <w:r w:rsidRPr="00E86B31">
        <w:rPr>
          <w:i/>
        </w:rPr>
        <w:t xml:space="preserve">económica difícil, </w:t>
      </w:r>
      <w:r w:rsidR="001F5995">
        <w:rPr>
          <w:i/>
        </w:rPr>
        <w:t>en lo que se resuelve l</w:t>
      </w:r>
      <w:r w:rsidRPr="00E86B31">
        <w:rPr>
          <w:i/>
        </w:rPr>
        <w:t>a situación actual.</w:t>
      </w:r>
      <w:r w:rsidR="001F5995">
        <w:rPr>
          <w:i/>
        </w:rPr>
        <w:t>”</w:t>
      </w:r>
    </w:p>
    <w:p w:rsidR="00E86B31" w:rsidRDefault="00E86B31" w:rsidP="001F5995">
      <w:pPr>
        <w:pStyle w:val="Sangradetextonormal"/>
        <w:ind w:firstLine="0"/>
      </w:pPr>
    </w:p>
    <w:p w:rsidR="001F5995" w:rsidRDefault="001F5995" w:rsidP="00700F07">
      <w:pPr>
        <w:pStyle w:val="Sangradetextonormal"/>
      </w:pPr>
      <w:r>
        <w:t>Adicionalmente, en la misma sesión de Pleno del 05 de marzo de 2019, se presentó un diverso e</w:t>
      </w:r>
      <w:r w:rsidRPr="001F5995">
        <w:t xml:space="preserve">scrito </w:t>
      </w:r>
      <w:r>
        <w:t xml:space="preserve">firmado por </w:t>
      </w:r>
      <w:r w:rsidRPr="001F5995">
        <w:t xml:space="preserve">el Presidente, </w:t>
      </w:r>
      <w:r>
        <w:t xml:space="preserve">el </w:t>
      </w:r>
      <w:r w:rsidRPr="001F5995">
        <w:t xml:space="preserve">Secretario y </w:t>
      </w:r>
      <w:r>
        <w:t xml:space="preserve">el </w:t>
      </w:r>
      <w:r w:rsidRPr="001F5995">
        <w:t>Tesorero de la Unión de Usuarios Delegación Cananea, Sonora</w:t>
      </w:r>
      <w:r>
        <w:t>, con número de Folio 0699-62, en los siguientes términos:</w:t>
      </w:r>
    </w:p>
    <w:p w:rsidR="001F5995" w:rsidRDefault="001F5995" w:rsidP="00700F07">
      <w:pPr>
        <w:pStyle w:val="Sangradetextonormal"/>
      </w:pPr>
    </w:p>
    <w:p w:rsidR="001F5995" w:rsidRDefault="001F5995" w:rsidP="001F5995">
      <w:pPr>
        <w:pStyle w:val="Sangradetextonormal"/>
        <w:spacing w:line="240" w:lineRule="auto"/>
        <w:ind w:firstLine="0"/>
        <w:rPr>
          <w:i/>
        </w:rPr>
      </w:pPr>
      <w:r w:rsidRPr="001F5995">
        <w:rPr>
          <w:i/>
        </w:rPr>
        <w:t>“En co</w:t>
      </w:r>
      <w:r>
        <w:rPr>
          <w:i/>
        </w:rPr>
        <w:t>nsideración a su investidura del</w:t>
      </w:r>
      <w:r w:rsidRPr="001F5995">
        <w:rPr>
          <w:i/>
        </w:rPr>
        <w:t xml:space="preserve"> H. Congr</w:t>
      </w:r>
      <w:r>
        <w:rPr>
          <w:i/>
        </w:rPr>
        <w:t>eso Del Estado de Sonora, y de l</w:t>
      </w:r>
      <w:r w:rsidRPr="001F5995">
        <w:rPr>
          <w:i/>
        </w:rPr>
        <w:t>a</w:t>
      </w:r>
      <w:r>
        <w:rPr>
          <w:i/>
        </w:rPr>
        <w:t xml:space="preserve"> </w:t>
      </w:r>
      <w:r w:rsidRPr="001F5995">
        <w:rPr>
          <w:i/>
        </w:rPr>
        <w:t>manera nos dirigimos en nuestro carácter de representa</w:t>
      </w:r>
      <w:r>
        <w:rPr>
          <w:i/>
        </w:rPr>
        <w:t xml:space="preserve">ntes de la Unión De Usuarios De </w:t>
      </w:r>
      <w:r w:rsidRPr="001F5995">
        <w:rPr>
          <w:i/>
        </w:rPr>
        <w:t>Cananea Sonora AC., A</w:t>
      </w:r>
      <w:r>
        <w:rPr>
          <w:i/>
        </w:rPr>
        <w:t xml:space="preserve"> solicitar para nuestra Ciudad l</w:t>
      </w:r>
      <w:r w:rsidRPr="001F5995">
        <w:rPr>
          <w:i/>
        </w:rPr>
        <w:t>a tarifa 1</w:t>
      </w:r>
      <w:r>
        <w:rPr>
          <w:i/>
        </w:rPr>
        <w:t xml:space="preserve">F exponiendo a </w:t>
      </w:r>
      <w:r w:rsidRPr="001F5995">
        <w:rPr>
          <w:i/>
        </w:rPr>
        <w:t>continuación los motivos de nuestra petición: Hacem</w:t>
      </w:r>
      <w:r>
        <w:rPr>
          <w:i/>
        </w:rPr>
        <w:t xml:space="preserve">os de su conocimiento que tras la </w:t>
      </w:r>
      <w:r w:rsidRPr="001F5995">
        <w:rPr>
          <w:i/>
        </w:rPr>
        <w:t>problemática que ha venido sufriendo nuestra ciudad</w:t>
      </w:r>
      <w:r>
        <w:rPr>
          <w:i/>
        </w:rPr>
        <w:t xml:space="preserve">, desde hace aproximadamente 10 </w:t>
      </w:r>
      <w:r w:rsidRPr="001F5995">
        <w:rPr>
          <w:i/>
        </w:rPr>
        <w:t>años por cuesti</w:t>
      </w:r>
      <w:r>
        <w:rPr>
          <w:i/>
        </w:rPr>
        <w:t>ones de inestabilidad laboral, l</w:t>
      </w:r>
      <w:r w:rsidRPr="001F5995">
        <w:rPr>
          <w:i/>
        </w:rPr>
        <w:t>a pobla</w:t>
      </w:r>
      <w:r>
        <w:rPr>
          <w:i/>
        </w:rPr>
        <w:t xml:space="preserve">ción se ha sumido en una crisis </w:t>
      </w:r>
      <w:r w:rsidRPr="001F5995">
        <w:rPr>
          <w:i/>
        </w:rPr>
        <w:t xml:space="preserve">económica, </w:t>
      </w:r>
      <w:r>
        <w:rPr>
          <w:i/>
        </w:rPr>
        <w:t>l</w:t>
      </w:r>
      <w:r w:rsidRPr="001F5995">
        <w:rPr>
          <w:i/>
        </w:rPr>
        <w:t xml:space="preserve">a cual no ha sido superada a </w:t>
      </w:r>
      <w:r>
        <w:rPr>
          <w:i/>
        </w:rPr>
        <w:t>l</w:t>
      </w:r>
      <w:r w:rsidRPr="001F5995">
        <w:rPr>
          <w:i/>
        </w:rPr>
        <w:t xml:space="preserve">a fecha y aunado </w:t>
      </w:r>
      <w:r>
        <w:rPr>
          <w:i/>
        </w:rPr>
        <w:t xml:space="preserve">a ello actualmente los usuarios </w:t>
      </w:r>
      <w:r w:rsidRPr="001F5995">
        <w:rPr>
          <w:i/>
        </w:rPr>
        <w:t>del servicio energía eléctrica de cananea, Sonora, hemos venido siendo víctimas</w:t>
      </w:r>
      <w:r>
        <w:rPr>
          <w:i/>
        </w:rPr>
        <w:t xml:space="preserve"> de los </w:t>
      </w:r>
      <w:r w:rsidRPr="001F5995">
        <w:rPr>
          <w:i/>
        </w:rPr>
        <w:t>abusos por parte de la Empresa Comisión Federal de Elect</w:t>
      </w:r>
      <w:r>
        <w:rPr>
          <w:i/>
        </w:rPr>
        <w:t xml:space="preserve">ricidad, pues en su facturación </w:t>
      </w:r>
      <w:r w:rsidRPr="001F5995">
        <w:rPr>
          <w:i/>
        </w:rPr>
        <w:t>que ha realizado durante los meses de Noviembre y Diciembre del</w:t>
      </w:r>
      <w:r>
        <w:rPr>
          <w:i/>
        </w:rPr>
        <w:t xml:space="preserve"> 2018, se ha notado un </w:t>
      </w:r>
      <w:r w:rsidRPr="001F5995">
        <w:rPr>
          <w:i/>
        </w:rPr>
        <w:t xml:space="preserve">incremento exagerado en </w:t>
      </w:r>
      <w:r>
        <w:rPr>
          <w:i/>
        </w:rPr>
        <w:t>el consumo, y por supuesto en l</w:t>
      </w:r>
      <w:r w:rsidRPr="001F5995">
        <w:rPr>
          <w:i/>
        </w:rPr>
        <w:t xml:space="preserve">as cantidades que </w:t>
      </w:r>
      <w:r>
        <w:rPr>
          <w:i/>
        </w:rPr>
        <w:t xml:space="preserve">los usuarios </w:t>
      </w:r>
      <w:r w:rsidRPr="001F5995">
        <w:rPr>
          <w:i/>
        </w:rPr>
        <w:t>venían pagando por el mismo servicio en</w:t>
      </w:r>
      <w:r>
        <w:rPr>
          <w:i/>
        </w:rPr>
        <w:t xml:space="preserve"> los meses de mayo a octubre del 2018, los cuales </w:t>
      </w:r>
      <w:r w:rsidRPr="001F5995">
        <w:rPr>
          <w:i/>
        </w:rPr>
        <w:t>se pagan en recibos en los meses de Enero y Febrero de</w:t>
      </w:r>
      <w:r>
        <w:rPr>
          <w:i/>
        </w:rPr>
        <w:t>l 2019, esta ha alcanzado sumas exorbitantes l</w:t>
      </w:r>
      <w:r w:rsidRPr="001F5995">
        <w:rPr>
          <w:i/>
        </w:rPr>
        <w:t>as cuales resultan absurdas e impagables y para su con</w:t>
      </w:r>
      <w:r>
        <w:rPr>
          <w:i/>
        </w:rPr>
        <w:t xml:space="preserve">ocimiento anexamos </w:t>
      </w:r>
      <w:r w:rsidRPr="001F5995">
        <w:rPr>
          <w:i/>
        </w:rPr>
        <w:t>copias simples de dichos recibos, así como una lista de personas afectadas con su firma y</w:t>
      </w:r>
      <w:r>
        <w:rPr>
          <w:i/>
        </w:rPr>
        <w:t xml:space="preserve"> </w:t>
      </w:r>
      <w:r w:rsidRPr="001F5995">
        <w:rPr>
          <w:i/>
        </w:rPr>
        <w:t>datos personales, con los cuales se acreditan los montos</w:t>
      </w:r>
      <w:r>
        <w:rPr>
          <w:i/>
        </w:rPr>
        <w:t xml:space="preserve"> de los cobros que resultan por </w:t>
      </w:r>
      <w:r w:rsidRPr="001F5995">
        <w:rPr>
          <w:i/>
        </w:rPr>
        <w:t>demás exagerados llegando inclusive a sumas superiores a lo</w:t>
      </w:r>
      <w:r>
        <w:rPr>
          <w:i/>
        </w:rPr>
        <w:t xml:space="preserve">s 80,000 (ochenta mil pesos </w:t>
      </w:r>
      <w:r w:rsidRPr="001F5995">
        <w:rPr>
          <w:i/>
        </w:rPr>
        <w:t>m.n.) los cuales corresponden a</w:t>
      </w:r>
      <w:r>
        <w:rPr>
          <w:i/>
        </w:rPr>
        <w:t xml:space="preserve"> </w:t>
      </w:r>
      <w:r w:rsidRPr="001F5995">
        <w:rPr>
          <w:i/>
        </w:rPr>
        <w:t>un bimestre de facturación en un domicilio particular.</w:t>
      </w:r>
    </w:p>
    <w:p w:rsidR="001F5995" w:rsidRDefault="001F5995" w:rsidP="001F5995">
      <w:pPr>
        <w:pStyle w:val="Sangradetextonormal"/>
        <w:spacing w:line="240" w:lineRule="auto"/>
        <w:ind w:firstLine="0"/>
        <w:rPr>
          <w:i/>
        </w:rPr>
      </w:pPr>
    </w:p>
    <w:p w:rsidR="001F5995" w:rsidRPr="001F5995" w:rsidRDefault="001F5995" w:rsidP="001F5995">
      <w:pPr>
        <w:pStyle w:val="Sangradetextonormal"/>
        <w:spacing w:line="240" w:lineRule="auto"/>
        <w:ind w:firstLine="0"/>
        <w:rPr>
          <w:i/>
        </w:rPr>
      </w:pPr>
      <w:r w:rsidRPr="001F5995">
        <w:rPr>
          <w:i/>
        </w:rPr>
        <w:t>Es ante esta situación que reviste el carácter</w:t>
      </w:r>
      <w:r>
        <w:rPr>
          <w:i/>
        </w:rPr>
        <w:t xml:space="preserve"> de urgente, la necesidad de la ampliación en la Ciudad de Cananea, Sonora de l</w:t>
      </w:r>
      <w:r w:rsidRPr="001F5995">
        <w:rPr>
          <w:i/>
        </w:rPr>
        <w:t>a tarifa 1F en e</w:t>
      </w:r>
      <w:r>
        <w:rPr>
          <w:i/>
        </w:rPr>
        <w:t>l periodo invernal que comprende del</w:t>
      </w:r>
      <w:r w:rsidRPr="001F5995">
        <w:rPr>
          <w:i/>
        </w:rPr>
        <w:t xml:space="preserve"> mes de Noviembre al mes de Abril, </w:t>
      </w:r>
      <w:r>
        <w:rPr>
          <w:i/>
        </w:rPr>
        <w:t xml:space="preserve">pues sabemos que actualmente es </w:t>
      </w:r>
      <w:r w:rsidRPr="001F5995">
        <w:rPr>
          <w:i/>
        </w:rPr>
        <w:t xml:space="preserve">imposible vivir sin el servicio de energía eléctrica, </w:t>
      </w:r>
      <w:r>
        <w:rPr>
          <w:i/>
        </w:rPr>
        <w:t xml:space="preserve">debido a los cambios climáticos </w:t>
      </w:r>
      <w:r w:rsidRPr="001F5995">
        <w:rPr>
          <w:i/>
        </w:rPr>
        <w:t>extremos que se presentan en nuestra ciudad (excesivo calor y exces</w:t>
      </w:r>
      <w:r>
        <w:rPr>
          <w:i/>
        </w:rPr>
        <w:t xml:space="preserve">ivo trio) los cuales </w:t>
      </w:r>
      <w:r w:rsidRPr="001F5995">
        <w:rPr>
          <w:i/>
        </w:rPr>
        <w:t xml:space="preserve">han motivado que </w:t>
      </w:r>
      <w:r>
        <w:rPr>
          <w:i/>
        </w:rPr>
        <w:t>l</w:t>
      </w:r>
      <w:r w:rsidRPr="001F5995">
        <w:rPr>
          <w:i/>
        </w:rPr>
        <w:t>a población tenga que adquirir y hace</w:t>
      </w:r>
      <w:r>
        <w:rPr>
          <w:i/>
        </w:rPr>
        <w:t xml:space="preserve">r uso de electrodomésticos para </w:t>
      </w:r>
      <w:r w:rsidRPr="001F5995">
        <w:rPr>
          <w:i/>
        </w:rPr>
        <w:t>resguardar nuestros domicilios de las altas y bajas tempe</w:t>
      </w:r>
      <w:r>
        <w:rPr>
          <w:i/>
        </w:rPr>
        <w:t>raturas que se presentan, de lo cual se aprovecha l</w:t>
      </w:r>
      <w:r w:rsidRPr="001F5995">
        <w:rPr>
          <w:i/>
        </w:rPr>
        <w:t xml:space="preserve">a Comisión Federal de Electricidad para </w:t>
      </w:r>
      <w:r>
        <w:rPr>
          <w:i/>
        </w:rPr>
        <w:t xml:space="preserve">implementar la tarifa de alto </w:t>
      </w:r>
      <w:r w:rsidRPr="001F5995">
        <w:rPr>
          <w:i/>
        </w:rPr>
        <w:t xml:space="preserve">consumo </w:t>
      </w:r>
      <w:r>
        <w:rPr>
          <w:i/>
        </w:rPr>
        <w:t>y que redunda en detrimento de l</w:t>
      </w:r>
      <w:r w:rsidRPr="001F5995">
        <w:rPr>
          <w:i/>
        </w:rPr>
        <w:t>a ya deterio</w:t>
      </w:r>
      <w:r>
        <w:rPr>
          <w:i/>
        </w:rPr>
        <w:t xml:space="preserve">rada economía familiar, sin que </w:t>
      </w:r>
      <w:r w:rsidRPr="001F5995">
        <w:rPr>
          <w:i/>
        </w:rPr>
        <w:t>para ello proporcione a los usuario</w:t>
      </w:r>
      <w:r>
        <w:rPr>
          <w:i/>
        </w:rPr>
        <w:t xml:space="preserve">s algún tipo de información en la que basa los </w:t>
      </w:r>
      <w:r w:rsidRPr="001F5995">
        <w:rPr>
          <w:i/>
        </w:rPr>
        <w:t>mencionados incrementos; es de vital importancia que usted c</w:t>
      </w:r>
      <w:r>
        <w:rPr>
          <w:i/>
        </w:rPr>
        <w:t xml:space="preserve">on el carácter que guarda </w:t>
      </w:r>
      <w:r w:rsidRPr="001F5995">
        <w:rPr>
          <w:i/>
        </w:rPr>
        <w:t>como diputada local, nos apoye en nu</w:t>
      </w:r>
      <w:r>
        <w:rPr>
          <w:i/>
        </w:rPr>
        <w:t>estra petición y promueva ante l</w:t>
      </w:r>
      <w:r w:rsidRPr="001F5995">
        <w:rPr>
          <w:i/>
        </w:rPr>
        <w:t>as instancias</w:t>
      </w:r>
      <w:r>
        <w:rPr>
          <w:i/>
        </w:rPr>
        <w:t xml:space="preserve"> </w:t>
      </w:r>
      <w:r w:rsidR="00497EF3">
        <w:rPr>
          <w:i/>
        </w:rPr>
        <w:t>correspondientes el apoyo de l</w:t>
      </w:r>
      <w:r w:rsidRPr="001F5995">
        <w:rPr>
          <w:i/>
        </w:rPr>
        <w:t>a tarifa 1F durante los me</w:t>
      </w:r>
      <w:r w:rsidR="00497EF3">
        <w:rPr>
          <w:i/>
        </w:rPr>
        <w:t>ses de invierno y primavera , y con l</w:t>
      </w:r>
      <w:r w:rsidRPr="001F5995">
        <w:rPr>
          <w:i/>
        </w:rPr>
        <w:t>a cual nuestra ciudad recibiría un apoy</w:t>
      </w:r>
      <w:r w:rsidR="00497EF3">
        <w:rPr>
          <w:i/>
        </w:rPr>
        <w:t xml:space="preserve">o que amortizaría en mucho esta </w:t>
      </w:r>
      <w:r w:rsidRPr="001F5995">
        <w:rPr>
          <w:i/>
        </w:rPr>
        <w:t>problem</w:t>
      </w:r>
      <w:r w:rsidR="00497EF3">
        <w:rPr>
          <w:i/>
        </w:rPr>
        <w:t xml:space="preserve">ática, o en su caso se amplíen los rangos de la tarifa 1A la cual es de 3600Kw por </w:t>
      </w:r>
      <w:r w:rsidRPr="001F5995">
        <w:rPr>
          <w:i/>
        </w:rPr>
        <w:t>año móvil, para q</w:t>
      </w:r>
      <w:r w:rsidR="00497EF3">
        <w:rPr>
          <w:i/>
        </w:rPr>
        <w:t>ue los usuarios no incurran en l</w:t>
      </w:r>
      <w:r w:rsidRPr="001F5995">
        <w:rPr>
          <w:i/>
        </w:rPr>
        <w:t>a tarifa de</w:t>
      </w:r>
      <w:r w:rsidR="00497EF3">
        <w:rPr>
          <w:i/>
        </w:rPr>
        <w:t xml:space="preserve"> alto consumo, y con ello no se </w:t>
      </w:r>
      <w:r w:rsidRPr="001F5995">
        <w:rPr>
          <w:i/>
        </w:rPr>
        <w:t>provoquen cobros exagerados e impagables para nuestra Comunidad.</w:t>
      </w:r>
      <w:r w:rsidR="00497EF3">
        <w:rPr>
          <w:i/>
        </w:rPr>
        <w:t>”</w:t>
      </w:r>
    </w:p>
    <w:p w:rsidR="001F5995" w:rsidRPr="001F5995" w:rsidRDefault="001F5995" w:rsidP="00497EF3">
      <w:pPr>
        <w:pStyle w:val="Sangradetextonormal"/>
        <w:ind w:firstLine="0"/>
        <w:rPr>
          <w:i/>
        </w:rPr>
      </w:pPr>
    </w:p>
    <w:p w:rsidR="00700F07" w:rsidRPr="00E06FF8" w:rsidRDefault="00700F07" w:rsidP="00700F07">
      <w:pPr>
        <w:pStyle w:val="Sangradetextonormal"/>
      </w:pPr>
      <w:r w:rsidRPr="00E06FF8">
        <w:t>Expuesto lo anterior, esta Comisión procede a resolver el fondo de la iniciativa</w:t>
      </w:r>
      <w:r w:rsidR="00497EF3">
        <w:t xml:space="preserve"> y los escritos</w:t>
      </w:r>
      <w:r w:rsidRPr="00E06FF8">
        <w:t xml:space="preserve"> en estudio, para lo cual nos fundamentamos bajo las siguientes:</w:t>
      </w:r>
    </w:p>
    <w:p w:rsidR="00700F07" w:rsidRPr="00E06FF8" w:rsidRDefault="00700F07" w:rsidP="004D797A">
      <w:pPr>
        <w:spacing w:line="360" w:lineRule="auto"/>
        <w:rPr>
          <w:b/>
          <w:bCs/>
          <w:lang w:val="es-MX"/>
        </w:rPr>
      </w:pPr>
    </w:p>
    <w:p w:rsidR="00700F07" w:rsidRPr="00E06FF8" w:rsidRDefault="00700F07" w:rsidP="004D797A">
      <w:pPr>
        <w:spacing w:line="360" w:lineRule="auto"/>
        <w:jc w:val="center"/>
        <w:rPr>
          <w:b/>
          <w:bCs/>
        </w:rPr>
      </w:pPr>
      <w:r w:rsidRPr="00E06FF8">
        <w:rPr>
          <w:b/>
          <w:bCs/>
        </w:rPr>
        <w:t>CONSIDERACIONES:</w:t>
      </w:r>
    </w:p>
    <w:p w:rsidR="00700F07" w:rsidRPr="00E06FF8" w:rsidRDefault="00700F07" w:rsidP="004D797A">
      <w:pPr>
        <w:spacing w:line="360" w:lineRule="auto"/>
      </w:pPr>
    </w:p>
    <w:p w:rsidR="004D797A" w:rsidRDefault="00497EF3" w:rsidP="004D797A">
      <w:pPr>
        <w:spacing w:line="360" w:lineRule="auto"/>
        <w:ind w:firstLine="2127"/>
        <w:jc w:val="both"/>
        <w:rPr>
          <w:sz w:val="32"/>
        </w:rPr>
      </w:pPr>
      <w:r w:rsidRPr="007533AC">
        <w:rPr>
          <w:b/>
          <w:lang w:val="es-MX"/>
        </w:rPr>
        <w:t xml:space="preserve">PRIMERA.- </w:t>
      </w:r>
      <w:r w:rsidRPr="007533AC">
        <w:rPr>
          <w:bCs/>
        </w:rPr>
        <w:t xml:space="preserve">El Ejecutivo del Estado </w:t>
      </w:r>
      <w:r w:rsidRPr="007533AC">
        <w:t xml:space="preserve">tiene competencia y atribución legal para </w:t>
      </w:r>
      <w:r w:rsidRPr="007533AC">
        <w:rPr>
          <w:rFonts w:eastAsia="Calibri"/>
          <w:szCs w:val="20"/>
          <w:lang w:eastAsia="en-US"/>
        </w:rPr>
        <w:t>iniciar ante el Congreso del Estado</w:t>
      </w:r>
      <w:r>
        <w:rPr>
          <w:rFonts w:eastAsia="Calibri"/>
          <w:szCs w:val="20"/>
          <w:lang w:eastAsia="en-US"/>
        </w:rPr>
        <w:t>,</w:t>
      </w:r>
      <w:r w:rsidRPr="007533AC">
        <w:rPr>
          <w:rFonts w:eastAsia="Calibri"/>
          <w:szCs w:val="20"/>
          <w:lang w:eastAsia="en-US"/>
        </w:rPr>
        <w:t xml:space="preserve"> las leyes y decretos que juzgue convenientes para el mejoramiento de la administración pública y progreso </w:t>
      </w:r>
      <w:r>
        <w:rPr>
          <w:rFonts w:eastAsia="Calibri"/>
          <w:szCs w:val="20"/>
          <w:lang w:eastAsia="en-US"/>
        </w:rPr>
        <w:t>de la Entidad</w:t>
      </w:r>
      <w:r w:rsidRPr="007533AC">
        <w:t>, según lo dispuesto por los artículos 53, fracción I y 79, fracción III de la Constitución Política del Estado de Sonora.</w:t>
      </w:r>
    </w:p>
    <w:p w:rsidR="004D797A" w:rsidRDefault="004D797A" w:rsidP="004D797A">
      <w:pPr>
        <w:spacing w:line="360" w:lineRule="auto"/>
        <w:ind w:firstLine="2127"/>
        <w:jc w:val="both"/>
        <w:rPr>
          <w:sz w:val="32"/>
        </w:rPr>
      </w:pPr>
    </w:p>
    <w:p w:rsidR="004D797A" w:rsidRDefault="00700F07" w:rsidP="004D797A">
      <w:pPr>
        <w:spacing w:line="360" w:lineRule="auto"/>
        <w:ind w:firstLine="2127"/>
        <w:jc w:val="both"/>
        <w:rPr>
          <w:sz w:val="32"/>
        </w:rPr>
      </w:pPr>
      <w:r w:rsidRPr="00E06FF8">
        <w:rPr>
          <w:b/>
          <w:bCs/>
        </w:rPr>
        <w:t xml:space="preserve">SEGUNDA.- </w:t>
      </w:r>
      <w:r w:rsidR="004D797A" w:rsidRPr="004D797A">
        <w:rPr>
          <w:bCs/>
        </w:rPr>
        <w:t>Las solicitudes ciudadanas que son presentadas ante este Poder Legislativo deben atenderse e</w:t>
      </w:r>
      <w:r w:rsidR="004D797A" w:rsidRPr="004D797A">
        <w:t xml:space="preserve">n respeto y observancia al derecho de petición, consagrado como garantía constitucional por el artículo 8º de la Constitución General de la República, el cual dispone que a toda petición que se realice por algún ciudadano a cualquier autoridad, siempre que se formule por escrito y en forma respetuosa, deberá recaer una contestación. </w:t>
      </w:r>
    </w:p>
    <w:p w:rsidR="004D797A" w:rsidRDefault="004D797A" w:rsidP="004D797A">
      <w:pPr>
        <w:spacing w:line="360" w:lineRule="auto"/>
        <w:ind w:firstLine="2127"/>
        <w:jc w:val="both"/>
        <w:rPr>
          <w:sz w:val="32"/>
        </w:rPr>
      </w:pPr>
    </w:p>
    <w:p w:rsidR="004D797A" w:rsidRDefault="00497EF3" w:rsidP="004D797A">
      <w:pPr>
        <w:spacing w:line="360" w:lineRule="auto"/>
        <w:ind w:firstLine="2127"/>
        <w:jc w:val="both"/>
        <w:rPr>
          <w:sz w:val="32"/>
        </w:rPr>
      </w:pPr>
      <w:r>
        <w:rPr>
          <w:b/>
          <w:bCs/>
        </w:rPr>
        <w:t>TERCERA.</w:t>
      </w:r>
      <w:r w:rsidRPr="00E06FF8">
        <w:rPr>
          <w:b/>
          <w:bCs/>
        </w:rPr>
        <w:t xml:space="preserve">- </w:t>
      </w:r>
      <w:r w:rsidR="00700F07" w:rsidRPr="00E06FF8">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4D797A" w:rsidRDefault="004D797A" w:rsidP="004D797A">
      <w:pPr>
        <w:spacing w:line="360" w:lineRule="auto"/>
        <w:ind w:firstLine="2127"/>
        <w:jc w:val="both"/>
        <w:rPr>
          <w:sz w:val="32"/>
        </w:rPr>
      </w:pPr>
    </w:p>
    <w:p w:rsidR="004D797A" w:rsidRDefault="00700F07" w:rsidP="004D797A">
      <w:pPr>
        <w:spacing w:line="360" w:lineRule="auto"/>
        <w:ind w:firstLine="2127"/>
        <w:jc w:val="both"/>
        <w:rPr>
          <w:sz w:val="32"/>
        </w:rPr>
      </w:pPr>
      <w:r w:rsidRPr="00E06FF8">
        <w:t xml:space="preserve">Además, es importante señalar que en la interpretación, reforma o abrogación de leyes, deberán observarse los mismos trámites establecidos para su formación, de conformidad con lo dispuesto en el artículo 63 de la Constitución Política del Estado de Sonora.  </w:t>
      </w:r>
    </w:p>
    <w:p w:rsidR="004D797A" w:rsidRDefault="004D797A" w:rsidP="004D797A">
      <w:pPr>
        <w:spacing w:line="360" w:lineRule="auto"/>
        <w:ind w:firstLine="2127"/>
        <w:jc w:val="both"/>
        <w:rPr>
          <w:sz w:val="32"/>
        </w:rPr>
      </w:pPr>
    </w:p>
    <w:p w:rsidR="004D797A" w:rsidRDefault="00497EF3" w:rsidP="004D797A">
      <w:pPr>
        <w:spacing w:line="360" w:lineRule="auto"/>
        <w:ind w:firstLine="2127"/>
        <w:jc w:val="both"/>
        <w:rPr>
          <w:sz w:val="32"/>
        </w:rPr>
      </w:pPr>
      <w:r w:rsidRPr="006F5C89">
        <w:rPr>
          <w:b/>
        </w:rPr>
        <w:t>CUARTA</w:t>
      </w:r>
      <w:r w:rsidRPr="006F5C89">
        <w:t>.-</w:t>
      </w:r>
      <w:r>
        <w:t xml:space="preserve"> </w:t>
      </w:r>
      <w:r w:rsidR="00700F07" w:rsidRPr="00E06FF8">
        <w:t>El Poder Legislativo del Estado</w:t>
      </w:r>
      <w:r w:rsidR="00700F07" w:rsidRPr="00E06FF8">
        <w:rPr>
          <w:b/>
          <w:bCs/>
        </w:rPr>
        <w:t xml:space="preserve"> </w:t>
      </w:r>
      <w:r w:rsidR="00700F07" w:rsidRPr="00E06FF8">
        <w:t>tiene la atribución de</w:t>
      </w:r>
      <w:r w:rsidR="00700F07" w:rsidRPr="00E06FF8">
        <w:rPr>
          <w:b/>
          <w:bCs/>
        </w:rPr>
        <w:t xml:space="preserve"> </w:t>
      </w:r>
      <w:r w:rsidR="00700F07" w:rsidRPr="00E06FF8">
        <w:t xml:space="preserve">velar por la conservación de los derechos de los ciudadanos y habitantes del Estado y proveer, por cuantos medios estén a su alcance, a su prosperidad general de conformidad con el artículo 64, fracción </w:t>
      </w:r>
      <w:r w:rsidR="00700F07">
        <w:t xml:space="preserve">XXXV </w:t>
      </w:r>
      <w:r w:rsidR="00700F07" w:rsidRPr="00E06FF8">
        <w:t>de la Constitución Política del Estado de Sonora.</w:t>
      </w:r>
    </w:p>
    <w:p w:rsidR="004D797A" w:rsidRDefault="004D797A" w:rsidP="004D797A">
      <w:pPr>
        <w:spacing w:line="360" w:lineRule="auto"/>
        <w:ind w:firstLine="2127"/>
        <w:jc w:val="both"/>
        <w:rPr>
          <w:sz w:val="32"/>
        </w:rPr>
      </w:pPr>
    </w:p>
    <w:p w:rsidR="00BA0147" w:rsidRDefault="00497EF3" w:rsidP="00BA0147">
      <w:pPr>
        <w:spacing w:line="360" w:lineRule="auto"/>
        <w:ind w:firstLine="2127"/>
        <w:jc w:val="both"/>
      </w:pPr>
      <w:r>
        <w:rPr>
          <w:b/>
        </w:rPr>
        <w:t xml:space="preserve">QUINTA.- </w:t>
      </w:r>
      <w:r w:rsidR="00BA0147">
        <w:t>En la actualidad, l</w:t>
      </w:r>
      <w:r w:rsidR="00BA0147" w:rsidRPr="00BA0147">
        <w:t>a energía eléctrica es un servicio fundamental para realizar gran parte de nuestras actividades</w:t>
      </w:r>
      <w:r w:rsidR="00BA0147">
        <w:t>, además de que nos proporciona una mejor calidad de vida, ya que, independientemente de las condiciones climatológicas que imperen podemos obtener luz, calor o</w:t>
      </w:r>
      <w:r w:rsidR="00BA0147" w:rsidRPr="00BA0147">
        <w:t xml:space="preserve"> frío, </w:t>
      </w:r>
      <w:r w:rsidR="00BA0147">
        <w:t>según se requiera, además de que nos permite estar en contacto con nuestros semejantes y realizar diversas actividades a través de artefactos tecnológicos que hacen uso de este tipo de energía para su funcionamiento</w:t>
      </w:r>
      <w:r w:rsidR="00BA0147" w:rsidRPr="00BA0147">
        <w:t>.</w:t>
      </w:r>
    </w:p>
    <w:p w:rsidR="00BA0147" w:rsidRDefault="00BA0147" w:rsidP="00BA0147">
      <w:pPr>
        <w:spacing w:line="360" w:lineRule="auto"/>
        <w:ind w:firstLine="2127"/>
        <w:jc w:val="both"/>
      </w:pPr>
    </w:p>
    <w:p w:rsidR="00BA0147" w:rsidRDefault="00BA0147" w:rsidP="00BA0147">
      <w:pPr>
        <w:spacing w:line="360" w:lineRule="auto"/>
        <w:ind w:firstLine="2127"/>
        <w:jc w:val="both"/>
      </w:pPr>
      <w:r>
        <w:t xml:space="preserve">En nuestro Estado, es aún más importante </w:t>
      </w:r>
      <w:r w:rsidR="005F61D6">
        <w:t>el control de las condiciones climatológicas en el trabajo y en el hogar, debido a que se alcanzan temperaturas extremas en verano y en invierno, las cuales pueden poner en riesgo la salud e, incluso, la vida de las personas, sobre todo, la de niños y adultos mayores.</w:t>
      </w:r>
    </w:p>
    <w:p w:rsidR="005F61D6" w:rsidRDefault="005F61D6" w:rsidP="00BA0147">
      <w:pPr>
        <w:spacing w:line="360" w:lineRule="auto"/>
        <w:ind w:firstLine="2127"/>
        <w:jc w:val="both"/>
      </w:pPr>
    </w:p>
    <w:p w:rsidR="00BA0147" w:rsidRPr="00BA0147" w:rsidRDefault="005F61D6" w:rsidP="00BA0147">
      <w:pPr>
        <w:spacing w:line="360" w:lineRule="auto"/>
        <w:ind w:firstLine="2127"/>
        <w:jc w:val="both"/>
      </w:pPr>
      <w:r>
        <w:t>Ante esa realidad, son constantes los reclamos de</w:t>
      </w:r>
      <w:r w:rsidR="00BA0147" w:rsidRPr="00BA0147">
        <w:t xml:space="preserve"> la población sobre la prestación del servicio de energía eléctrica, pues se considera que las formas con la que se calcula o se determina el cobro por </w:t>
      </w:r>
      <w:r>
        <w:t xml:space="preserve">el </w:t>
      </w:r>
      <w:r w:rsidR="00BA0147" w:rsidRPr="00BA0147">
        <w:t xml:space="preserve">consumo de </w:t>
      </w:r>
      <w:r>
        <w:t>este servicio</w:t>
      </w:r>
      <w:r w:rsidR="00BA0147" w:rsidRPr="00BA0147">
        <w:t>, no obedecen a las condiciones climatológicas, económicas ni mucho menos sociales</w:t>
      </w:r>
      <w:r>
        <w:t xml:space="preserve"> que prevalecen en nuestra Entidad</w:t>
      </w:r>
      <w:r w:rsidR="00BA0147" w:rsidRPr="00BA0147">
        <w:t>, pues es generalizado el sentir de que dichos cálculos son con sentido recaudatorio y no como prestación de un servicio</w:t>
      </w:r>
      <w:r w:rsidR="00402EB1">
        <w:t xml:space="preserve"> básico</w:t>
      </w:r>
      <w:r w:rsidR="00BA0147" w:rsidRPr="00BA0147">
        <w:t xml:space="preserve">.  </w:t>
      </w:r>
    </w:p>
    <w:p w:rsidR="00BA0147" w:rsidRPr="00BA0147" w:rsidRDefault="00BA0147" w:rsidP="00BA0147">
      <w:pPr>
        <w:spacing w:line="360" w:lineRule="auto"/>
        <w:ind w:firstLine="2127"/>
        <w:jc w:val="both"/>
      </w:pPr>
    </w:p>
    <w:p w:rsidR="00BA0147" w:rsidRPr="00BA0147" w:rsidRDefault="00BA0147" w:rsidP="00402EB1">
      <w:pPr>
        <w:spacing w:line="360" w:lineRule="auto"/>
        <w:ind w:firstLine="2127"/>
        <w:jc w:val="both"/>
      </w:pPr>
      <w:r w:rsidRPr="00BA0147">
        <w:t xml:space="preserve">Así pues, es importante mencionar los factores que determinan el monto a pagar por concepto de tarifa eléctrica, los cuales son determinados por la Comisión Federal de Electricidad. La CFE basa el cobro de sus tarifas en la temperatura de cada región, ya sean tarifas de verano o invierno y el </w:t>
      </w:r>
      <w:r w:rsidR="00402EB1">
        <w:t xml:space="preserve">consumo de kilovatios por hora. </w:t>
      </w:r>
      <w:r w:rsidRPr="00BA0147">
        <w:t xml:space="preserve">Por lo tanto, el pago por consumo de energía eléctrica en la mayoría de los hogares sonorenses representan un amplio porcentaje del gasto familiar, situación derivada de las inadecuadas tarifas eléctricas que se asignan a las distintas regiones, siendo precisamente esta problemática la que motiva la iniciativa </w:t>
      </w:r>
      <w:r w:rsidR="00402EB1">
        <w:t>y los escritos que son materia de este dictamen</w:t>
      </w:r>
      <w:r w:rsidRPr="00BA0147">
        <w:t>.</w:t>
      </w:r>
    </w:p>
    <w:p w:rsidR="00BA0147" w:rsidRPr="00BA0147" w:rsidRDefault="00BA0147" w:rsidP="00BA0147">
      <w:pPr>
        <w:spacing w:line="360" w:lineRule="auto"/>
        <w:ind w:firstLine="2127"/>
        <w:jc w:val="both"/>
      </w:pPr>
    </w:p>
    <w:p w:rsidR="00402EB1" w:rsidRDefault="00BA0147" w:rsidP="00BA0147">
      <w:pPr>
        <w:spacing w:line="360" w:lineRule="auto"/>
        <w:ind w:firstLine="2127"/>
        <w:jc w:val="both"/>
      </w:pPr>
      <w:r w:rsidRPr="00BA0147">
        <w:t xml:space="preserve">Ahora bien, conforme al planteamiento realizado por </w:t>
      </w:r>
      <w:r w:rsidR="00402EB1">
        <w:t xml:space="preserve">la Titular del Poder Ejecutivo del Estado, se propone que este Poder Legislativo, en </w:t>
      </w:r>
      <w:r w:rsidR="00402EB1" w:rsidRPr="00402EB1">
        <w:t xml:space="preserve">ejercicio de la atribución establecida en los artículos 71, fracción III de la Constitución Política de los Estados Unidos Mexicanos y 64, fracción I de la Constitución Política del Estado de Sonora, </w:t>
      </w:r>
      <w:r w:rsidR="00402EB1">
        <w:t>presente</w:t>
      </w:r>
      <w:r w:rsidR="00402EB1" w:rsidRPr="00402EB1">
        <w:t xml:space="preserve"> ante el Honorable Congreso de la Unión, </w:t>
      </w:r>
      <w:r w:rsidR="00402EB1">
        <w:t xml:space="preserve">una </w:t>
      </w:r>
      <w:r w:rsidR="00402EB1" w:rsidRPr="00402EB1">
        <w:t>iniciativa con proyecto de Decreto por el que se reforman y adicionan diversas disposiciones a la Ley de la Industria Eléctrica y a la Ley de la Comisión Federal de Electricidad</w:t>
      </w:r>
      <w:r w:rsidR="00402EB1">
        <w:t xml:space="preserve">, con la finalidad </w:t>
      </w:r>
      <w:r w:rsidR="00FC4050">
        <w:t xml:space="preserve">de que la Comisión Reguladora de Energía y la Comisión Federal de Electricidad, establezcan tarifas preferenciales para las entidades federativas </w:t>
      </w:r>
      <w:r w:rsidR="00FC4050" w:rsidRPr="00FC4050">
        <w:t>con temperaturas extremas durante la temporada de verano por el periodo comprendido del 15 de abril al 30 de noviembre de cada año</w:t>
      </w:r>
      <w:r w:rsidR="00D45283">
        <w:t>, y</w:t>
      </w:r>
      <w:r w:rsidR="00FC4050" w:rsidRPr="00FC4050">
        <w:t xml:space="preserve"> para los municipios que en la temporada de invierno presenten temperaturas inferiores a los 8 grados centígrados por el periodo comprendido del 1° de diciembre al 28 de febrero.</w:t>
      </w:r>
    </w:p>
    <w:p w:rsidR="00D45283" w:rsidRDefault="00D45283" w:rsidP="00BA0147">
      <w:pPr>
        <w:spacing w:line="360" w:lineRule="auto"/>
        <w:ind w:firstLine="2127"/>
        <w:jc w:val="both"/>
      </w:pPr>
    </w:p>
    <w:p w:rsidR="00D45283" w:rsidRDefault="00D45283" w:rsidP="00BA0147">
      <w:pPr>
        <w:spacing w:line="360" w:lineRule="auto"/>
        <w:ind w:firstLine="2127"/>
        <w:jc w:val="both"/>
      </w:pPr>
      <w:r>
        <w:t>Sin duda alguna, estas tarifas preferenciales se ajustan a la realidad de nuestro Estado, pero también a la de varias regiones del país, en donde en nada beneficia la aplicación de promedios de temperaturas para el cálculo tarifario, toda vez que al alcanzarse temperaturas extremas en tiempo de verano y, por el contrario, condiciones de congelamiento en épocas invernales en una misma entidad federativa, como es el caso de Sonora</w:t>
      </w:r>
      <w:r w:rsidR="006E4AD5">
        <w:t>, el promedio entre las altas y bajas temperaturas que se obtienen, hace parecer que las condiciones climatológicas se encuentran dentro de los límites normales, haciendo que no se considere procedente la aplicación de las tarifas más benignas.</w:t>
      </w:r>
    </w:p>
    <w:p w:rsidR="006E4AD5" w:rsidRDefault="006E4AD5" w:rsidP="00BA0147">
      <w:pPr>
        <w:spacing w:line="360" w:lineRule="auto"/>
        <w:ind w:firstLine="2127"/>
        <w:jc w:val="both"/>
      </w:pPr>
    </w:p>
    <w:p w:rsidR="006E4AD5" w:rsidRDefault="006E4AD5" w:rsidP="00BA0147">
      <w:pPr>
        <w:spacing w:line="360" w:lineRule="auto"/>
        <w:ind w:firstLine="2127"/>
        <w:jc w:val="both"/>
      </w:pPr>
      <w:r>
        <w:t xml:space="preserve">En ese sentido, se hace necesario hacer una modificación a la </w:t>
      </w:r>
      <w:r w:rsidRPr="00402EB1">
        <w:t>Ley de la Industria Eléctrica y a la Ley de la Comisión Federal de Electricidad</w:t>
      </w:r>
      <w:r>
        <w:t>, para establecer los tiempos estacionales y las temperaturas máximas de frio y de calor, que permitan la aplicación de tarifas de apoyo a aquellos lugares en donde se presenten las condiciones climatológicas extremas que pueden poner en riesgo la integridad de las familias, especialmente, a los integrantes más vulnerables de las mismas.</w:t>
      </w:r>
    </w:p>
    <w:p w:rsidR="006E4AD5" w:rsidRDefault="006E4AD5" w:rsidP="00BA0147">
      <w:pPr>
        <w:spacing w:line="360" w:lineRule="auto"/>
        <w:ind w:firstLine="2127"/>
        <w:jc w:val="both"/>
      </w:pPr>
    </w:p>
    <w:p w:rsidR="00402EB1" w:rsidRDefault="006E4AD5" w:rsidP="00BA0147">
      <w:pPr>
        <w:spacing w:line="360" w:lineRule="auto"/>
        <w:ind w:firstLine="2127"/>
        <w:jc w:val="both"/>
      </w:pPr>
      <w:r>
        <w:t xml:space="preserve">En consecuencia, los diputados que integramos la Comisión de Energía, Medio Ambiente y Cambio Climático, consideramos que con base en la propuesta presentada por la Gobernadora del Estado y con sustento en los escritos de la Unión de Usuarios de Cananea y Nogales, Sonora, es necesario que este Poder Legislativo presente ante el Congreso de la Unión, una iniciativa para modificar </w:t>
      </w:r>
      <w:r>
        <w:rPr>
          <w:rFonts w:eastAsia="Calibri"/>
          <w:lang w:eastAsia="en-US"/>
        </w:rPr>
        <w:t>la Ley de la Industria Eléctrica y la Ley de la Comisión Federal de Electricidad, para permitir que se establezcan tarifas más acordes a la realidad de nuestro Estado y de varias regiones del país.</w:t>
      </w:r>
    </w:p>
    <w:p w:rsidR="00700F07" w:rsidRDefault="00700F07" w:rsidP="00700F07">
      <w:pPr>
        <w:pStyle w:val="Prrafodelista"/>
        <w:autoSpaceDE w:val="0"/>
        <w:autoSpaceDN w:val="0"/>
        <w:adjustRightInd w:val="0"/>
        <w:spacing w:line="360" w:lineRule="auto"/>
        <w:ind w:left="0" w:right="-2" w:firstLine="2127"/>
        <w:jc w:val="both"/>
      </w:pPr>
    </w:p>
    <w:p w:rsidR="00311339" w:rsidRPr="008A1EE1" w:rsidRDefault="00311339" w:rsidP="00311339">
      <w:pPr>
        <w:pStyle w:val="Sangradetextonormal"/>
        <w:ind w:firstLine="2126"/>
      </w:pPr>
      <w:r>
        <w:t>Por las razones antes aludidas y</w:t>
      </w:r>
      <w:r w:rsidRPr="008A1EE1">
        <w:t xml:space="preserve"> con apoyo en lo dispuesto por el artículo 52 de la Constitución Política del Estado de Sonora, sometemos a consideración del pleno el</w:t>
      </w:r>
      <w:r>
        <w:t xml:space="preserve"> siguiente p</w:t>
      </w:r>
      <w:r w:rsidRPr="008A1EE1">
        <w:t>unto de:</w:t>
      </w:r>
    </w:p>
    <w:p w:rsidR="00311339" w:rsidRPr="009B359F" w:rsidRDefault="00311339" w:rsidP="00311339">
      <w:pPr>
        <w:pStyle w:val="Sangradetextonormal"/>
        <w:ind w:firstLine="2126"/>
      </w:pPr>
    </w:p>
    <w:p w:rsidR="00311339" w:rsidRPr="007F0F4F" w:rsidRDefault="00311339" w:rsidP="00311339">
      <w:pPr>
        <w:ind w:right="49"/>
        <w:jc w:val="center"/>
        <w:rPr>
          <w:b/>
          <w:bCs/>
        </w:rPr>
      </w:pPr>
      <w:r>
        <w:rPr>
          <w:b/>
          <w:bCs/>
        </w:rPr>
        <w:t>A C U E R D O</w:t>
      </w:r>
    </w:p>
    <w:p w:rsidR="00311339" w:rsidRPr="007F0F4F" w:rsidRDefault="00311339" w:rsidP="00311339">
      <w:pPr>
        <w:ind w:right="49"/>
        <w:jc w:val="center"/>
      </w:pPr>
    </w:p>
    <w:p w:rsidR="00311339" w:rsidRPr="00634973" w:rsidRDefault="00F474C2" w:rsidP="00311339">
      <w:pPr>
        <w:jc w:val="both"/>
        <w:rPr>
          <w:rFonts w:eastAsia="Calibri"/>
          <w:lang w:eastAsia="en-US"/>
        </w:rPr>
      </w:pPr>
      <w:r>
        <w:rPr>
          <w:rFonts w:eastAsia="Calibri"/>
          <w:b/>
          <w:lang w:eastAsia="en-US"/>
        </w:rPr>
        <w:t>PRIMERO</w:t>
      </w:r>
      <w:r w:rsidR="00311339">
        <w:rPr>
          <w:rFonts w:eastAsia="Calibri"/>
          <w:b/>
          <w:lang w:eastAsia="en-US"/>
        </w:rPr>
        <w:t>.</w:t>
      </w:r>
      <w:r w:rsidR="00311339" w:rsidRPr="00634973">
        <w:rPr>
          <w:rFonts w:eastAsia="Calibri"/>
          <w:b/>
          <w:lang w:eastAsia="en-US"/>
        </w:rPr>
        <w:t>-</w:t>
      </w:r>
      <w:r w:rsidR="00311339" w:rsidRPr="00634973">
        <w:rPr>
          <w:rFonts w:eastAsia="Calibri"/>
          <w:lang w:eastAsia="en-US"/>
        </w:rPr>
        <w:t xml:space="preserve"> El Congreso del Estado de Sonora, en ejercicio de l</w:t>
      </w:r>
      <w:r w:rsidR="00311339">
        <w:rPr>
          <w:rFonts w:eastAsia="Calibri"/>
          <w:lang w:eastAsia="en-US"/>
        </w:rPr>
        <w:t>a atribución establecida en los a</w:t>
      </w:r>
      <w:r w:rsidR="00311339" w:rsidRPr="00634973">
        <w:rPr>
          <w:rFonts w:eastAsia="Calibri"/>
          <w:lang w:eastAsia="en-US"/>
        </w:rPr>
        <w:t>rtículo</w:t>
      </w:r>
      <w:r w:rsidR="00311339">
        <w:rPr>
          <w:rFonts w:eastAsia="Calibri"/>
          <w:lang w:eastAsia="en-US"/>
        </w:rPr>
        <w:t>s</w:t>
      </w:r>
      <w:r w:rsidR="00311339" w:rsidRPr="00634973">
        <w:rPr>
          <w:rFonts w:eastAsia="Calibri"/>
          <w:lang w:eastAsia="en-US"/>
        </w:rPr>
        <w:t xml:space="preserve"> 71, fracción III de la Constitución Política de los Estados Unidos Mexicanos y 64</w:t>
      </w:r>
      <w:r w:rsidR="00311339">
        <w:rPr>
          <w:rFonts w:eastAsia="Calibri"/>
          <w:lang w:eastAsia="en-US"/>
        </w:rPr>
        <w:t>,</w:t>
      </w:r>
      <w:r w:rsidR="00311339" w:rsidRPr="00634973">
        <w:rPr>
          <w:rFonts w:eastAsia="Calibri"/>
          <w:lang w:eastAsia="en-US"/>
        </w:rPr>
        <w:t xml:space="preserve"> fracción I de la Constit</w:t>
      </w:r>
      <w:r w:rsidR="00311339">
        <w:rPr>
          <w:rFonts w:eastAsia="Calibri"/>
          <w:lang w:eastAsia="en-US"/>
        </w:rPr>
        <w:t>ución Política del Estado</w:t>
      </w:r>
      <w:r w:rsidR="00311339" w:rsidRPr="00634973">
        <w:rPr>
          <w:rFonts w:eastAsia="Calibri"/>
          <w:lang w:eastAsia="en-US"/>
        </w:rPr>
        <w:t xml:space="preserve"> de Sonora, resuelve presentar ante el H</w:t>
      </w:r>
      <w:r w:rsidR="00311339">
        <w:rPr>
          <w:rFonts w:eastAsia="Calibri"/>
          <w:lang w:eastAsia="en-US"/>
        </w:rPr>
        <w:t>onorable Congreso de la Unión, iniciativa con p</w:t>
      </w:r>
      <w:r w:rsidR="00311339" w:rsidRPr="00634973">
        <w:rPr>
          <w:rFonts w:eastAsia="Calibri"/>
          <w:lang w:eastAsia="en-US"/>
        </w:rPr>
        <w:t>royecto de De</w:t>
      </w:r>
      <w:r w:rsidR="00311339">
        <w:rPr>
          <w:rFonts w:eastAsia="Calibri"/>
          <w:lang w:eastAsia="en-US"/>
        </w:rPr>
        <w:t xml:space="preserve">creto por el que se </w:t>
      </w:r>
      <w:r w:rsidR="004D26EA">
        <w:rPr>
          <w:rFonts w:eastAsia="Calibri"/>
          <w:lang w:eastAsia="en-US"/>
        </w:rPr>
        <w:t>reforman</w:t>
      </w:r>
      <w:r>
        <w:rPr>
          <w:rFonts w:eastAsia="Calibri"/>
          <w:lang w:eastAsia="en-US"/>
        </w:rPr>
        <w:t xml:space="preserve"> y adicionan</w:t>
      </w:r>
      <w:r w:rsidR="004D26EA">
        <w:rPr>
          <w:rFonts w:eastAsia="Calibri"/>
          <w:lang w:eastAsia="en-US"/>
        </w:rPr>
        <w:t xml:space="preserve"> diversas disposiciones </w:t>
      </w:r>
      <w:r>
        <w:rPr>
          <w:rFonts w:eastAsia="Calibri"/>
          <w:lang w:eastAsia="en-US"/>
        </w:rPr>
        <w:t>a</w:t>
      </w:r>
      <w:r w:rsidR="004D26EA">
        <w:rPr>
          <w:rFonts w:eastAsia="Calibri"/>
          <w:lang w:eastAsia="en-US"/>
        </w:rPr>
        <w:t xml:space="preserve"> la Ley de la Industria Eléctrica y </w:t>
      </w:r>
      <w:r>
        <w:rPr>
          <w:rFonts w:eastAsia="Calibri"/>
          <w:lang w:eastAsia="en-US"/>
        </w:rPr>
        <w:t>a</w:t>
      </w:r>
      <w:r w:rsidR="004D26EA">
        <w:rPr>
          <w:rFonts w:eastAsia="Calibri"/>
          <w:lang w:eastAsia="en-US"/>
        </w:rPr>
        <w:t xml:space="preserve"> la Ley de la Comisión Federal de Electricidad</w:t>
      </w:r>
      <w:r w:rsidR="00311339" w:rsidRPr="00634973">
        <w:rPr>
          <w:rFonts w:eastAsia="Calibri"/>
          <w:lang w:eastAsia="en-US"/>
        </w:rPr>
        <w:t>, en los siguientes términos:</w:t>
      </w:r>
    </w:p>
    <w:p w:rsidR="00311339" w:rsidRDefault="00311339" w:rsidP="00311339">
      <w:pPr>
        <w:jc w:val="both"/>
        <w:rPr>
          <w:rFonts w:eastAsia="Calibri"/>
          <w:lang w:eastAsia="en-US"/>
        </w:rPr>
      </w:pPr>
    </w:p>
    <w:p w:rsidR="00311339" w:rsidRPr="00872487" w:rsidRDefault="00311339" w:rsidP="00311339">
      <w:pPr>
        <w:jc w:val="center"/>
        <w:rPr>
          <w:b/>
        </w:rPr>
      </w:pPr>
      <w:r w:rsidRPr="00872487">
        <w:rPr>
          <w:b/>
        </w:rPr>
        <w:t>“INICIATIVA CON PROYE</w:t>
      </w:r>
      <w:bookmarkStart w:id="0" w:name="_GoBack"/>
      <w:bookmarkEnd w:id="0"/>
      <w:r w:rsidRPr="00872487">
        <w:rPr>
          <w:b/>
        </w:rPr>
        <w:t>CTO DE:</w:t>
      </w:r>
    </w:p>
    <w:p w:rsidR="00311339" w:rsidRDefault="00311339" w:rsidP="00311339">
      <w:pPr>
        <w:jc w:val="center"/>
        <w:rPr>
          <w:b/>
        </w:rPr>
      </w:pPr>
    </w:p>
    <w:p w:rsidR="00311339" w:rsidRPr="004D26EA" w:rsidRDefault="00311339" w:rsidP="00311339">
      <w:pPr>
        <w:jc w:val="center"/>
        <w:rPr>
          <w:b/>
        </w:rPr>
      </w:pPr>
      <w:r w:rsidRPr="004D26EA">
        <w:rPr>
          <w:b/>
        </w:rPr>
        <w:t xml:space="preserve">DECRETO </w:t>
      </w:r>
    </w:p>
    <w:p w:rsidR="00C86E23" w:rsidRPr="004D26EA" w:rsidRDefault="00C86E23" w:rsidP="00C86E23">
      <w:pPr>
        <w:jc w:val="both"/>
        <w:rPr>
          <w:rFonts w:eastAsia="Arial"/>
          <w:b/>
        </w:rPr>
      </w:pPr>
    </w:p>
    <w:p w:rsidR="004D26EA" w:rsidRDefault="004D26EA" w:rsidP="00C86E23">
      <w:pPr>
        <w:jc w:val="both"/>
        <w:rPr>
          <w:rFonts w:eastAsia="Arial"/>
          <w:b/>
        </w:rPr>
      </w:pPr>
      <w:r w:rsidRPr="004D26EA">
        <w:rPr>
          <w:rFonts w:eastAsia="Arial"/>
          <w:b/>
        </w:rPr>
        <w:t>POR EL QUE SE REFORMAN</w:t>
      </w:r>
      <w:r w:rsidR="00F474C2">
        <w:rPr>
          <w:rFonts w:eastAsia="Arial"/>
          <w:b/>
        </w:rPr>
        <w:t xml:space="preserve"> Y ADICIONAN</w:t>
      </w:r>
      <w:r w:rsidRPr="004D26EA">
        <w:rPr>
          <w:rFonts w:eastAsia="Arial"/>
          <w:b/>
        </w:rPr>
        <w:t xml:space="preserve"> </w:t>
      </w:r>
      <w:r>
        <w:rPr>
          <w:rFonts w:eastAsia="Arial"/>
          <w:b/>
        </w:rPr>
        <w:t xml:space="preserve">DIVERSAS DISPOSICIONES </w:t>
      </w:r>
      <w:r w:rsidR="00F474C2">
        <w:rPr>
          <w:rFonts w:eastAsia="Arial"/>
          <w:b/>
        </w:rPr>
        <w:t>A</w:t>
      </w:r>
      <w:r>
        <w:rPr>
          <w:rFonts w:eastAsia="Arial"/>
          <w:b/>
        </w:rPr>
        <w:t xml:space="preserve"> LA LEY DE LA INDUSTRIA ELECTRICA Y </w:t>
      </w:r>
      <w:r w:rsidR="00F474C2">
        <w:rPr>
          <w:rFonts w:eastAsia="Arial"/>
          <w:b/>
        </w:rPr>
        <w:t>A</w:t>
      </w:r>
      <w:r>
        <w:rPr>
          <w:rFonts w:eastAsia="Arial"/>
          <w:b/>
        </w:rPr>
        <w:t xml:space="preserve"> LA LEY DE LA COMISIÓN FEDERAL DE ELECTRICIDAD.</w:t>
      </w:r>
    </w:p>
    <w:p w:rsidR="004D26EA" w:rsidRDefault="004D26EA" w:rsidP="00C86E23">
      <w:pPr>
        <w:jc w:val="both"/>
        <w:rPr>
          <w:rFonts w:eastAsia="Arial"/>
          <w:b/>
        </w:rPr>
      </w:pPr>
    </w:p>
    <w:p w:rsidR="004D26EA" w:rsidRDefault="004D26EA" w:rsidP="00C86E23">
      <w:pPr>
        <w:jc w:val="both"/>
        <w:rPr>
          <w:rFonts w:eastAsia="Arial"/>
        </w:rPr>
      </w:pPr>
      <w:r>
        <w:rPr>
          <w:rFonts w:eastAsia="Arial"/>
          <w:b/>
        </w:rPr>
        <w:t xml:space="preserve">ARTÍCULO PRIMERO.- </w:t>
      </w:r>
      <w:r>
        <w:rPr>
          <w:rFonts w:eastAsia="Arial"/>
        </w:rPr>
        <w:t>Se reforma</w:t>
      </w:r>
      <w:r w:rsidR="00642E25">
        <w:rPr>
          <w:rFonts w:eastAsia="Arial"/>
        </w:rPr>
        <w:t>n</w:t>
      </w:r>
      <w:r>
        <w:rPr>
          <w:rFonts w:eastAsia="Arial"/>
        </w:rPr>
        <w:t xml:space="preserve"> el artículo 12, </w:t>
      </w:r>
      <w:r w:rsidR="00642E25">
        <w:rPr>
          <w:rFonts w:eastAsia="Arial"/>
        </w:rPr>
        <w:t>fracción</w:t>
      </w:r>
      <w:r>
        <w:rPr>
          <w:rFonts w:eastAsia="Arial"/>
        </w:rPr>
        <w:t xml:space="preserve"> VII, y se adicionan un</w:t>
      </w:r>
      <w:r w:rsidR="00642E25">
        <w:rPr>
          <w:rFonts w:eastAsia="Arial"/>
        </w:rPr>
        <w:t xml:space="preserve"> segundo párrafo a la fracción IV del artículo 12, </w:t>
      </w:r>
      <w:r w:rsidR="0004142A">
        <w:rPr>
          <w:rFonts w:eastAsia="Arial"/>
        </w:rPr>
        <w:t xml:space="preserve">un párrafo cuarto al artículo 138 y </w:t>
      </w:r>
      <w:r w:rsidR="00E00A9A">
        <w:rPr>
          <w:rFonts w:eastAsia="Arial"/>
        </w:rPr>
        <w:t>un párrafo tercero al artículo 139 de la Ley de la Industria Eléctrica, para quedar como sigue:</w:t>
      </w:r>
    </w:p>
    <w:p w:rsidR="004D26EA" w:rsidRDefault="004D26EA" w:rsidP="00C86E23">
      <w:pPr>
        <w:jc w:val="both"/>
        <w:rPr>
          <w:rFonts w:eastAsia="Arial"/>
        </w:rPr>
      </w:pPr>
    </w:p>
    <w:p w:rsidR="004D26EA" w:rsidRDefault="004D26EA" w:rsidP="00C86E23">
      <w:pPr>
        <w:jc w:val="both"/>
        <w:rPr>
          <w:rFonts w:eastAsia="Arial"/>
        </w:rPr>
      </w:pPr>
      <w:r w:rsidRPr="004D26EA">
        <w:rPr>
          <w:rFonts w:eastAsia="Arial"/>
          <w:b/>
        </w:rPr>
        <w:t>Artículo 12.-</w:t>
      </w:r>
      <w:r>
        <w:rPr>
          <w:rFonts w:eastAsia="Arial"/>
        </w:rPr>
        <w:t xml:space="preserve"> …</w:t>
      </w:r>
    </w:p>
    <w:p w:rsidR="004D26EA" w:rsidRDefault="004D26EA" w:rsidP="00C86E23">
      <w:pPr>
        <w:jc w:val="both"/>
        <w:rPr>
          <w:rFonts w:eastAsia="Arial"/>
        </w:rPr>
      </w:pPr>
    </w:p>
    <w:p w:rsidR="004D26EA" w:rsidRDefault="004D26EA" w:rsidP="00C86E23">
      <w:pPr>
        <w:jc w:val="both"/>
        <w:rPr>
          <w:rFonts w:eastAsia="Arial"/>
        </w:rPr>
      </w:pPr>
      <w:r>
        <w:rPr>
          <w:rFonts w:eastAsia="Arial"/>
        </w:rPr>
        <w:t>I a la III. …</w:t>
      </w:r>
    </w:p>
    <w:p w:rsidR="004D26EA" w:rsidRDefault="004D26EA" w:rsidP="00C86E23">
      <w:pPr>
        <w:jc w:val="both"/>
        <w:rPr>
          <w:rFonts w:eastAsia="Arial"/>
        </w:rPr>
      </w:pPr>
    </w:p>
    <w:p w:rsidR="004D26EA" w:rsidRDefault="004D26EA" w:rsidP="004D26EA">
      <w:pPr>
        <w:jc w:val="both"/>
        <w:rPr>
          <w:rFonts w:eastAsia="Arial"/>
        </w:rPr>
      </w:pPr>
      <w:r>
        <w:rPr>
          <w:rFonts w:eastAsia="Arial"/>
        </w:rPr>
        <w:t>IV. …</w:t>
      </w:r>
    </w:p>
    <w:p w:rsidR="004D26EA" w:rsidRPr="004D26EA" w:rsidRDefault="004D26EA" w:rsidP="004D26EA">
      <w:pPr>
        <w:jc w:val="both"/>
        <w:rPr>
          <w:rFonts w:eastAsia="Arial"/>
        </w:rPr>
      </w:pPr>
    </w:p>
    <w:p w:rsidR="004D26EA" w:rsidRDefault="004D26EA" w:rsidP="004D26EA">
      <w:pPr>
        <w:jc w:val="both"/>
        <w:rPr>
          <w:rFonts w:eastAsia="Arial"/>
        </w:rPr>
      </w:pPr>
      <w:r w:rsidRPr="004D26EA">
        <w:rPr>
          <w:rFonts w:eastAsia="Arial"/>
        </w:rPr>
        <w:t xml:space="preserve">La CRE deberá </w:t>
      </w:r>
      <w:r w:rsidR="00642E25">
        <w:rPr>
          <w:rFonts w:eastAsia="Arial"/>
        </w:rPr>
        <w:t>establecer tarifas reducidas a l</w:t>
      </w:r>
      <w:r w:rsidRPr="004D26EA">
        <w:rPr>
          <w:rFonts w:eastAsia="Arial"/>
        </w:rPr>
        <w:t>as</w:t>
      </w:r>
      <w:r w:rsidR="00642E25">
        <w:rPr>
          <w:rFonts w:eastAsia="Arial"/>
        </w:rPr>
        <w:t xml:space="preserve"> entidades federativas durante la </w:t>
      </w:r>
      <w:r w:rsidRPr="004D26EA">
        <w:rPr>
          <w:rFonts w:eastAsia="Arial"/>
        </w:rPr>
        <w:t>temporada de verano por</w:t>
      </w:r>
      <w:r w:rsidR="00642E25">
        <w:rPr>
          <w:rFonts w:eastAsia="Arial"/>
        </w:rPr>
        <w:t xml:space="preserve"> </w:t>
      </w:r>
      <w:r w:rsidRPr="004D26EA">
        <w:rPr>
          <w:rFonts w:eastAsia="Arial"/>
        </w:rPr>
        <w:t>calor</w:t>
      </w:r>
      <w:r w:rsidR="00642E25">
        <w:rPr>
          <w:rFonts w:eastAsia="Arial"/>
        </w:rPr>
        <w:t xml:space="preserve"> </w:t>
      </w:r>
      <w:r w:rsidRPr="004D26EA">
        <w:rPr>
          <w:rFonts w:eastAsia="Arial"/>
        </w:rPr>
        <w:t>o clima</w:t>
      </w:r>
      <w:r w:rsidR="00642E25">
        <w:rPr>
          <w:rFonts w:eastAsia="Arial"/>
        </w:rPr>
        <w:t xml:space="preserve"> </w:t>
      </w:r>
      <w:r w:rsidRPr="004D26EA">
        <w:rPr>
          <w:rFonts w:eastAsia="Arial"/>
        </w:rPr>
        <w:t>extremo por</w:t>
      </w:r>
      <w:r w:rsidR="00642E25">
        <w:rPr>
          <w:rFonts w:eastAsia="Arial"/>
        </w:rPr>
        <w:t xml:space="preserve"> el</w:t>
      </w:r>
      <w:r w:rsidRPr="004D26EA">
        <w:rPr>
          <w:rFonts w:eastAsia="Arial"/>
        </w:rPr>
        <w:t xml:space="preserve"> peri</w:t>
      </w:r>
      <w:r w:rsidR="00642E25">
        <w:rPr>
          <w:rFonts w:eastAsia="Arial"/>
        </w:rPr>
        <w:t xml:space="preserve">odo comprendido del 15 de abril al 30 </w:t>
      </w:r>
      <w:r w:rsidRPr="004D26EA">
        <w:rPr>
          <w:rFonts w:eastAsia="Arial"/>
        </w:rPr>
        <w:t>de</w:t>
      </w:r>
      <w:r w:rsidR="00642E25">
        <w:rPr>
          <w:rFonts w:eastAsia="Arial"/>
        </w:rPr>
        <w:t xml:space="preserve"> </w:t>
      </w:r>
      <w:r w:rsidRPr="004D26EA">
        <w:rPr>
          <w:rFonts w:eastAsia="Arial"/>
        </w:rPr>
        <w:t>noviembre</w:t>
      </w:r>
      <w:r w:rsidR="00642E25">
        <w:rPr>
          <w:rFonts w:eastAsia="Arial"/>
        </w:rPr>
        <w:t xml:space="preserve"> </w:t>
      </w:r>
      <w:r w:rsidRPr="004D26EA">
        <w:rPr>
          <w:rFonts w:eastAsia="Arial"/>
        </w:rPr>
        <w:t>de</w:t>
      </w:r>
      <w:r w:rsidR="00642E25">
        <w:rPr>
          <w:rFonts w:eastAsia="Arial"/>
        </w:rPr>
        <w:t xml:space="preserve"> </w:t>
      </w:r>
      <w:r w:rsidRPr="004D26EA">
        <w:rPr>
          <w:rFonts w:eastAsia="Arial"/>
        </w:rPr>
        <w:t>cada</w:t>
      </w:r>
      <w:r w:rsidR="00642E25">
        <w:rPr>
          <w:rFonts w:eastAsia="Arial"/>
        </w:rPr>
        <w:t xml:space="preserve"> </w:t>
      </w:r>
      <w:r w:rsidRPr="004D26EA">
        <w:rPr>
          <w:rFonts w:eastAsia="Arial"/>
        </w:rPr>
        <w:t>año, para</w:t>
      </w:r>
      <w:r w:rsidR="00642E25">
        <w:rPr>
          <w:rFonts w:eastAsia="Arial"/>
        </w:rPr>
        <w:t xml:space="preserve"> </w:t>
      </w:r>
      <w:r w:rsidRPr="004D26EA">
        <w:rPr>
          <w:rFonts w:eastAsia="Arial"/>
        </w:rPr>
        <w:t>lo</w:t>
      </w:r>
      <w:r w:rsidR="00642E25">
        <w:rPr>
          <w:rFonts w:eastAsia="Arial"/>
        </w:rPr>
        <w:t xml:space="preserve"> </w:t>
      </w:r>
      <w:r w:rsidRPr="004D26EA">
        <w:rPr>
          <w:rFonts w:eastAsia="Arial"/>
        </w:rPr>
        <w:t>cual</w:t>
      </w:r>
      <w:r w:rsidR="00642E25">
        <w:rPr>
          <w:rFonts w:eastAsia="Arial"/>
        </w:rPr>
        <w:t xml:space="preserve"> </w:t>
      </w:r>
      <w:r w:rsidRPr="004D26EA">
        <w:rPr>
          <w:rFonts w:eastAsia="Arial"/>
        </w:rPr>
        <w:t>deberá</w:t>
      </w:r>
      <w:r w:rsidR="00642E25">
        <w:rPr>
          <w:rFonts w:eastAsia="Arial"/>
        </w:rPr>
        <w:t xml:space="preserve"> </w:t>
      </w:r>
      <w:r w:rsidRPr="004D26EA">
        <w:rPr>
          <w:rFonts w:eastAsia="Arial"/>
        </w:rPr>
        <w:t>contempla</w:t>
      </w:r>
      <w:r w:rsidR="00642E25">
        <w:rPr>
          <w:rFonts w:eastAsia="Arial"/>
        </w:rPr>
        <w:t xml:space="preserve"> </w:t>
      </w:r>
      <w:r w:rsidRPr="004D26EA">
        <w:rPr>
          <w:rFonts w:eastAsia="Arial"/>
        </w:rPr>
        <w:t>parámetros</w:t>
      </w:r>
      <w:r w:rsidR="00642E25">
        <w:rPr>
          <w:rFonts w:eastAsia="Arial"/>
        </w:rPr>
        <w:t xml:space="preserve"> </w:t>
      </w:r>
      <w:r w:rsidRPr="004D26EA">
        <w:rPr>
          <w:rFonts w:eastAsia="Arial"/>
        </w:rPr>
        <w:t>no</w:t>
      </w:r>
      <w:r w:rsidR="00642E25">
        <w:rPr>
          <w:rFonts w:eastAsia="Arial"/>
        </w:rPr>
        <w:t xml:space="preserve"> </w:t>
      </w:r>
      <w:r w:rsidRPr="004D26EA">
        <w:rPr>
          <w:rFonts w:eastAsia="Arial"/>
        </w:rPr>
        <w:t>menores</w:t>
      </w:r>
      <w:r w:rsidR="00642E25">
        <w:rPr>
          <w:rFonts w:eastAsia="Arial"/>
        </w:rPr>
        <w:t xml:space="preserve"> </w:t>
      </w:r>
      <w:r w:rsidRPr="004D26EA">
        <w:rPr>
          <w:rFonts w:eastAsia="Arial"/>
        </w:rPr>
        <w:t>a</w:t>
      </w:r>
      <w:r w:rsidR="00642E25">
        <w:rPr>
          <w:rFonts w:eastAsia="Arial"/>
        </w:rPr>
        <w:t xml:space="preserve"> </w:t>
      </w:r>
      <w:r w:rsidRPr="004D26EA">
        <w:rPr>
          <w:rFonts w:eastAsia="Arial"/>
        </w:rPr>
        <w:t>un</w:t>
      </w:r>
      <w:r w:rsidR="00642E25">
        <w:rPr>
          <w:rFonts w:eastAsia="Arial"/>
        </w:rPr>
        <w:t xml:space="preserve">  treinta </w:t>
      </w:r>
      <w:r w:rsidRPr="004D26EA">
        <w:rPr>
          <w:rFonts w:eastAsia="Arial"/>
        </w:rPr>
        <w:t>por</w:t>
      </w:r>
      <w:r w:rsidR="00642E25">
        <w:rPr>
          <w:rFonts w:eastAsia="Arial"/>
        </w:rPr>
        <w:t xml:space="preserve"> ciento </w:t>
      </w:r>
      <w:r w:rsidRPr="004D26EA">
        <w:rPr>
          <w:rFonts w:eastAsia="Arial"/>
        </w:rPr>
        <w:t>y</w:t>
      </w:r>
      <w:r w:rsidR="00642E25">
        <w:rPr>
          <w:rFonts w:eastAsia="Arial"/>
        </w:rPr>
        <w:t xml:space="preserve"> </w:t>
      </w:r>
      <w:r w:rsidRPr="004D26EA">
        <w:rPr>
          <w:rFonts w:eastAsia="Arial"/>
        </w:rPr>
        <w:t>no</w:t>
      </w:r>
      <w:r w:rsidR="00642E25">
        <w:rPr>
          <w:rFonts w:eastAsia="Arial"/>
        </w:rPr>
        <w:t xml:space="preserve"> </w:t>
      </w:r>
      <w:r w:rsidRPr="004D26EA">
        <w:rPr>
          <w:rFonts w:eastAsia="Arial"/>
        </w:rPr>
        <w:t>mayor</w:t>
      </w:r>
      <w:r w:rsidR="00642E25">
        <w:rPr>
          <w:rFonts w:eastAsia="Arial"/>
        </w:rPr>
        <w:t xml:space="preserve"> </w:t>
      </w:r>
      <w:r w:rsidRPr="004D26EA">
        <w:rPr>
          <w:rFonts w:eastAsia="Arial"/>
        </w:rPr>
        <w:t>a</w:t>
      </w:r>
      <w:r w:rsidR="00642E25">
        <w:rPr>
          <w:rFonts w:eastAsia="Arial"/>
        </w:rPr>
        <w:t xml:space="preserve"> </w:t>
      </w:r>
      <w:r w:rsidRPr="004D26EA">
        <w:rPr>
          <w:rFonts w:eastAsia="Arial"/>
        </w:rPr>
        <w:t>un</w:t>
      </w:r>
      <w:r w:rsidR="00642E25">
        <w:rPr>
          <w:rFonts w:eastAsia="Arial"/>
        </w:rPr>
        <w:t xml:space="preserve"> </w:t>
      </w:r>
      <w:r w:rsidR="00642E25" w:rsidRPr="004D26EA">
        <w:rPr>
          <w:rFonts w:eastAsia="Arial"/>
        </w:rPr>
        <w:t>cincuenta</w:t>
      </w:r>
      <w:r w:rsidR="00642E25">
        <w:rPr>
          <w:rFonts w:eastAsia="Arial"/>
        </w:rPr>
        <w:t xml:space="preserve"> </w:t>
      </w:r>
      <w:r w:rsidRPr="004D26EA">
        <w:rPr>
          <w:rFonts w:eastAsia="Arial"/>
        </w:rPr>
        <w:t>por</w:t>
      </w:r>
      <w:r w:rsidR="00642E25">
        <w:rPr>
          <w:rFonts w:eastAsia="Arial"/>
        </w:rPr>
        <w:t xml:space="preserve"> </w:t>
      </w:r>
      <w:r w:rsidRPr="004D26EA">
        <w:rPr>
          <w:rFonts w:eastAsia="Arial"/>
        </w:rPr>
        <w:t xml:space="preserve">ciento. </w:t>
      </w:r>
      <w:r w:rsidR="00642E25" w:rsidRPr="004D26EA">
        <w:rPr>
          <w:rFonts w:eastAsia="Arial"/>
        </w:rPr>
        <w:t>Así</w:t>
      </w:r>
      <w:r w:rsidRPr="004D26EA">
        <w:rPr>
          <w:rFonts w:eastAsia="Arial"/>
        </w:rPr>
        <w:t xml:space="preserve"> también la</w:t>
      </w:r>
      <w:r w:rsidR="00642E25">
        <w:rPr>
          <w:rFonts w:eastAsia="Arial"/>
        </w:rPr>
        <w:t xml:space="preserve"> </w:t>
      </w:r>
      <w:r w:rsidRPr="004D26EA">
        <w:rPr>
          <w:rFonts w:eastAsia="Arial"/>
        </w:rPr>
        <w:t>CRE deberá</w:t>
      </w:r>
      <w:r w:rsidR="00642E25">
        <w:rPr>
          <w:rFonts w:eastAsia="Arial"/>
        </w:rPr>
        <w:t xml:space="preserve"> </w:t>
      </w:r>
      <w:r w:rsidRPr="004D26EA">
        <w:rPr>
          <w:rFonts w:eastAsia="Arial"/>
        </w:rPr>
        <w:t>establecer tarifas preferencia</w:t>
      </w:r>
      <w:r w:rsidR="00642E25">
        <w:rPr>
          <w:rFonts w:eastAsia="Arial"/>
        </w:rPr>
        <w:t>les para los municipios que en l</w:t>
      </w:r>
      <w:r w:rsidRPr="004D26EA">
        <w:rPr>
          <w:rFonts w:eastAsia="Arial"/>
        </w:rPr>
        <w:t>a</w:t>
      </w:r>
      <w:r w:rsidR="00642E25">
        <w:rPr>
          <w:rFonts w:eastAsia="Arial"/>
        </w:rPr>
        <w:t xml:space="preserve"> temporada de invierno presenten temperaturas i</w:t>
      </w:r>
      <w:r w:rsidRPr="004D26EA">
        <w:rPr>
          <w:rFonts w:eastAsia="Arial"/>
        </w:rPr>
        <w:t xml:space="preserve">nferiores a los 8 grados </w:t>
      </w:r>
      <w:r w:rsidR="00642E25" w:rsidRPr="004D26EA">
        <w:rPr>
          <w:rFonts w:eastAsia="Arial"/>
        </w:rPr>
        <w:t>centígrados</w:t>
      </w:r>
      <w:r w:rsidRPr="004D26EA">
        <w:rPr>
          <w:rFonts w:eastAsia="Arial"/>
        </w:rPr>
        <w:t xml:space="preserve"> por el periodo comprendido</w:t>
      </w:r>
      <w:r w:rsidR="00642E25">
        <w:rPr>
          <w:rFonts w:eastAsia="Arial"/>
        </w:rPr>
        <w:t xml:space="preserve"> del 1° </w:t>
      </w:r>
      <w:r w:rsidRPr="004D26EA">
        <w:rPr>
          <w:rFonts w:eastAsia="Arial"/>
        </w:rPr>
        <w:t>de</w:t>
      </w:r>
      <w:r w:rsidR="00642E25">
        <w:rPr>
          <w:rFonts w:eastAsia="Arial"/>
        </w:rPr>
        <w:t xml:space="preserve"> </w:t>
      </w:r>
      <w:r w:rsidRPr="004D26EA">
        <w:rPr>
          <w:rFonts w:eastAsia="Arial"/>
        </w:rPr>
        <w:t>diciembre</w:t>
      </w:r>
      <w:r w:rsidR="00642E25">
        <w:rPr>
          <w:rFonts w:eastAsia="Arial"/>
        </w:rPr>
        <w:t xml:space="preserve"> </w:t>
      </w:r>
      <w:r w:rsidRPr="004D26EA">
        <w:rPr>
          <w:rFonts w:eastAsia="Arial"/>
        </w:rPr>
        <w:t>al</w:t>
      </w:r>
      <w:r w:rsidR="00642E25">
        <w:rPr>
          <w:rFonts w:eastAsia="Arial"/>
        </w:rPr>
        <w:t xml:space="preserve"> </w:t>
      </w:r>
      <w:r w:rsidRPr="004D26EA">
        <w:rPr>
          <w:rFonts w:eastAsia="Arial"/>
        </w:rPr>
        <w:t>28</w:t>
      </w:r>
      <w:r w:rsidR="00642E25">
        <w:rPr>
          <w:rFonts w:eastAsia="Arial"/>
        </w:rPr>
        <w:t xml:space="preserve"> </w:t>
      </w:r>
      <w:r w:rsidRPr="004D26EA">
        <w:rPr>
          <w:rFonts w:eastAsia="Arial"/>
        </w:rPr>
        <w:t>de</w:t>
      </w:r>
      <w:r w:rsidR="00642E25">
        <w:rPr>
          <w:rFonts w:eastAsia="Arial"/>
        </w:rPr>
        <w:t xml:space="preserve"> </w:t>
      </w:r>
      <w:r w:rsidRPr="004D26EA">
        <w:rPr>
          <w:rFonts w:eastAsia="Arial"/>
        </w:rPr>
        <w:t>febrero.</w:t>
      </w:r>
    </w:p>
    <w:p w:rsidR="00642E25" w:rsidRDefault="00642E25" w:rsidP="004D26EA">
      <w:pPr>
        <w:jc w:val="both"/>
        <w:rPr>
          <w:rFonts w:eastAsia="Arial"/>
        </w:rPr>
      </w:pPr>
    </w:p>
    <w:p w:rsidR="00642E25" w:rsidRDefault="00642E25" w:rsidP="004D26EA">
      <w:pPr>
        <w:jc w:val="both"/>
        <w:rPr>
          <w:rFonts w:eastAsia="Arial"/>
        </w:rPr>
      </w:pPr>
      <w:r>
        <w:rPr>
          <w:rFonts w:eastAsia="Arial"/>
        </w:rPr>
        <w:t>V y VI. …</w:t>
      </w:r>
    </w:p>
    <w:p w:rsidR="00642E25" w:rsidRDefault="00642E25" w:rsidP="004D26EA">
      <w:pPr>
        <w:jc w:val="both"/>
        <w:rPr>
          <w:rFonts w:eastAsia="Arial"/>
        </w:rPr>
      </w:pPr>
    </w:p>
    <w:p w:rsidR="00642E25" w:rsidRDefault="00642E25" w:rsidP="00642E25">
      <w:pPr>
        <w:jc w:val="both"/>
        <w:rPr>
          <w:rFonts w:eastAsia="Arial"/>
        </w:rPr>
      </w:pPr>
      <w:r w:rsidRPr="00642E25">
        <w:rPr>
          <w:rFonts w:eastAsia="Arial"/>
        </w:rPr>
        <w:t>VII. Establecer los lineamientos de con</w:t>
      </w:r>
      <w:r w:rsidR="0004142A">
        <w:rPr>
          <w:rFonts w:eastAsia="Arial"/>
        </w:rPr>
        <w:t>tabilidad que se observarán en l</w:t>
      </w:r>
      <w:r w:rsidRPr="00642E25">
        <w:rPr>
          <w:rFonts w:eastAsia="Arial"/>
        </w:rPr>
        <w:t xml:space="preserve">as </w:t>
      </w:r>
      <w:r w:rsidR="0004142A" w:rsidRPr="00642E25">
        <w:rPr>
          <w:rFonts w:eastAsia="Arial"/>
        </w:rPr>
        <w:t>ac</w:t>
      </w:r>
      <w:r w:rsidR="0004142A">
        <w:rPr>
          <w:rFonts w:eastAsia="Arial"/>
        </w:rPr>
        <w:t>t</w:t>
      </w:r>
      <w:r w:rsidR="0004142A" w:rsidRPr="00642E25">
        <w:rPr>
          <w:rFonts w:eastAsia="Arial"/>
        </w:rPr>
        <w:t>ividades</w:t>
      </w:r>
      <w:r w:rsidRPr="00642E25">
        <w:rPr>
          <w:rFonts w:eastAsia="Arial"/>
        </w:rPr>
        <w:t xml:space="preserve"> de</w:t>
      </w:r>
      <w:r w:rsidR="0004142A">
        <w:rPr>
          <w:rFonts w:eastAsia="Arial"/>
        </w:rPr>
        <w:t xml:space="preserve"> </w:t>
      </w:r>
      <w:r w:rsidRPr="00642E25">
        <w:rPr>
          <w:rFonts w:eastAsia="Arial"/>
        </w:rPr>
        <w:t>transmisión, distribución, Suministro Básico y Suministro</w:t>
      </w:r>
      <w:r w:rsidR="0004142A">
        <w:rPr>
          <w:rFonts w:eastAsia="Arial"/>
        </w:rPr>
        <w:t xml:space="preserve"> de Último Recurso, así como en l</w:t>
      </w:r>
      <w:r w:rsidRPr="00642E25">
        <w:rPr>
          <w:rFonts w:eastAsia="Arial"/>
        </w:rPr>
        <w:t>a opera</w:t>
      </w:r>
      <w:r w:rsidR="0004142A">
        <w:rPr>
          <w:rFonts w:eastAsia="Arial"/>
        </w:rPr>
        <w:t>ción del CENACE, para fines de la regulación tarifari</w:t>
      </w:r>
      <w:r w:rsidRPr="00642E25">
        <w:rPr>
          <w:rFonts w:eastAsia="Arial"/>
        </w:rPr>
        <w:t>a. Dent</w:t>
      </w:r>
      <w:r w:rsidR="0004142A">
        <w:rPr>
          <w:rFonts w:eastAsia="Arial"/>
        </w:rPr>
        <w:t>ro de los lineamientos señalados la CRE deberá contemplar las tari</w:t>
      </w:r>
      <w:r w:rsidRPr="00642E25">
        <w:rPr>
          <w:rFonts w:eastAsia="Arial"/>
        </w:rPr>
        <w:t>fas reducidas, e</w:t>
      </w:r>
      <w:r w:rsidR="0004142A">
        <w:rPr>
          <w:rFonts w:eastAsia="Arial"/>
        </w:rPr>
        <w:t xml:space="preserve">ntre un treinta por ciento y no </w:t>
      </w:r>
      <w:r w:rsidRPr="00642E25">
        <w:rPr>
          <w:rFonts w:eastAsia="Arial"/>
        </w:rPr>
        <w:t>mayores a</w:t>
      </w:r>
      <w:r w:rsidR="0004142A">
        <w:rPr>
          <w:rFonts w:eastAsia="Arial"/>
        </w:rPr>
        <w:t xml:space="preserve"> un cincuenta por ciento, para l</w:t>
      </w:r>
      <w:r w:rsidRPr="00642E25">
        <w:rPr>
          <w:rFonts w:eastAsia="Arial"/>
        </w:rPr>
        <w:t>as entidad</w:t>
      </w:r>
      <w:r w:rsidR="0004142A">
        <w:rPr>
          <w:rFonts w:eastAsia="Arial"/>
        </w:rPr>
        <w:t>es federativas con temperaturas extremas durante l</w:t>
      </w:r>
      <w:r w:rsidRPr="00642E25">
        <w:rPr>
          <w:rFonts w:eastAsia="Arial"/>
        </w:rPr>
        <w:t>a temporada de verano por el periodo compr</w:t>
      </w:r>
      <w:r w:rsidR="0004142A">
        <w:rPr>
          <w:rFonts w:eastAsia="Arial"/>
        </w:rPr>
        <w:t xml:space="preserve">endido del 15 de abril al 30 </w:t>
      </w:r>
      <w:r w:rsidRPr="00642E25">
        <w:rPr>
          <w:rFonts w:eastAsia="Arial"/>
        </w:rPr>
        <w:t xml:space="preserve">de noviembre de cada año. </w:t>
      </w:r>
      <w:r w:rsidR="0004142A" w:rsidRPr="00642E25">
        <w:rPr>
          <w:rFonts w:eastAsia="Arial"/>
        </w:rPr>
        <w:t>Así</w:t>
      </w:r>
      <w:r w:rsidR="0004142A">
        <w:rPr>
          <w:rFonts w:eastAsia="Arial"/>
        </w:rPr>
        <w:t xml:space="preserve"> también la CRE deberá establecer tarifas preferenciales </w:t>
      </w:r>
      <w:r w:rsidRPr="00642E25">
        <w:rPr>
          <w:rFonts w:eastAsia="Arial"/>
        </w:rPr>
        <w:t xml:space="preserve">para los municipios que en </w:t>
      </w:r>
      <w:r w:rsidR="0004142A">
        <w:rPr>
          <w:rFonts w:eastAsia="Arial"/>
        </w:rPr>
        <w:t>l</w:t>
      </w:r>
      <w:r w:rsidRPr="00642E25">
        <w:rPr>
          <w:rFonts w:eastAsia="Arial"/>
        </w:rPr>
        <w:t>a temporada de invierno pres</w:t>
      </w:r>
      <w:r w:rsidR="0004142A">
        <w:rPr>
          <w:rFonts w:eastAsia="Arial"/>
        </w:rPr>
        <w:t xml:space="preserve">enten temperaturas inferiores a </w:t>
      </w:r>
      <w:r w:rsidRPr="00642E25">
        <w:rPr>
          <w:rFonts w:eastAsia="Arial"/>
        </w:rPr>
        <w:t>los 8 grados centígrados</w:t>
      </w:r>
      <w:r w:rsidR="0004142A">
        <w:rPr>
          <w:rFonts w:eastAsia="Arial"/>
        </w:rPr>
        <w:t xml:space="preserve"> por el periodo comprendido del 1°</w:t>
      </w:r>
      <w:r w:rsidRPr="00642E25">
        <w:rPr>
          <w:rFonts w:eastAsia="Arial"/>
        </w:rPr>
        <w:t xml:space="preserve"> de diciembre al 28 de febrero.</w:t>
      </w:r>
    </w:p>
    <w:p w:rsidR="0004142A" w:rsidRDefault="0004142A" w:rsidP="00642E25">
      <w:pPr>
        <w:jc w:val="both"/>
        <w:rPr>
          <w:rFonts w:eastAsia="Arial"/>
        </w:rPr>
      </w:pPr>
    </w:p>
    <w:p w:rsidR="0004142A" w:rsidRDefault="0004142A" w:rsidP="00642E25">
      <w:pPr>
        <w:jc w:val="both"/>
        <w:rPr>
          <w:rFonts w:eastAsia="Arial"/>
        </w:rPr>
      </w:pPr>
      <w:r>
        <w:rPr>
          <w:rFonts w:eastAsia="Arial"/>
        </w:rPr>
        <w:t>VIII a la LIII. …</w:t>
      </w:r>
    </w:p>
    <w:p w:rsidR="0004142A" w:rsidRDefault="0004142A" w:rsidP="00642E25">
      <w:pPr>
        <w:jc w:val="both"/>
        <w:rPr>
          <w:rFonts w:eastAsia="Arial"/>
        </w:rPr>
      </w:pPr>
    </w:p>
    <w:p w:rsidR="0004142A" w:rsidRDefault="0004142A" w:rsidP="00642E25">
      <w:pPr>
        <w:jc w:val="both"/>
        <w:rPr>
          <w:rFonts w:eastAsia="Arial"/>
        </w:rPr>
      </w:pPr>
      <w:r w:rsidRPr="0004142A">
        <w:rPr>
          <w:rFonts w:eastAsia="Arial"/>
          <w:b/>
        </w:rPr>
        <w:t>Artículo 138.</w:t>
      </w:r>
      <w:r>
        <w:rPr>
          <w:rFonts w:eastAsia="Arial"/>
          <w:b/>
        </w:rPr>
        <w:t>-</w:t>
      </w:r>
      <w:r>
        <w:rPr>
          <w:rFonts w:eastAsia="Arial"/>
        </w:rPr>
        <w:t xml:space="preserve"> …</w:t>
      </w:r>
    </w:p>
    <w:p w:rsidR="0004142A" w:rsidRDefault="0004142A" w:rsidP="00642E25">
      <w:pPr>
        <w:jc w:val="both"/>
        <w:rPr>
          <w:rFonts w:eastAsia="Arial"/>
        </w:rPr>
      </w:pPr>
    </w:p>
    <w:p w:rsidR="0004142A" w:rsidRDefault="0004142A" w:rsidP="00642E25">
      <w:pPr>
        <w:jc w:val="both"/>
        <w:rPr>
          <w:rFonts w:eastAsia="Arial"/>
        </w:rPr>
      </w:pPr>
      <w:r>
        <w:rPr>
          <w:rFonts w:eastAsia="Arial"/>
        </w:rPr>
        <w:t>I a la V. …</w:t>
      </w:r>
    </w:p>
    <w:p w:rsidR="0004142A" w:rsidRDefault="0004142A" w:rsidP="00642E25">
      <w:pPr>
        <w:jc w:val="both"/>
        <w:rPr>
          <w:rFonts w:eastAsia="Arial"/>
        </w:rPr>
      </w:pPr>
    </w:p>
    <w:p w:rsidR="0004142A" w:rsidRDefault="0004142A" w:rsidP="00642E25">
      <w:pPr>
        <w:jc w:val="both"/>
        <w:rPr>
          <w:rFonts w:eastAsia="Arial"/>
        </w:rPr>
      </w:pPr>
      <w:r>
        <w:rPr>
          <w:rFonts w:eastAsia="Arial"/>
        </w:rPr>
        <w:t>…</w:t>
      </w:r>
    </w:p>
    <w:p w:rsidR="0004142A" w:rsidRDefault="0004142A" w:rsidP="00642E25">
      <w:pPr>
        <w:jc w:val="both"/>
        <w:rPr>
          <w:rFonts w:eastAsia="Arial"/>
        </w:rPr>
      </w:pPr>
    </w:p>
    <w:p w:rsidR="0004142A" w:rsidRDefault="0004142A" w:rsidP="00642E25">
      <w:pPr>
        <w:jc w:val="both"/>
        <w:rPr>
          <w:rFonts w:eastAsia="Arial"/>
        </w:rPr>
      </w:pPr>
      <w:r>
        <w:rPr>
          <w:rFonts w:eastAsia="Arial"/>
        </w:rPr>
        <w:t>…</w:t>
      </w:r>
    </w:p>
    <w:p w:rsidR="0004142A" w:rsidRDefault="0004142A" w:rsidP="00642E25">
      <w:pPr>
        <w:jc w:val="both"/>
        <w:rPr>
          <w:rFonts w:eastAsia="Arial"/>
        </w:rPr>
      </w:pPr>
    </w:p>
    <w:p w:rsidR="0004142A" w:rsidRDefault="0004142A" w:rsidP="00642E25">
      <w:pPr>
        <w:jc w:val="both"/>
        <w:rPr>
          <w:rFonts w:eastAsia="Arial"/>
        </w:rPr>
      </w:pPr>
      <w:r>
        <w:rPr>
          <w:rFonts w:eastAsia="Arial"/>
        </w:rPr>
        <w:t>…</w:t>
      </w:r>
    </w:p>
    <w:p w:rsidR="0004142A" w:rsidRDefault="0004142A" w:rsidP="00642E25">
      <w:pPr>
        <w:jc w:val="both"/>
        <w:rPr>
          <w:rFonts w:eastAsia="Arial"/>
        </w:rPr>
      </w:pPr>
    </w:p>
    <w:p w:rsidR="0004142A" w:rsidRDefault="0004142A" w:rsidP="0004142A">
      <w:pPr>
        <w:jc w:val="both"/>
        <w:rPr>
          <w:rFonts w:eastAsia="Arial"/>
        </w:rPr>
      </w:pPr>
      <w:r w:rsidRPr="0004142A">
        <w:rPr>
          <w:rFonts w:eastAsia="Arial"/>
        </w:rPr>
        <w:t>La CRE deberá</w:t>
      </w:r>
      <w:r>
        <w:rPr>
          <w:rFonts w:eastAsia="Arial"/>
        </w:rPr>
        <w:t xml:space="preserve"> establecer tantas reducidas a l</w:t>
      </w:r>
      <w:r w:rsidRPr="0004142A">
        <w:rPr>
          <w:rFonts w:eastAsia="Arial"/>
        </w:rPr>
        <w:t>as</w:t>
      </w:r>
      <w:r>
        <w:rPr>
          <w:rFonts w:eastAsia="Arial"/>
        </w:rPr>
        <w:t xml:space="preserve"> entidades federativas durante la </w:t>
      </w:r>
      <w:r w:rsidRPr="0004142A">
        <w:rPr>
          <w:rFonts w:eastAsia="Arial"/>
        </w:rPr>
        <w:t xml:space="preserve">temporada de verano por </w:t>
      </w:r>
      <w:r>
        <w:rPr>
          <w:rFonts w:eastAsia="Arial"/>
        </w:rPr>
        <w:t>calor o clima extremo por el periodo comprendido del 15 de abril al</w:t>
      </w:r>
      <w:r w:rsidRPr="0004142A">
        <w:rPr>
          <w:rFonts w:eastAsia="Arial"/>
        </w:rPr>
        <w:t xml:space="preserve"> 30 de noviembre de cada año, para lo cual deberá contemplar parámetros n</w:t>
      </w:r>
      <w:r>
        <w:rPr>
          <w:rFonts w:eastAsia="Arial"/>
        </w:rPr>
        <w:t xml:space="preserve">o menores </w:t>
      </w:r>
      <w:r w:rsidRPr="0004142A">
        <w:rPr>
          <w:rFonts w:eastAsia="Arial"/>
        </w:rPr>
        <w:t>a un treinta por ciento y no mayor a un cincuenta por ciento. Así</w:t>
      </w:r>
      <w:r>
        <w:rPr>
          <w:rFonts w:eastAsia="Arial"/>
        </w:rPr>
        <w:t xml:space="preserve"> también la CRE deberá establecer tari</w:t>
      </w:r>
      <w:r w:rsidRPr="0004142A">
        <w:rPr>
          <w:rFonts w:eastAsia="Arial"/>
        </w:rPr>
        <w:t>fas preferencia</w:t>
      </w:r>
      <w:r>
        <w:rPr>
          <w:rFonts w:eastAsia="Arial"/>
        </w:rPr>
        <w:t xml:space="preserve">les para los municipios que en la temporada de invierno </w:t>
      </w:r>
      <w:r w:rsidRPr="0004142A">
        <w:rPr>
          <w:rFonts w:eastAsia="Arial"/>
        </w:rPr>
        <w:t>presenten temperaturas inferiores a los 8 grados centígrados por el perio</w:t>
      </w:r>
      <w:r>
        <w:rPr>
          <w:rFonts w:eastAsia="Arial"/>
        </w:rPr>
        <w:t>do comprendido del</w:t>
      </w:r>
      <w:r w:rsidRPr="0004142A">
        <w:rPr>
          <w:rFonts w:eastAsia="Arial"/>
        </w:rPr>
        <w:t xml:space="preserve"> 1</w:t>
      </w:r>
      <w:r>
        <w:rPr>
          <w:rFonts w:eastAsia="Arial"/>
        </w:rPr>
        <w:t>° de diciembre al</w:t>
      </w:r>
      <w:r w:rsidRPr="0004142A">
        <w:rPr>
          <w:rFonts w:eastAsia="Arial"/>
        </w:rPr>
        <w:t xml:space="preserve"> 28 de febrero</w:t>
      </w:r>
      <w:r>
        <w:rPr>
          <w:rFonts w:eastAsia="Arial"/>
        </w:rPr>
        <w:t>.</w:t>
      </w:r>
    </w:p>
    <w:p w:rsidR="0004142A" w:rsidRDefault="0004142A" w:rsidP="0004142A">
      <w:pPr>
        <w:jc w:val="both"/>
        <w:rPr>
          <w:rFonts w:eastAsia="Arial"/>
        </w:rPr>
      </w:pPr>
    </w:p>
    <w:p w:rsidR="0004142A" w:rsidRDefault="0004142A" w:rsidP="0004142A">
      <w:pPr>
        <w:jc w:val="both"/>
        <w:rPr>
          <w:rFonts w:eastAsia="Arial"/>
        </w:rPr>
      </w:pPr>
      <w:r w:rsidRPr="0004142A">
        <w:rPr>
          <w:rFonts w:eastAsia="Arial"/>
          <w:b/>
        </w:rPr>
        <w:t>Art</w:t>
      </w:r>
      <w:r>
        <w:rPr>
          <w:rFonts w:eastAsia="Arial"/>
          <w:b/>
        </w:rPr>
        <w:t>ículo 139</w:t>
      </w:r>
      <w:r w:rsidRPr="0004142A">
        <w:rPr>
          <w:rFonts w:eastAsia="Arial"/>
          <w:b/>
        </w:rPr>
        <w:t>.</w:t>
      </w:r>
      <w:r>
        <w:rPr>
          <w:rFonts w:eastAsia="Arial"/>
          <w:b/>
        </w:rPr>
        <w:t>-</w:t>
      </w:r>
      <w:r>
        <w:rPr>
          <w:rFonts w:eastAsia="Arial"/>
        </w:rPr>
        <w:t xml:space="preserve"> …</w:t>
      </w:r>
    </w:p>
    <w:p w:rsidR="0004142A" w:rsidRDefault="0004142A" w:rsidP="0004142A">
      <w:pPr>
        <w:jc w:val="both"/>
        <w:rPr>
          <w:rFonts w:eastAsia="Arial"/>
        </w:rPr>
      </w:pPr>
    </w:p>
    <w:p w:rsidR="0004142A" w:rsidRDefault="0004142A" w:rsidP="0004142A">
      <w:pPr>
        <w:jc w:val="both"/>
        <w:rPr>
          <w:rFonts w:eastAsia="Arial"/>
        </w:rPr>
      </w:pPr>
      <w:r>
        <w:rPr>
          <w:rFonts w:eastAsia="Arial"/>
        </w:rPr>
        <w:t>…</w:t>
      </w:r>
    </w:p>
    <w:p w:rsidR="0004142A" w:rsidRDefault="0004142A" w:rsidP="0004142A">
      <w:pPr>
        <w:jc w:val="both"/>
        <w:rPr>
          <w:rFonts w:eastAsia="Arial"/>
        </w:rPr>
      </w:pPr>
    </w:p>
    <w:p w:rsidR="0004142A" w:rsidRDefault="0004142A" w:rsidP="0004142A">
      <w:pPr>
        <w:jc w:val="both"/>
        <w:rPr>
          <w:rFonts w:eastAsia="Arial"/>
        </w:rPr>
      </w:pPr>
      <w:r>
        <w:rPr>
          <w:rFonts w:eastAsia="Arial"/>
        </w:rPr>
        <w:t>Las tarifas de apoyo a l</w:t>
      </w:r>
      <w:r w:rsidR="00E00A9A">
        <w:rPr>
          <w:rFonts w:eastAsia="Arial"/>
        </w:rPr>
        <w:t>as regiones vulnerables de l</w:t>
      </w:r>
      <w:r w:rsidRPr="0004142A">
        <w:rPr>
          <w:rFonts w:eastAsia="Arial"/>
        </w:rPr>
        <w:t>as en</w:t>
      </w:r>
      <w:r w:rsidR="00E00A9A">
        <w:rPr>
          <w:rFonts w:eastAsia="Arial"/>
        </w:rPr>
        <w:t>ti</w:t>
      </w:r>
      <w:r w:rsidRPr="0004142A">
        <w:rPr>
          <w:rFonts w:eastAsia="Arial"/>
        </w:rPr>
        <w:t>dades federa</w:t>
      </w:r>
      <w:r w:rsidR="00E00A9A">
        <w:rPr>
          <w:rFonts w:eastAsia="Arial"/>
        </w:rPr>
        <w:t>ti</w:t>
      </w:r>
      <w:r w:rsidRPr="0004142A">
        <w:rPr>
          <w:rFonts w:eastAsia="Arial"/>
        </w:rPr>
        <w:t>vas aplicables</w:t>
      </w:r>
      <w:r w:rsidR="00E00A9A">
        <w:rPr>
          <w:rFonts w:eastAsia="Arial"/>
        </w:rPr>
        <w:t xml:space="preserve"> </w:t>
      </w:r>
      <w:r w:rsidRPr="0004142A">
        <w:rPr>
          <w:rFonts w:eastAsia="Arial"/>
        </w:rPr>
        <w:t xml:space="preserve">durante </w:t>
      </w:r>
      <w:r w:rsidR="00E00A9A">
        <w:rPr>
          <w:rFonts w:eastAsia="Arial"/>
        </w:rPr>
        <w:t>l</w:t>
      </w:r>
      <w:r w:rsidRPr="0004142A">
        <w:rPr>
          <w:rFonts w:eastAsia="Arial"/>
        </w:rPr>
        <w:t>a temporada de verano por el periodo comprendido del 15 de abril al 30 de</w:t>
      </w:r>
      <w:r w:rsidR="00E00A9A">
        <w:rPr>
          <w:rFonts w:eastAsia="Arial"/>
        </w:rPr>
        <w:t xml:space="preserve"> </w:t>
      </w:r>
      <w:r w:rsidRPr="0004142A">
        <w:rPr>
          <w:rFonts w:eastAsia="Arial"/>
        </w:rPr>
        <w:t>noviembre de cada año,</w:t>
      </w:r>
      <w:r w:rsidR="00E00A9A">
        <w:rPr>
          <w:rFonts w:eastAsia="Arial"/>
        </w:rPr>
        <w:t xml:space="preserve"> se calcularán de acuerdo a la</w:t>
      </w:r>
      <w:r w:rsidRPr="0004142A">
        <w:rPr>
          <w:rFonts w:eastAsia="Arial"/>
        </w:rPr>
        <w:t>s tantas domés</w:t>
      </w:r>
      <w:r w:rsidR="00E00A9A">
        <w:rPr>
          <w:rFonts w:eastAsia="Arial"/>
        </w:rPr>
        <w:t>ticas 1</w:t>
      </w:r>
      <w:r w:rsidRPr="0004142A">
        <w:rPr>
          <w:rFonts w:eastAsia="Arial"/>
        </w:rPr>
        <w:t>A, 1B, 1C, 1D</w:t>
      </w:r>
      <w:r w:rsidR="00E00A9A">
        <w:rPr>
          <w:rFonts w:eastAsia="Arial"/>
        </w:rPr>
        <w:t xml:space="preserve"> </w:t>
      </w:r>
      <w:r w:rsidRPr="0004142A">
        <w:rPr>
          <w:rFonts w:eastAsia="Arial"/>
        </w:rPr>
        <w:t>y 1E, correspo</w:t>
      </w:r>
      <w:r w:rsidR="00E00A9A">
        <w:rPr>
          <w:rFonts w:eastAsia="Arial"/>
        </w:rPr>
        <w:t>ndientes a los municipios de enti</w:t>
      </w:r>
      <w:r w:rsidRPr="0004142A">
        <w:rPr>
          <w:rFonts w:eastAsia="Arial"/>
        </w:rPr>
        <w:t>dades</w:t>
      </w:r>
      <w:r w:rsidR="00E00A9A">
        <w:rPr>
          <w:rFonts w:eastAsia="Arial"/>
        </w:rPr>
        <w:t xml:space="preserve"> con temperaturas extremas y a l</w:t>
      </w:r>
      <w:r w:rsidRPr="0004142A">
        <w:rPr>
          <w:rFonts w:eastAsia="Arial"/>
        </w:rPr>
        <w:t>a</w:t>
      </w:r>
      <w:r w:rsidR="00E00A9A">
        <w:rPr>
          <w:rFonts w:eastAsia="Arial"/>
        </w:rPr>
        <w:t xml:space="preserve"> </w:t>
      </w:r>
      <w:r w:rsidRPr="0004142A">
        <w:rPr>
          <w:rFonts w:eastAsia="Arial"/>
        </w:rPr>
        <w:t>tarifa DAC (Domes</w:t>
      </w:r>
      <w:r w:rsidR="00E00A9A">
        <w:rPr>
          <w:rFonts w:eastAsia="Arial"/>
        </w:rPr>
        <w:t>ti</w:t>
      </w:r>
      <w:r w:rsidRPr="0004142A">
        <w:rPr>
          <w:rFonts w:eastAsia="Arial"/>
        </w:rPr>
        <w:t>co</w:t>
      </w:r>
      <w:r w:rsidR="00E00A9A">
        <w:rPr>
          <w:rFonts w:eastAsia="Arial"/>
        </w:rPr>
        <w:t xml:space="preserve"> Alto Consumo) de los clientes 1A</w:t>
      </w:r>
      <w:r w:rsidRPr="0004142A">
        <w:rPr>
          <w:rFonts w:eastAsia="Arial"/>
        </w:rPr>
        <w:t xml:space="preserve"> que consuman hasta 1,200 Kwh</w:t>
      </w:r>
      <w:r w:rsidR="00E00A9A">
        <w:rPr>
          <w:rFonts w:eastAsia="Arial"/>
        </w:rPr>
        <w:t xml:space="preserve"> mensuales. </w:t>
      </w:r>
      <w:r w:rsidRPr="0004142A">
        <w:rPr>
          <w:rFonts w:eastAsia="Arial"/>
        </w:rPr>
        <w:t>Las tarifas</w:t>
      </w:r>
      <w:r w:rsidR="00E00A9A">
        <w:rPr>
          <w:rFonts w:eastAsia="Arial"/>
        </w:rPr>
        <w:t xml:space="preserve"> preferenciales en l</w:t>
      </w:r>
      <w:r w:rsidRPr="0004142A">
        <w:rPr>
          <w:rFonts w:eastAsia="Arial"/>
        </w:rPr>
        <w:t>a temporada de invierno se calculara y aplicará</w:t>
      </w:r>
      <w:r w:rsidR="00E00A9A">
        <w:rPr>
          <w:rFonts w:eastAsia="Arial"/>
        </w:rPr>
        <w:t xml:space="preserve"> </w:t>
      </w:r>
      <w:r w:rsidRPr="0004142A">
        <w:rPr>
          <w:rFonts w:eastAsia="Arial"/>
        </w:rPr>
        <w:t>a los municipios que dur</w:t>
      </w:r>
      <w:r w:rsidR="00E00A9A">
        <w:rPr>
          <w:rFonts w:eastAsia="Arial"/>
        </w:rPr>
        <w:t xml:space="preserve">ante el horario comprendido de las 00:00 horas y hasta las 10:00 </w:t>
      </w:r>
      <w:r w:rsidRPr="0004142A">
        <w:rPr>
          <w:rFonts w:eastAsia="Arial"/>
        </w:rPr>
        <w:t xml:space="preserve">horas presenten frecuentemente temperaturas inferiores a los 8 grados </w:t>
      </w:r>
      <w:r w:rsidR="00E00A9A" w:rsidRPr="0004142A">
        <w:rPr>
          <w:rFonts w:eastAsia="Arial"/>
        </w:rPr>
        <w:t>centígrados</w:t>
      </w:r>
      <w:r w:rsidR="00E00A9A">
        <w:rPr>
          <w:rFonts w:eastAsia="Arial"/>
        </w:rPr>
        <w:t xml:space="preserve"> por el </w:t>
      </w:r>
      <w:r w:rsidRPr="0004142A">
        <w:rPr>
          <w:rFonts w:eastAsia="Arial"/>
        </w:rPr>
        <w:t>periodo comprendido del</w:t>
      </w:r>
      <w:r w:rsidR="00E00A9A">
        <w:rPr>
          <w:rFonts w:eastAsia="Arial"/>
        </w:rPr>
        <w:t xml:space="preserve"> 1°</w:t>
      </w:r>
      <w:r w:rsidRPr="0004142A">
        <w:rPr>
          <w:rFonts w:eastAsia="Arial"/>
        </w:rPr>
        <w:t xml:space="preserve"> de diciembre al 28 de febrero.</w:t>
      </w:r>
    </w:p>
    <w:p w:rsidR="004D26EA" w:rsidRDefault="004D26EA" w:rsidP="00C86E23">
      <w:pPr>
        <w:jc w:val="both"/>
        <w:rPr>
          <w:rFonts w:eastAsia="Arial"/>
        </w:rPr>
      </w:pPr>
    </w:p>
    <w:p w:rsidR="00E00A9A" w:rsidRDefault="00E00A9A" w:rsidP="00E00A9A">
      <w:pPr>
        <w:jc w:val="both"/>
        <w:rPr>
          <w:rFonts w:eastAsia="Arial"/>
        </w:rPr>
      </w:pPr>
      <w:r>
        <w:rPr>
          <w:rFonts w:eastAsia="Arial"/>
          <w:b/>
        </w:rPr>
        <w:t xml:space="preserve">ARTÍCULO SEGUNDO.- </w:t>
      </w:r>
      <w:r>
        <w:rPr>
          <w:rFonts w:eastAsia="Arial"/>
        </w:rPr>
        <w:t xml:space="preserve">Se reforma el artículo 12, fracción </w:t>
      </w:r>
      <w:r w:rsidR="00AC6D10">
        <w:rPr>
          <w:rFonts w:eastAsia="Arial"/>
        </w:rPr>
        <w:t>III</w:t>
      </w:r>
      <w:r>
        <w:rPr>
          <w:rFonts w:eastAsia="Arial"/>
        </w:rPr>
        <w:t xml:space="preserve"> de la Ley de la Comisión Federal de Electricidad, para quedar como sigue:</w:t>
      </w:r>
    </w:p>
    <w:p w:rsidR="00E00A9A" w:rsidRDefault="00E00A9A" w:rsidP="00E00A9A">
      <w:pPr>
        <w:jc w:val="both"/>
        <w:rPr>
          <w:rFonts w:eastAsia="Arial"/>
        </w:rPr>
      </w:pPr>
    </w:p>
    <w:p w:rsidR="00E00A9A" w:rsidRDefault="00E00A9A" w:rsidP="00E00A9A">
      <w:pPr>
        <w:jc w:val="both"/>
        <w:rPr>
          <w:rFonts w:eastAsia="Arial"/>
        </w:rPr>
      </w:pPr>
      <w:r>
        <w:rPr>
          <w:rFonts w:eastAsia="Arial"/>
        </w:rPr>
        <w:t>Artículo 12.- …</w:t>
      </w:r>
    </w:p>
    <w:p w:rsidR="00E00A9A" w:rsidRDefault="00E00A9A" w:rsidP="00E00A9A">
      <w:pPr>
        <w:jc w:val="both"/>
        <w:rPr>
          <w:rFonts w:eastAsia="Arial"/>
        </w:rPr>
      </w:pPr>
    </w:p>
    <w:p w:rsidR="00E00A9A" w:rsidRDefault="00E00A9A" w:rsidP="00E00A9A">
      <w:pPr>
        <w:jc w:val="both"/>
        <w:rPr>
          <w:rFonts w:eastAsia="Arial"/>
        </w:rPr>
      </w:pPr>
      <w:r>
        <w:rPr>
          <w:rFonts w:eastAsia="Arial"/>
        </w:rPr>
        <w:t>I</w:t>
      </w:r>
      <w:r w:rsidR="00AC6D10">
        <w:rPr>
          <w:rFonts w:eastAsia="Arial"/>
        </w:rPr>
        <w:t xml:space="preserve"> y II. …</w:t>
      </w:r>
    </w:p>
    <w:p w:rsidR="00AC6D10" w:rsidRDefault="00AC6D10" w:rsidP="00E00A9A">
      <w:pPr>
        <w:jc w:val="both"/>
        <w:rPr>
          <w:rFonts w:eastAsia="Arial"/>
        </w:rPr>
      </w:pPr>
    </w:p>
    <w:p w:rsidR="00AC6D10" w:rsidRPr="00AC6D10" w:rsidRDefault="00AC6D10" w:rsidP="00AC6D10">
      <w:pPr>
        <w:jc w:val="both"/>
        <w:rPr>
          <w:rFonts w:eastAsia="Arial"/>
        </w:rPr>
      </w:pPr>
      <w:r>
        <w:rPr>
          <w:rFonts w:eastAsia="Arial"/>
        </w:rPr>
        <w:t xml:space="preserve">III. </w:t>
      </w:r>
      <w:r w:rsidRPr="00AC6D10">
        <w:rPr>
          <w:rFonts w:eastAsia="Arial"/>
        </w:rPr>
        <w:t>Aprobar, revisar y, en su caso, actualizar anualmente el Plan de Negocios de la Comisión</w:t>
      </w:r>
    </w:p>
    <w:p w:rsidR="00AC6D10" w:rsidRDefault="00AC6D10" w:rsidP="00AC6D10">
      <w:pPr>
        <w:jc w:val="both"/>
        <w:rPr>
          <w:rFonts w:eastAsia="Arial"/>
        </w:rPr>
      </w:pPr>
      <w:r w:rsidRPr="00AC6D10">
        <w:rPr>
          <w:rFonts w:eastAsia="Arial"/>
        </w:rPr>
        <w:t>Federal de Electricidad y sus empresas productivas subsidiar</w:t>
      </w:r>
      <w:r>
        <w:rPr>
          <w:rFonts w:eastAsia="Arial"/>
        </w:rPr>
        <w:t xml:space="preserve">ias, con base en una proyección </w:t>
      </w:r>
      <w:r w:rsidRPr="00AC6D10">
        <w:rPr>
          <w:rFonts w:eastAsia="Arial"/>
        </w:rPr>
        <w:t>a cinco años, y, conforme a éste, el progra</w:t>
      </w:r>
      <w:r>
        <w:rPr>
          <w:rFonts w:eastAsia="Arial"/>
        </w:rPr>
        <w:t>ma operativo y financiero anual.</w:t>
      </w:r>
    </w:p>
    <w:p w:rsidR="00AC6D10" w:rsidRDefault="00AC6D10" w:rsidP="00AC6D10">
      <w:pPr>
        <w:jc w:val="both"/>
        <w:rPr>
          <w:rFonts w:eastAsia="Arial"/>
        </w:rPr>
      </w:pPr>
    </w:p>
    <w:p w:rsidR="00AC6D10" w:rsidRDefault="00AC6D10" w:rsidP="00AC6D10">
      <w:pPr>
        <w:jc w:val="both"/>
        <w:rPr>
          <w:rFonts w:eastAsia="Arial"/>
        </w:rPr>
      </w:pPr>
      <w:r w:rsidRPr="00AC6D10">
        <w:rPr>
          <w:rFonts w:eastAsia="Arial"/>
        </w:rPr>
        <w:t>En virtud del párrafo que antecede e</w:t>
      </w:r>
      <w:r>
        <w:rPr>
          <w:rFonts w:eastAsia="Arial"/>
        </w:rPr>
        <w:t xml:space="preserve">l Consejo de Administración de la Comisión Federal </w:t>
      </w:r>
      <w:r w:rsidRPr="00AC6D10">
        <w:rPr>
          <w:rFonts w:eastAsia="Arial"/>
        </w:rPr>
        <w:t xml:space="preserve">de </w:t>
      </w:r>
      <w:r>
        <w:rPr>
          <w:rFonts w:eastAsia="Arial"/>
        </w:rPr>
        <w:t>Electricidad</w:t>
      </w:r>
      <w:r w:rsidRPr="00AC6D10">
        <w:rPr>
          <w:rFonts w:eastAsia="Arial"/>
        </w:rPr>
        <w:t>, dentro de Plan</w:t>
      </w:r>
      <w:r>
        <w:rPr>
          <w:rFonts w:eastAsia="Arial"/>
        </w:rPr>
        <w:t xml:space="preserve"> de Negocios deberá establecer las tarifas de apoyo </w:t>
      </w:r>
      <w:r w:rsidRPr="00AC6D10">
        <w:rPr>
          <w:rFonts w:eastAsia="Arial"/>
        </w:rPr>
        <w:t>aplicables</w:t>
      </w:r>
      <w:r>
        <w:rPr>
          <w:rFonts w:eastAsia="Arial"/>
        </w:rPr>
        <w:t xml:space="preserve"> a las regiones vulnerables de l</w:t>
      </w:r>
      <w:r w:rsidRPr="00AC6D10">
        <w:rPr>
          <w:rFonts w:eastAsia="Arial"/>
        </w:rPr>
        <w:t>as entidad</w:t>
      </w:r>
      <w:r>
        <w:rPr>
          <w:rFonts w:eastAsia="Arial"/>
        </w:rPr>
        <w:t>es federativas con temperaturas extremas durante l</w:t>
      </w:r>
      <w:r w:rsidRPr="00AC6D10">
        <w:rPr>
          <w:rFonts w:eastAsia="Arial"/>
        </w:rPr>
        <w:t>a temporada de veran</w:t>
      </w:r>
      <w:r>
        <w:rPr>
          <w:rFonts w:eastAsia="Arial"/>
        </w:rPr>
        <w:t xml:space="preserve">o por el periodo comprendido del 15 de abril al 30 </w:t>
      </w:r>
      <w:r w:rsidRPr="00AC6D10">
        <w:rPr>
          <w:rFonts w:eastAsia="Arial"/>
        </w:rPr>
        <w:t>de noviembre de cada año, para lo cual deberá contem</w:t>
      </w:r>
      <w:r>
        <w:rPr>
          <w:rFonts w:eastAsia="Arial"/>
        </w:rPr>
        <w:t xml:space="preserve">plar parámetros no menores a un </w:t>
      </w:r>
      <w:r w:rsidRPr="00AC6D10">
        <w:rPr>
          <w:rFonts w:eastAsia="Arial"/>
        </w:rPr>
        <w:t>treinta por ciento y no mayor a un cin</w:t>
      </w:r>
      <w:r>
        <w:rPr>
          <w:rFonts w:eastAsia="Arial"/>
        </w:rPr>
        <w:t xml:space="preserve">cuenta por ciento. Así también la CRE deberá </w:t>
      </w:r>
      <w:r w:rsidRPr="00AC6D10">
        <w:rPr>
          <w:rFonts w:eastAsia="Arial"/>
        </w:rPr>
        <w:t>establ</w:t>
      </w:r>
      <w:r>
        <w:rPr>
          <w:rFonts w:eastAsia="Arial"/>
        </w:rPr>
        <w:t>ecer tarifas preferenciales para los municipios que en la temporada de invierno presenten temperaturas inferi</w:t>
      </w:r>
      <w:r w:rsidRPr="00AC6D10">
        <w:rPr>
          <w:rFonts w:eastAsia="Arial"/>
        </w:rPr>
        <w:t>ores a los 8 grados centígr</w:t>
      </w:r>
      <w:r>
        <w:rPr>
          <w:rFonts w:eastAsia="Arial"/>
        </w:rPr>
        <w:t>ados por el periodo comprendido del</w:t>
      </w:r>
      <w:r w:rsidRPr="00AC6D10">
        <w:rPr>
          <w:rFonts w:eastAsia="Arial"/>
        </w:rPr>
        <w:t xml:space="preserve"> 1</w:t>
      </w:r>
      <w:r>
        <w:rPr>
          <w:rFonts w:eastAsia="Arial"/>
        </w:rPr>
        <w:t>°</w:t>
      </w:r>
      <w:r w:rsidRPr="00AC6D10">
        <w:rPr>
          <w:rFonts w:eastAsia="Arial"/>
        </w:rPr>
        <w:t xml:space="preserve"> de diciembre al 28 de febrero.</w:t>
      </w:r>
    </w:p>
    <w:p w:rsidR="00AC6D10" w:rsidRDefault="00AC6D10" w:rsidP="00AC6D10">
      <w:pPr>
        <w:jc w:val="both"/>
        <w:rPr>
          <w:rFonts w:eastAsia="Arial"/>
        </w:rPr>
      </w:pPr>
    </w:p>
    <w:p w:rsidR="00AC6D10" w:rsidRDefault="00AC6D10" w:rsidP="00AC6D10">
      <w:pPr>
        <w:jc w:val="both"/>
        <w:rPr>
          <w:rFonts w:eastAsia="Arial"/>
        </w:rPr>
      </w:pPr>
      <w:r>
        <w:rPr>
          <w:rFonts w:eastAsia="Arial"/>
        </w:rPr>
        <w:t>IV a la XXX. …</w:t>
      </w:r>
    </w:p>
    <w:p w:rsidR="00AC6D10" w:rsidRDefault="00AC6D10" w:rsidP="00AC6D10">
      <w:pPr>
        <w:jc w:val="both"/>
        <w:rPr>
          <w:rFonts w:eastAsia="Arial"/>
        </w:rPr>
      </w:pPr>
    </w:p>
    <w:p w:rsidR="006E4AD5" w:rsidRDefault="006E4AD5" w:rsidP="00AC6D10">
      <w:pPr>
        <w:jc w:val="both"/>
        <w:rPr>
          <w:rFonts w:eastAsia="Arial"/>
        </w:rPr>
      </w:pPr>
    </w:p>
    <w:p w:rsidR="00AC6D10" w:rsidRPr="00AC6D10" w:rsidRDefault="00AC6D10" w:rsidP="00AC6D10">
      <w:pPr>
        <w:jc w:val="center"/>
        <w:rPr>
          <w:rFonts w:eastAsia="Arial"/>
          <w:b/>
        </w:rPr>
      </w:pPr>
      <w:r w:rsidRPr="00AC6D10">
        <w:rPr>
          <w:rFonts w:eastAsia="Arial"/>
          <w:b/>
        </w:rPr>
        <w:t>Transitorios</w:t>
      </w:r>
    </w:p>
    <w:p w:rsidR="00AC6D10" w:rsidRDefault="00AC6D10" w:rsidP="00AC6D10">
      <w:pPr>
        <w:jc w:val="both"/>
        <w:rPr>
          <w:rFonts w:eastAsia="Arial"/>
        </w:rPr>
      </w:pPr>
    </w:p>
    <w:p w:rsidR="00AC6D10" w:rsidRPr="00AC6D10" w:rsidRDefault="00AC6D10" w:rsidP="00AC6D10">
      <w:pPr>
        <w:jc w:val="both"/>
        <w:rPr>
          <w:rFonts w:eastAsia="Arial"/>
        </w:rPr>
      </w:pPr>
      <w:r w:rsidRPr="00AC6D10">
        <w:rPr>
          <w:rFonts w:eastAsia="Arial"/>
          <w:b/>
        </w:rPr>
        <w:t>ARTICULO PRIMERO.-</w:t>
      </w:r>
      <w:r w:rsidRPr="00AC6D10">
        <w:rPr>
          <w:rFonts w:eastAsia="Arial"/>
        </w:rPr>
        <w:t xml:space="preserve"> El presente Decreto entrará en vigor el día</w:t>
      </w:r>
      <w:r>
        <w:rPr>
          <w:rFonts w:eastAsia="Arial"/>
        </w:rPr>
        <w:t xml:space="preserve"> de su publicación en el </w:t>
      </w:r>
      <w:r w:rsidRPr="00AC6D10">
        <w:rPr>
          <w:rFonts w:eastAsia="Arial"/>
        </w:rPr>
        <w:t>Diario Oficial de la Federación.</w:t>
      </w:r>
    </w:p>
    <w:p w:rsidR="00AC6D10" w:rsidRDefault="00AC6D10" w:rsidP="00AC6D10">
      <w:pPr>
        <w:jc w:val="both"/>
        <w:rPr>
          <w:rFonts w:eastAsia="Arial"/>
        </w:rPr>
      </w:pPr>
    </w:p>
    <w:p w:rsidR="00AC6D10" w:rsidRDefault="00AC6D10" w:rsidP="00AC6D10">
      <w:pPr>
        <w:jc w:val="both"/>
        <w:rPr>
          <w:rFonts w:eastAsia="Arial"/>
        </w:rPr>
      </w:pPr>
      <w:r w:rsidRPr="00AC6D10">
        <w:rPr>
          <w:rFonts w:eastAsia="Arial"/>
          <w:b/>
        </w:rPr>
        <w:t>ARTÍCULO SEGUNDO.-</w:t>
      </w:r>
      <w:r w:rsidRPr="00AC6D10">
        <w:rPr>
          <w:rFonts w:eastAsia="Arial"/>
        </w:rPr>
        <w:t xml:space="preserve"> Se deberán em</w:t>
      </w:r>
      <w:r>
        <w:rPr>
          <w:rFonts w:eastAsia="Arial"/>
        </w:rPr>
        <w:t>it</w:t>
      </w:r>
      <w:r w:rsidRPr="00AC6D10">
        <w:rPr>
          <w:rFonts w:eastAsia="Arial"/>
        </w:rPr>
        <w:t>ir dentro de los 90 días</w:t>
      </w:r>
      <w:r>
        <w:rPr>
          <w:rFonts w:eastAsia="Arial"/>
        </w:rPr>
        <w:t xml:space="preserve"> siguientes a la entrada en vigor, las reformas al Reglamento de la Ley de la Industria Eléctrica, al Reglamento </w:t>
      </w:r>
      <w:r w:rsidRPr="00AC6D10">
        <w:rPr>
          <w:rFonts w:eastAsia="Arial"/>
        </w:rPr>
        <w:t>In</w:t>
      </w:r>
      <w:r>
        <w:rPr>
          <w:rFonts w:eastAsia="Arial"/>
        </w:rPr>
        <w:t>terno de l</w:t>
      </w:r>
      <w:r w:rsidRPr="00AC6D10">
        <w:rPr>
          <w:rFonts w:eastAsia="Arial"/>
        </w:rPr>
        <w:t>a Comisión Reguladora de Energía, el Acuerdo por el que se crea CFE</w:t>
      </w:r>
      <w:r>
        <w:rPr>
          <w:rFonts w:eastAsia="Arial"/>
        </w:rPr>
        <w:t xml:space="preserve"> </w:t>
      </w:r>
      <w:r w:rsidRPr="00AC6D10">
        <w:rPr>
          <w:rFonts w:eastAsia="Arial"/>
        </w:rPr>
        <w:t>sumi</w:t>
      </w:r>
      <w:r>
        <w:rPr>
          <w:rFonts w:eastAsia="Arial"/>
        </w:rPr>
        <w:t>nistrador de servicios básicos,</w:t>
      </w:r>
      <w:r w:rsidRPr="00AC6D10">
        <w:rPr>
          <w:rFonts w:eastAsia="Arial"/>
        </w:rPr>
        <w:t xml:space="preserve"> así como cualquier otra disposición </w:t>
      </w:r>
      <w:r>
        <w:rPr>
          <w:rFonts w:eastAsia="Arial"/>
        </w:rPr>
        <w:t>reglamentari</w:t>
      </w:r>
      <w:r w:rsidRPr="00AC6D10">
        <w:rPr>
          <w:rFonts w:eastAsia="Arial"/>
        </w:rPr>
        <w:t>a</w:t>
      </w:r>
      <w:r>
        <w:rPr>
          <w:rFonts w:eastAsia="Arial"/>
        </w:rPr>
        <w:t xml:space="preserve"> y </w:t>
      </w:r>
      <w:r w:rsidRPr="00AC6D10">
        <w:rPr>
          <w:rFonts w:eastAsia="Arial"/>
        </w:rPr>
        <w:t>normativa qu</w:t>
      </w:r>
      <w:r>
        <w:rPr>
          <w:rFonts w:eastAsia="Arial"/>
        </w:rPr>
        <w:t>e se deba adecuar con motivo del</w:t>
      </w:r>
      <w:r w:rsidRPr="00AC6D10">
        <w:rPr>
          <w:rFonts w:eastAsia="Arial"/>
        </w:rPr>
        <w:t xml:space="preserve"> presente</w:t>
      </w:r>
      <w:r>
        <w:rPr>
          <w:rFonts w:eastAsia="Arial"/>
        </w:rPr>
        <w:t xml:space="preserve"> Decreto</w:t>
      </w:r>
      <w:r w:rsidRPr="00AC6D10">
        <w:rPr>
          <w:rFonts w:eastAsia="Arial"/>
        </w:rPr>
        <w:t>.</w:t>
      </w:r>
      <w:r w:rsidR="00F474C2">
        <w:rPr>
          <w:rFonts w:eastAsia="Arial"/>
        </w:rPr>
        <w:t>”</w:t>
      </w:r>
    </w:p>
    <w:p w:rsidR="00F474C2" w:rsidRDefault="00F474C2" w:rsidP="00AC6D10">
      <w:pPr>
        <w:jc w:val="both"/>
        <w:rPr>
          <w:rFonts w:eastAsia="Arial"/>
        </w:rPr>
      </w:pPr>
    </w:p>
    <w:p w:rsidR="00F474C2" w:rsidRDefault="00F474C2" w:rsidP="00F474C2">
      <w:pPr>
        <w:jc w:val="both"/>
        <w:rPr>
          <w:rFonts w:eastAsia="Arial"/>
        </w:rPr>
      </w:pPr>
      <w:r w:rsidRPr="00F474C2">
        <w:rPr>
          <w:rFonts w:eastAsia="Arial"/>
          <w:b/>
        </w:rPr>
        <w:t>SEGUNDO.-</w:t>
      </w:r>
      <w:r w:rsidRPr="00F474C2">
        <w:rPr>
          <w:rFonts w:eastAsia="Arial"/>
        </w:rPr>
        <w:t xml:space="preserve"> El Congreso del Est</w:t>
      </w:r>
      <w:r>
        <w:rPr>
          <w:rFonts w:eastAsia="Arial"/>
        </w:rPr>
        <w:t xml:space="preserve">ado de Sonora resuelve hacer del conocimiento del resto de </w:t>
      </w:r>
      <w:r w:rsidRPr="00F474C2">
        <w:rPr>
          <w:rFonts w:eastAsia="Arial"/>
        </w:rPr>
        <w:t xml:space="preserve">las </w:t>
      </w:r>
      <w:r>
        <w:rPr>
          <w:rFonts w:eastAsia="Arial"/>
        </w:rPr>
        <w:t>legislaturas de los Estados de l</w:t>
      </w:r>
      <w:r w:rsidRPr="00F474C2">
        <w:rPr>
          <w:rFonts w:eastAsia="Arial"/>
        </w:rPr>
        <w:t>a República, el contenido del presente Decreto y solicitar se</w:t>
      </w:r>
      <w:r>
        <w:rPr>
          <w:rFonts w:eastAsia="Arial"/>
        </w:rPr>
        <w:t xml:space="preserve"> adhieran al contenido de l</w:t>
      </w:r>
      <w:r w:rsidRPr="00F474C2">
        <w:rPr>
          <w:rFonts w:eastAsia="Arial"/>
        </w:rPr>
        <w:t>a</w:t>
      </w:r>
      <w:r>
        <w:rPr>
          <w:rFonts w:eastAsia="Arial"/>
        </w:rPr>
        <w:t xml:space="preserve"> presente iniciativa, mediante l</w:t>
      </w:r>
      <w:r w:rsidRPr="00F474C2">
        <w:rPr>
          <w:rFonts w:eastAsia="Arial"/>
        </w:rPr>
        <w:t>a presentación del escrito respectivo.</w:t>
      </w:r>
    </w:p>
    <w:p w:rsidR="00F474C2" w:rsidRPr="00F474C2" w:rsidRDefault="00F474C2" w:rsidP="00F474C2">
      <w:pPr>
        <w:jc w:val="both"/>
        <w:rPr>
          <w:rFonts w:eastAsia="Arial"/>
        </w:rPr>
      </w:pPr>
    </w:p>
    <w:p w:rsidR="00F474C2" w:rsidRDefault="00F474C2" w:rsidP="00F474C2">
      <w:pPr>
        <w:jc w:val="both"/>
        <w:rPr>
          <w:rFonts w:eastAsia="Arial"/>
        </w:rPr>
      </w:pPr>
      <w:r w:rsidRPr="00F474C2">
        <w:rPr>
          <w:rFonts w:eastAsia="Arial"/>
          <w:b/>
        </w:rPr>
        <w:t>TERCERO.-</w:t>
      </w:r>
      <w:r>
        <w:rPr>
          <w:rFonts w:eastAsia="Arial"/>
        </w:rPr>
        <w:t xml:space="preserve"> El Congreso del</w:t>
      </w:r>
      <w:r w:rsidRPr="00F474C2">
        <w:rPr>
          <w:rFonts w:eastAsia="Arial"/>
        </w:rPr>
        <w:t xml:space="preserve"> Estado de Sonora </w:t>
      </w:r>
      <w:r>
        <w:rPr>
          <w:rFonts w:eastAsia="Arial"/>
        </w:rPr>
        <w:t>exhorta al Congreso de l</w:t>
      </w:r>
      <w:r w:rsidRPr="00F474C2">
        <w:rPr>
          <w:rFonts w:eastAsia="Arial"/>
        </w:rPr>
        <w:t>a Unión</w:t>
      </w:r>
      <w:r>
        <w:rPr>
          <w:rFonts w:eastAsia="Arial"/>
        </w:rPr>
        <w:t>,</w:t>
      </w:r>
      <w:r w:rsidRPr="00F474C2">
        <w:rPr>
          <w:rFonts w:eastAsia="Arial"/>
        </w:rPr>
        <w:t xml:space="preserve"> que en tanto se</w:t>
      </w:r>
      <w:r>
        <w:rPr>
          <w:rFonts w:eastAsia="Arial"/>
        </w:rPr>
        <w:t xml:space="preserve"> </w:t>
      </w:r>
      <w:r w:rsidRPr="00F474C2">
        <w:rPr>
          <w:rFonts w:eastAsia="Arial"/>
        </w:rPr>
        <w:t>resuelve el trámite</w:t>
      </w:r>
      <w:r>
        <w:rPr>
          <w:rFonts w:eastAsia="Arial"/>
        </w:rPr>
        <w:t xml:space="preserve"> legislativo de l</w:t>
      </w:r>
      <w:r w:rsidRPr="00F474C2">
        <w:rPr>
          <w:rFonts w:eastAsia="Arial"/>
        </w:rPr>
        <w:t>a presente ini</w:t>
      </w:r>
      <w:r>
        <w:rPr>
          <w:rFonts w:eastAsia="Arial"/>
        </w:rPr>
        <w:t>ciativa se exhorte a l</w:t>
      </w:r>
      <w:r w:rsidRPr="00F474C2">
        <w:rPr>
          <w:rFonts w:eastAsia="Arial"/>
        </w:rPr>
        <w:t>a CFE suministrador de</w:t>
      </w:r>
      <w:r>
        <w:rPr>
          <w:rFonts w:eastAsia="Arial"/>
        </w:rPr>
        <w:t xml:space="preserve"> </w:t>
      </w:r>
      <w:r w:rsidRPr="00F474C2">
        <w:rPr>
          <w:rFonts w:eastAsia="Arial"/>
        </w:rPr>
        <w:t>servicios básicos</w:t>
      </w:r>
      <w:r>
        <w:rPr>
          <w:rFonts w:eastAsia="Arial"/>
        </w:rPr>
        <w:t>, para que conceda a l</w:t>
      </w:r>
      <w:r w:rsidRPr="00F474C2">
        <w:rPr>
          <w:rFonts w:eastAsia="Arial"/>
        </w:rPr>
        <w:t xml:space="preserve">as tarifas domésticas </w:t>
      </w:r>
      <w:r>
        <w:rPr>
          <w:rFonts w:eastAsia="Arial"/>
        </w:rPr>
        <w:t>1A</w:t>
      </w:r>
      <w:r w:rsidRPr="00F474C2">
        <w:rPr>
          <w:rFonts w:eastAsia="Arial"/>
        </w:rPr>
        <w:t xml:space="preserve">, </w:t>
      </w:r>
      <w:r>
        <w:rPr>
          <w:rFonts w:eastAsia="Arial"/>
        </w:rPr>
        <w:t>1B</w:t>
      </w:r>
      <w:r w:rsidRPr="00F474C2">
        <w:rPr>
          <w:rFonts w:eastAsia="Arial"/>
        </w:rPr>
        <w:t xml:space="preserve">, </w:t>
      </w:r>
      <w:r>
        <w:rPr>
          <w:rFonts w:eastAsia="Arial"/>
        </w:rPr>
        <w:t>1C</w:t>
      </w:r>
      <w:r w:rsidRPr="00F474C2">
        <w:rPr>
          <w:rFonts w:eastAsia="Arial"/>
        </w:rPr>
        <w:t xml:space="preserve">, </w:t>
      </w:r>
      <w:r>
        <w:rPr>
          <w:rFonts w:eastAsia="Arial"/>
        </w:rPr>
        <w:t>1D</w:t>
      </w:r>
      <w:r w:rsidRPr="00F474C2">
        <w:rPr>
          <w:rFonts w:eastAsia="Arial"/>
        </w:rPr>
        <w:t xml:space="preserve"> y </w:t>
      </w:r>
      <w:r>
        <w:rPr>
          <w:rFonts w:eastAsia="Arial"/>
        </w:rPr>
        <w:t>1E</w:t>
      </w:r>
      <w:r w:rsidRPr="00F474C2">
        <w:rPr>
          <w:rFonts w:eastAsia="Arial"/>
        </w:rPr>
        <w:t>,</w:t>
      </w:r>
      <w:r>
        <w:rPr>
          <w:rFonts w:eastAsia="Arial"/>
        </w:rPr>
        <w:t xml:space="preserve"> </w:t>
      </w:r>
      <w:r w:rsidRPr="00F474C2">
        <w:rPr>
          <w:rFonts w:eastAsia="Arial"/>
        </w:rPr>
        <w:t>correspondientes a los municipios de entidades</w:t>
      </w:r>
      <w:r>
        <w:rPr>
          <w:rFonts w:eastAsia="Arial"/>
        </w:rPr>
        <w:t xml:space="preserve"> con temperaturas extremas y a l</w:t>
      </w:r>
      <w:r w:rsidRPr="00F474C2">
        <w:rPr>
          <w:rFonts w:eastAsia="Arial"/>
        </w:rPr>
        <w:t>a tarifa DAC</w:t>
      </w:r>
      <w:r>
        <w:rPr>
          <w:rFonts w:eastAsia="Arial"/>
        </w:rPr>
        <w:t xml:space="preserve"> </w:t>
      </w:r>
      <w:r w:rsidRPr="00F474C2">
        <w:rPr>
          <w:rFonts w:eastAsia="Arial"/>
        </w:rPr>
        <w:t xml:space="preserve">(Domestico Alto Consumo) de los clientes </w:t>
      </w:r>
      <w:r>
        <w:rPr>
          <w:rFonts w:eastAsia="Arial"/>
        </w:rPr>
        <w:t>1A que consuman hasta 1</w:t>
      </w:r>
      <w:r w:rsidRPr="00F474C2">
        <w:rPr>
          <w:rFonts w:eastAsia="Arial"/>
        </w:rPr>
        <w:t>,200 Kwh mensuales un</w:t>
      </w:r>
      <w:r>
        <w:rPr>
          <w:rFonts w:eastAsia="Arial"/>
        </w:rPr>
        <w:t xml:space="preserve">a </w:t>
      </w:r>
      <w:r w:rsidRPr="00F474C2">
        <w:rPr>
          <w:rFonts w:eastAsia="Arial"/>
        </w:rPr>
        <w:t>tarifa reducida no menor a un treinta por ciento y no mayor a un cincuenta por ciento.</w:t>
      </w:r>
    </w:p>
    <w:p w:rsidR="00F474C2" w:rsidRPr="00F474C2" w:rsidRDefault="00F474C2" w:rsidP="00F474C2">
      <w:pPr>
        <w:jc w:val="both"/>
        <w:rPr>
          <w:rFonts w:eastAsia="Arial"/>
        </w:rPr>
      </w:pPr>
    </w:p>
    <w:p w:rsidR="00E00A9A" w:rsidRDefault="00F474C2" w:rsidP="00E00A9A">
      <w:pPr>
        <w:jc w:val="both"/>
        <w:rPr>
          <w:rFonts w:eastAsia="Arial"/>
        </w:rPr>
      </w:pPr>
      <w:r w:rsidRPr="00F474C2">
        <w:rPr>
          <w:rFonts w:eastAsia="Arial"/>
          <w:b/>
        </w:rPr>
        <w:t>CUARTO.-</w:t>
      </w:r>
      <w:r w:rsidRPr="00F474C2">
        <w:rPr>
          <w:rFonts w:eastAsia="Arial"/>
        </w:rPr>
        <w:t xml:space="preserve"> El Congreso del Estado de Sonora </w:t>
      </w:r>
      <w:r>
        <w:rPr>
          <w:rFonts w:eastAsia="Arial"/>
        </w:rPr>
        <w:t>exhorta al Congreso de l</w:t>
      </w:r>
      <w:r w:rsidRPr="00F474C2">
        <w:rPr>
          <w:rFonts w:eastAsia="Arial"/>
        </w:rPr>
        <w:t>a Unión</w:t>
      </w:r>
      <w:r>
        <w:rPr>
          <w:rFonts w:eastAsia="Arial"/>
        </w:rPr>
        <w:t>,</w:t>
      </w:r>
      <w:r w:rsidRPr="00F474C2">
        <w:rPr>
          <w:rFonts w:eastAsia="Arial"/>
        </w:rPr>
        <w:t xml:space="preserve"> que en tanto se</w:t>
      </w:r>
      <w:r>
        <w:rPr>
          <w:rFonts w:eastAsia="Arial"/>
        </w:rPr>
        <w:t xml:space="preserve"> </w:t>
      </w:r>
      <w:r w:rsidRPr="00F474C2">
        <w:rPr>
          <w:rFonts w:eastAsia="Arial"/>
        </w:rPr>
        <w:t xml:space="preserve">resuelve el trámite legislativo de </w:t>
      </w:r>
      <w:r>
        <w:rPr>
          <w:rFonts w:eastAsia="Arial"/>
        </w:rPr>
        <w:t>l</w:t>
      </w:r>
      <w:r w:rsidRPr="00F474C2">
        <w:rPr>
          <w:rFonts w:eastAsia="Arial"/>
        </w:rPr>
        <w:t>a pr</w:t>
      </w:r>
      <w:r>
        <w:rPr>
          <w:rFonts w:eastAsia="Arial"/>
        </w:rPr>
        <w:t>esente iniciativa se exhorte a l</w:t>
      </w:r>
      <w:r w:rsidRPr="00F474C2">
        <w:rPr>
          <w:rFonts w:eastAsia="Arial"/>
        </w:rPr>
        <w:t>a Comisión Reguladora de</w:t>
      </w:r>
      <w:r>
        <w:rPr>
          <w:rFonts w:eastAsia="Arial"/>
        </w:rPr>
        <w:t xml:space="preserve"> Energía para que conceda l</w:t>
      </w:r>
      <w:r w:rsidRPr="00F474C2">
        <w:rPr>
          <w:rFonts w:eastAsia="Arial"/>
        </w:rPr>
        <w:t>as tarifas preferenciales en el consumo de energía eléctrica para los</w:t>
      </w:r>
      <w:r>
        <w:rPr>
          <w:rFonts w:eastAsia="Arial"/>
        </w:rPr>
        <w:t xml:space="preserve"> municipios que en l</w:t>
      </w:r>
      <w:r w:rsidRPr="00F474C2">
        <w:rPr>
          <w:rFonts w:eastAsia="Arial"/>
        </w:rPr>
        <w:t>a temporada de invie</w:t>
      </w:r>
      <w:r>
        <w:rPr>
          <w:rFonts w:eastAsia="Arial"/>
        </w:rPr>
        <w:t>rno presenten temperaturas inferi</w:t>
      </w:r>
      <w:r w:rsidRPr="00F474C2">
        <w:rPr>
          <w:rFonts w:eastAsia="Arial"/>
        </w:rPr>
        <w:t>ores a los 8 grados</w:t>
      </w:r>
      <w:r>
        <w:rPr>
          <w:rFonts w:eastAsia="Arial"/>
        </w:rPr>
        <w:t xml:space="preserve"> </w:t>
      </w:r>
      <w:r w:rsidRPr="00F474C2">
        <w:rPr>
          <w:rFonts w:eastAsia="Arial"/>
        </w:rPr>
        <w:t>centígrados p</w:t>
      </w:r>
      <w:r>
        <w:rPr>
          <w:rFonts w:eastAsia="Arial"/>
        </w:rPr>
        <w:t>or el periodo comprendido del 1°</w:t>
      </w:r>
      <w:r w:rsidRPr="00F474C2">
        <w:rPr>
          <w:rFonts w:eastAsia="Arial"/>
        </w:rPr>
        <w:t xml:space="preserve"> de diciembre al 28 de febrero.</w:t>
      </w:r>
    </w:p>
    <w:p w:rsidR="006E4AD5" w:rsidRDefault="006E4AD5" w:rsidP="00E00A9A">
      <w:pPr>
        <w:jc w:val="both"/>
        <w:rPr>
          <w:rFonts w:eastAsia="Arial"/>
        </w:rPr>
      </w:pPr>
    </w:p>
    <w:p w:rsidR="00E00A9A" w:rsidRPr="004D26EA" w:rsidRDefault="00E00A9A" w:rsidP="00C86E23">
      <w:pPr>
        <w:jc w:val="both"/>
        <w:rPr>
          <w:rFonts w:eastAsia="Arial"/>
        </w:rPr>
      </w:pPr>
    </w:p>
    <w:p w:rsidR="004731DF" w:rsidRPr="004731DF" w:rsidRDefault="004731DF" w:rsidP="004731DF">
      <w:pPr>
        <w:rPr>
          <w:rFonts w:eastAsia="Microsoft JhengHei"/>
          <w:lang w:val="es-MX"/>
        </w:rPr>
      </w:pPr>
    </w:p>
    <w:p w:rsidR="00700F07" w:rsidRPr="00E06FF8" w:rsidRDefault="00700F07" w:rsidP="00700F07">
      <w:pPr>
        <w:autoSpaceDE w:val="0"/>
        <w:autoSpaceDN w:val="0"/>
        <w:adjustRightInd w:val="0"/>
        <w:spacing w:line="360" w:lineRule="auto"/>
        <w:ind w:firstLine="2127"/>
        <w:jc w:val="both"/>
        <w:rPr>
          <w:lang w:val="es-ES_tradnl"/>
        </w:rPr>
      </w:pPr>
      <w:r>
        <w:rPr>
          <w:lang w:val="es-ES_tradnl"/>
        </w:rPr>
        <w:t xml:space="preserve">         </w:t>
      </w:r>
      <w:r w:rsidRPr="00E06FF8">
        <w:rPr>
          <w:lang w:val="es-ES_tradnl"/>
        </w:rPr>
        <w:t xml:space="preserve">En tal sentido, con fundamento en lo dispuesto por el artículo 127 de la Ley Orgánica del Poder legislativo, se solicita que el presente dictamen sea considerado como </w:t>
      </w:r>
      <w:r w:rsidR="00F474C2">
        <w:rPr>
          <w:lang w:val="es-ES_tradnl"/>
        </w:rPr>
        <w:t xml:space="preserve">de </w:t>
      </w:r>
      <w:r w:rsidRPr="00E06FF8">
        <w:rPr>
          <w:lang w:val="es-ES_tradnl"/>
        </w:rPr>
        <w:t>obvia resolución y se dispense el trámite de segunda lectura, para que sea discutido y decidido, en su caso, en esta misma sesión.</w:t>
      </w:r>
    </w:p>
    <w:p w:rsidR="00700F07" w:rsidRDefault="00700F07" w:rsidP="00700F07">
      <w:pPr>
        <w:jc w:val="center"/>
        <w:rPr>
          <w:b/>
          <w:bCs/>
        </w:rPr>
      </w:pPr>
    </w:p>
    <w:p w:rsidR="00700F07" w:rsidRPr="00E06FF8" w:rsidRDefault="00700F07" w:rsidP="00700F07">
      <w:pPr>
        <w:jc w:val="center"/>
        <w:rPr>
          <w:b/>
          <w:bCs/>
        </w:rPr>
      </w:pPr>
    </w:p>
    <w:p w:rsidR="00700F07" w:rsidRPr="00E06FF8" w:rsidRDefault="00700F07" w:rsidP="00700F07">
      <w:pPr>
        <w:jc w:val="center"/>
        <w:rPr>
          <w:b/>
          <w:bCs/>
        </w:rPr>
      </w:pPr>
      <w:r w:rsidRPr="00E06FF8">
        <w:rPr>
          <w:b/>
          <w:bCs/>
        </w:rPr>
        <w:t>SALA DE COMISIONES DEL H. CONGRESO DEL ESTADO</w:t>
      </w:r>
    </w:p>
    <w:p w:rsidR="00700F07" w:rsidRPr="00E06FF8" w:rsidRDefault="00700F07" w:rsidP="00700F07">
      <w:pPr>
        <w:jc w:val="center"/>
        <w:rPr>
          <w:b/>
          <w:bCs/>
        </w:rPr>
      </w:pPr>
      <w:r w:rsidRPr="00E06FF8">
        <w:rPr>
          <w:b/>
          <w:bCs/>
        </w:rPr>
        <w:t>"CONSTITUYENTES SONORENSES DE 1917"</w:t>
      </w:r>
    </w:p>
    <w:p w:rsidR="00700F07" w:rsidRDefault="00700F07" w:rsidP="00700F07">
      <w:pPr>
        <w:jc w:val="center"/>
      </w:pPr>
      <w:r w:rsidRPr="00E06FF8">
        <w:t xml:space="preserve">Hermosillo, Sonora, a </w:t>
      </w:r>
      <w:r w:rsidR="000D2735">
        <w:t>29</w:t>
      </w:r>
      <w:r w:rsidRPr="00E06FF8">
        <w:t xml:space="preserve"> de </w:t>
      </w:r>
      <w:r w:rsidR="0005755E">
        <w:t>marzo</w:t>
      </w:r>
      <w:r>
        <w:t xml:space="preserve"> de </w:t>
      </w:r>
      <w:r w:rsidRPr="00E06FF8">
        <w:t>201</w:t>
      </w:r>
      <w:r w:rsidR="0005755E">
        <w:t>9</w:t>
      </w:r>
      <w:r w:rsidRPr="00E06FF8">
        <w:t>.</w:t>
      </w:r>
    </w:p>
    <w:p w:rsidR="00700F07" w:rsidRDefault="00700F07" w:rsidP="00700F07">
      <w:pPr>
        <w:jc w:val="center"/>
      </w:pPr>
    </w:p>
    <w:p w:rsidR="00700F07" w:rsidRDefault="00700F07" w:rsidP="00700F07">
      <w:pPr>
        <w:jc w:val="center"/>
      </w:pPr>
    </w:p>
    <w:p w:rsidR="00F474C2" w:rsidRDefault="00F474C2" w:rsidP="00700F07">
      <w:pPr>
        <w:jc w:val="center"/>
      </w:pPr>
    </w:p>
    <w:p w:rsidR="00F474C2" w:rsidRPr="00F474C2" w:rsidRDefault="00967105" w:rsidP="00F474C2">
      <w:pPr>
        <w:ind w:right="-1" w:hanging="5"/>
        <w:jc w:val="center"/>
        <w:rPr>
          <w:b/>
        </w:rPr>
      </w:pPr>
      <w:r w:rsidRPr="00F474C2">
        <w:rPr>
          <w:b/>
        </w:rPr>
        <w:t xml:space="preserve">C. </w:t>
      </w:r>
      <w:r w:rsidR="00700F07" w:rsidRPr="00F474C2">
        <w:rPr>
          <w:b/>
        </w:rPr>
        <w:t xml:space="preserve">DIP. </w:t>
      </w:r>
      <w:r w:rsidR="00F474C2" w:rsidRPr="00F474C2">
        <w:rPr>
          <w:b/>
        </w:rPr>
        <w:t xml:space="preserve">LUIS MARIO RIVERA AGUILAR </w:t>
      </w:r>
    </w:p>
    <w:p w:rsidR="00F474C2" w:rsidRDefault="00F474C2" w:rsidP="00F474C2">
      <w:pPr>
        <w:jc w:val="center"/>
      </w:pPr>
    </w:p>
    <w:p w:rsidR="00F474C2" w:rsidRDefault="00F474C2" w:rsidP="00F474C2">
      <w:pPr>
        <w:jc w:val="center"/>
      </w:pPr>
    </w:p>
    <w:p w:rsidR="00F474C2" w:rsidRDefault="00F474C2" w:rsidP="00F474C2">
      <w:pPr>
        <w:jc w:val="center"/>
      </w:pPr>
    </w:p>
    <w:p w:rsidR="00F474C2" w:rsidRPr="00F474C2" w:rsidRDefault="00F474C2" w:rsidP="00F474C2">
      <w:pPr>
        <w:ind w:right="-1" w:hanging="5"/>
        <w:jc w:val="center"/>
        <w:rPr>
          <w:b/>
        </w:rPr>
      </w:pPr>
      <w:r w:rsidRPr="00F474C2">
        <w:rPr>
          <w:b/>
        </w:rPr>
        <w:t>C. DIP. MIGUEL ÁNGEL CHAIRA ORTIZ</w:t>
      </w:r>
    </w:p>
    <w:p w:rsidR="00F474C2" w:rsidRDefault="00F474C2" w:rsidP="00F474C2">
      <w:pPr>
        <w:jc w:val="center"/>
      </w:pPr>
    </w:p>
    <w:p w:rsidR="00F474C2" w:rsidRDefault="00F474C2" w:rsidP="00F474C2">
      <w:pPr>
        <w:jc w:val="center"/>
      </w:pPr>
    </w:p>
    <w:p w:rsidR="00F474C2" w:rsidRDefault="00F474C2" w:rsidP="00F474C2">
      <w:pPr>
        <w:jc w:val="center"/>
      </w:pPr>
    </w:p>
    <w:p w:rsidR="00F474C2" w:rsidRPr="00F474C2" w:rsidRDefault="00F474C2" w:rsidP="00F474C2">
      <w:pPr>
        <w:ind w:right="-1" w:hanging="5"/>
        <w:jc w:val="center"/>
        <w:rPr>
          <w:b/>
        </w:rPr>
      </w:pPr>
      <w:r w:rsidRPr="00F474C2">
        <w:rPr>
          <w:b/>
        </w:rPr>
        <w:t>C. DIP. CARLOS NAVARRETE AGUIRRE</w:t>
      </w:r>
    </w:p>
    <w:p w:rsidR="00F474C2" w:rsidRDefault="00F474C2" w:rsidP="00F474C2">
      <w:pPr>
        <w:jc w:val="center"/>
      </w:pPr>
    </w:p>
    <w:p w:rsidR="00F474C2" w:rsidRDefault="00F474C2" w:rsidP="00F474C2">
      <w:pPr>
        <w:jc w:val="center"/>
      </w:pPr>
    </w:p>
    <w:p w:rsidR="00F474C2" w:rsidRDefault="00F474C2" w:rsidP="00F474C2">
      <w:pPr>
        <w:jc w:val="center"/>
      </w:pPr>
    </w:p>
    <w:p w:rsidR="00F474C2" w:rsidRPr="00F474C2" w:rsidRDefault="00F474C2" w:rsidP="00F474C2">
      <w:pPr>
        <w:ind w:right="-1" w:hanging="5"/>
        <w:jc w:val="center"/>
        <w:rPr>
          <w:b/>
        </w:rPr>
      </w:pPr>
      <w:r w:rsidRPr="00F474C2">
        <w:rPr>
          <w:b/>
        </w:rPr>
        <w:t>C. DIP. NORBERTO ORTEGA TORRES</w:t>
      </w:r>
    </w:p>
    <w:p w:rsidR="00F474C2" w:rsidRDefault="00F474C2" w:rsidP="00F474C2">
      <w:pPr>
        <w:jc w:val="center"/>
      </w:pPr>
    </w:p>
    <w:p w:rsidR="00F474C2" w:rsidRDefault="00F474C2" w:rsidP="00F474C2">
      <w:pPr>
        <w:jc w:val="center"/>
      </w:pPr>
    </w:p>
    <w:p w:rsidR="00F474C2" w:rsidRDefault="00F474C2" w:rsidP="00F474C2">
      <w:pPr>
        <w:jc w:val="center"/>
      </w:pPr>
    </w:p>
    <w:p w:rsidR="00F474C2" w:rsidRPr="00F474C2" w:rsidRDefault="00F474C2" w:rsidP="00F474C2">
      <w:pPr>
        <w:ind w:right="-1" w:hanging="5"/>
        <w:jc w:val="center"/>
        <w:rPr>
          <w:b/>
        </w:rPr>
      </w:pPr>
      <w:r w:rsidRPr="00F474C2">
        <w:rPr>
          <w:b/>
        </w:rPr>
        <w:t>C. DIP. ROGELIO MANUEL DIAZ BROWN RAMSBURGH</w:t>
      </w:r>
    </w:p>
    <w:p w:rsidR="00F474C2" w:rsidRDefault="00F474C2" w:rsidP="00F474C2">
      <w:pPr>
        <w:jc w:val="center"/>
      </w:pPr>
    </w:p>
    <w:p w:rsidR="00F474C2" w:rsidRDefault="00F474C2" w:rsidP="00F474C2">
      <w:pPr>
        <w:jc w:val="center"/>
      </w:pPr>
    </w:p>
    <w:p w:rsidR="00F474C2" w:rsidRDefault="00F474C2" w:rsidP="00F474C2">
      <w:pPr>
        <w:jc w:val="center"/>
      </w:pPr>
    </w:p>
    <w:p w:rsidR="008D285B" w:rsidRDefault="00F474C2" w:rsidP="00F474C2">
      <w:pPr>
        <w:ind w:right="-1" w:hanging="5"/>
        <w:jc w:val="center"/>
        <w:rPr>
          <w:b/>
        </w:rPr>
      </w:pPr>
      <w:r w:rsidRPr="00F474C2">
        <w:rPr>
          <w:b/>
        </w:rPr>
        <w:t>C. DIP. FRANCISCO JAVIER DUARTE FLORES</w:t>
      </w:r>
    </w:p>
    <w:p w:rsidR="00A52BCA" w:rsidRDefault="00A52BCA" w:rsidP="00F474C2">
      <w:pPr>
        <w:ind w:right="-1" w:hanging="5"/>
        <w:jc w:val="center"/>
        <w:rPr>
          <w:b/>
        </w:rPr>
      </w:pPr>
    </w:p>
    <w:p w:rsidR="00A52BCA" w:rsidRDefault="00A52BCA" w:rsidP="00F474C2">
      <w:pPr>
        <w:ind w:right="-1" w:hanging="5"/>
        <w:jc w:val="center"/>
        <w:rPr>
          <w:b/>
        </w:rPr>
      </w:pPr>
    </w:p>
    <w:p w:rsidR="00A52BCA" w:rsidRDefault="00A52BCA" w:rsidP="00F474C2">
      <w:pPr>
        <w:ind w:right="-1" w:hanging="5"/>
        <w:jc w:val="center"/>
        <w:rPr>
          <w:b/>
        </w:rPr>
      </w:pPr>
    </w:p>
    <w:p w:rsidR="00A52BCA" w:rsidRPr="00F474C2" w:rsidRDefault="00A52BCA" w:rsidP="00F474C2">
      <w:pPr>
        <w:ind w:right="-1" w:hanging="5"/>
        <w:jc w:val="center"/>
        <w:rPr>
          <w:b/>
        </w:rPr>
      </w:pPr>
      <w:r>
        <w:rPr>
          <w:b/>
        </w:rPr>
        <w:t>C. DIP. YUMIKO YERANIA PALOMAREZ HERRERA</w:t>
      </w:r>
    </w:p>
    <w:sectPr w:rsidR="00A52BCA" w:rsidRPr="00F474C2" w:rsidSect="00011433">
      <w:footerReference w:type="even" r:id="rId7"/>
      <w:footerReference w:type="default" r:id="rId8"/>
      <w:pgSz w:w="12240" w:h="15840"/>
      <w:pgMar w:top="3261"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CA" w:rsidRDefault="00F073CA">
      <w:r>
        <w:separator/>
      </w:r>
    </w:p>
  </w:endnote>
  <w:endnote w:type="continuationSeparator" w:id="0">
    <w:p w:rsidR="00F073CA" w:rsidRDefault="00F0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25" w:rsidRDefault="00642E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42E25" w:rsidRDefault="00642E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E25" w:rsidRDefault="00642E2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2BCA">
      <w:rPr>
        <w:rStyle w:val="Nmerodepgina"/>
        <w:noProof/>
      </w:rPr>
      <w:t>11</w:t>
    </w:r>
    <w:r>
      <w:rPr>
        <w:rStyle w:val="Nmerodepgina"/>
      </w:rPr>
      <w:fldChar w:fldCharType="end"/>
    </w:r>
  </w:p>
  <w:p w:rsidR="00642E25" w:rsidRDefault="00642E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CA" w:rsidRDefault="00F073CA">
      <w:r>
        <w:separator/>
      </w:r>
    </w:p>
  </w:footnote>
  <w:footnote w:type="continuationSeparator" w:id="0">
    <w:p w:rsidR="00F073CA" w:rsidRDefault="00F07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613BF"/>
    <w:multiLevelType w:val="hybridMultilevel"/>
    <w:tmpl w:val="7E8A08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07"/>
    <w:rsid w:val="00011433"/>
    <w:rsid w:val="00032CC8"/>
    <w:rsid w:val="0004142A"/>
    <w:rsid w:val="0005755E"/>
    <w:rsid w:val="00094041"/>
    <w:rsid w:val="000D2735"/>
    <w:rsid w:val="000F0C16"/>
    <w:rsid w:val="00140CB5"/>
    <w:rsid w:val="00141775"/>
    <w:rsid w:val="0016073F"/>
    <w:rsid w:val="001C7662"/>
    <w:rsid w:val="001F5995"/>
    <w:rsid w:val="002014A4"/>
    <w:rsid w:val="00231D7C"/>
    <w:rsid w:val="00256E5A"/>
    <w:rsid w:val="0025720B"/>
    <w:rsid w:val="00261103"/>
    <w:rsid w:val="002769F2"/>
    <w:rsid w:val="0028314F"/>
    <w:rsid w:val="002C7CBB"/>
    <w:rsid w:val="002D36F9"/>
    <w:rsid w:val="002D68D2"/>
    <w:rsid w:val="002F1B62"/>
    <w:rsid w:val="002F27DD"/>
    <w:rsid w:val="00311339"/>
    <w:rsid w:val="00311988"/>
    <w:rsid w:val="00351981"/>
    <w:rsid w:val="0035437D"/>
    <w:rsid w:val="003E3C18"/>
    <w:rsid w:val="00402EB1"/>
    <w:rsid w:val="00406B83"/>
    <w:rsid w:val="00415164"/>
    <w:rsid w:val="00440194"/>
    <w:rsid w:val="004731DF"/>
    <w:rsid w:val="00497EF3"/>
    <w:rsid w:val="004A0D35"/>
    <w:rsid w:val="004B2C30"/>
    <w:rsid w:val="004D26EA"/>
    <w:rsid w:val="004D797A"/>
    <w:rsid w:val="005B2FF7"/>
    <w:rsid w:val="005C0CCA"/>
    <w:rsid w:val="005F61D6"/>
    <w:rsid w:val="00642E25"/>
    <w:rsid w:val="006861BB"/>
    <w:rsid w:val="006B4E2B"/>
    <w:rsid w:val="006E4AD5"/>
    <w:rsid w:val="006F5C89"/>
    <w:rsid w:val="00700F07"/>
    <w:rsid w:val="00711BE5"/>
    <w:rsid w:val="007378AA"/>
    <w:rsid w:val="007B33EB"/>
    <w:rsid w:val="008300C9"/>
    <w:rsid w:val="0088395F"/>
    <w:rsid w:val="008B5B64"/>
    <w:rsid w:val="008D285B"/>
    <w:rsid w:val="008F16A4"/>
    <w:rsid w:val="00911935"/>
    <w:rsid w:val="00920754"/>
    <w:rsid w:val="00922704"/>
    <w:rsid w:val="00937F52"/>
    <w:rsid w:val="009659D2"/>
    <w:rsid w:val="00967105"/>
    <w:rsid w:val="00983340"/>
    <w:rsid w:val="009E7A80"/>
    <w:rsid w:val="00A50F05"/>
    <w:rsid w:val="00A52BCA"/>
    <w:rsid w:val="00A6679A"/>
    <w:rsid w:val="00AB457E"/>
    <w:rsid w:val="00AB5117"/>
    <w:rsid w:val="00AC6D10"/>
    <w:rsid w:val="00B80CAE"/>
    <w:rsid w:val="00BA0147"/>
    <w:rsid w:val="00BE485A"/>
    <w:rsid w:val="00C65708"/>
    <w:rsid w:val="00C836DD"/>
    <w:rsid w:val="00C86E23"/>
    <w:rsid w:val="00CC26F1"/>
    <w:rsid w:val="00CC3130"/>
    <w:rsid w:val="00CD47B2"/>
    <w:rsid w:val="00CF5620"/>
    <w:rsid w:val="00D12782"/>
    <w:rsid w:val="00D45283"/>
    <w:rsid w:val="00D908F9"/>
    <w:rsid w:val="00E00A9A"/>
    <w:rsid w:val="00E86B31"/>
    <w:rsid w:val="00E93CF9"/>
    <w:rsid w:val="00E95334"/>
    <w:rsid w:val="00F073CA"/>
    <w:rsid w:val="00F474C2"/>
    <w:rsid w:val="00F918C2"/>
    <w:rsid w:val="00FC40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339B"/>
  <w15:chartTrackingRefBased/>
  <w15:docId w15:val="{1131E574-D96D-4416-B8C3-E64A1F95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0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00F07"/>
    <w:pPr>
      <w:keepNext/>
      <w:spacing w:line="360" w:lineRule="auto"/>
      <w:jc w:val="center"/>
      <w:outlineLvl w:val="1"/>
    </w:pPr>
    <w:rPr>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00F07"/>
    <w:rPr>
      <w:rFonts w:ascii="Times New Roman" w:eastAsia="Times New Roman" w:hAnsi="Times New Roman" w:cs="Times New Roman"/>
      <w:sz w:val="28"/>
      <w:szCs w:val="20"/>
      <w:lang w:eastAsia="es-ES"/>
    </w:rPr>
  </w:style>
  <w:style w:type="paragraph" w:styleId="Textoindependiente">
    <w:name w:val="Body Text"/>
    <w:basedOn w:val="Normal"/>
    <w:link w:val="TextoindependienteCar"/>
    <w:rsid w:val="00700F07"/>
    <w:pPr>
      <w:jc w:val="both"/>
    </w:pPr>
  </w:style>
  <w:style w:type="character" w:customStyle="1" w:styleId="TextoindependienteCar">
    <w:name w:val="Texto independiente Car"/>
    <w:basedOn w:val="Fuentedeprrafopredeter"/>
    <w:link w:val="Textoindependiente"/>
    <w:rsid w:val="00700F0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700F07"/>
    <w:pPr>
      <w:spacing w:line="360" w:lineRule="auto"/>
      <w:ind w:firstLine="2160"/>
      <w:jc w:val="both"/>
    </w:pPr>
    <w:rPr>
      <w:lang w:val="es-MX"/>
    </w:rPr>
  </w:style>
  <w:style w:type="character" w:customStyle="1" w:styleId="SangradetextonormalCar">
    <w:name w:val="Sangría de texto normal Car"/>
    <w:basedOn w:val="Fuentedeprrafopredeter"/>
    <w:link w:val="Sangradetextonormal"/>
    <w:rsid w:val="00700F0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00F07"/>
    <w:pPr>
      <w:tabs>
        <w:tab w:val="center" w:pos="4419"/>
        <w:tab w:val="right" w:pos="8838"/>
      </w:tabs>
    </w:pPr>
  </w:style>
  <w:style w:type="character" w:customStyle="1" w:styleId="PiedepginaCar">
    <w:name w:val="Pie de página Car"/>
    <w:basedOn w:val="Fuentedeprrafopredeter"/>
    <w:link w:val="Piedepgina"/>
    <w:uiPriority w:val="99"/>
    <w:rsid w:val="00700F0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00F07"/>
  </w:style>
  <w:style w:type="character" w:customStyle="1" w:styleId="apple-converted-space">
    <w:name w:val="apple-converted-space"/>
    <w:basedOn w:val="Fuentedeprrafopredeter"/>
    <w:rsid w:val="00700F07"/>
  </w:style>
  <w:style w:type="paragraph" w:styleId="Prrafodelista">
    <w:name w:val="List Paragraph"/>
    <w:basedOn w:val="Normal"/>
    <w:uiPriority w:val="34"/>
    <w:qFormat/>
    <w:rsid w:val="00700F07"/>
    <w:pPr>
      <w:ind w:left="720"/>
      <w:contextualSpacing/>
    </w:pPr>
  </w:style>
  <w:style w:type="paragraph" w:customStyle="1" w:styleId="ContenidoArticulo">
    <w:name w:val="ContenidoArticulo"/>
    <w:basedOn w:val="Normal"/>
    <w:link w:val="ContenidoArticuloCar"/>
    <w:autoRedefine/>
    <w:rsid w:val="00700F07"/>
    <w:pPr>
      <w:tabs>
        <w:tab w:val="left" w:pos="284"/>
      </w:tabs>
      <w:ind w:left="709"/>
      <w:jc w:val="both"/>
    </w:pPr>
    <w:rPr>
      <w:rFonts w:ascii="Arial (W1)" w:hAnsi="Arial (W1)" w:cs="Arial"/>
    </w:rPr>
  </w:style>
  <w:style w:type="character" w:customStyle="1" w:styleId="ContenidoArticuloCar">
    <w:name w:val="ContenidoArticulo Car"/>
    <w:basedOn w:val="Fuentedeprrafopredeter"/>
    <w:link w:val="ContenidoArticulo"/>
    <w:rsid w:val="00700F07"/>
    <w:rPr>
      <w:rFonts w:ascii="Arial (W1)" w:eastAsia="Times New Roman" w:hAnsi="Arial (W1)" w:cs="Arial"/>
      <w:sz w:val="24"/>
      <w:szCs w:val="24"/>
      <w:lang w:val="es-ES" w:eastAsia="es-ES"/>
    </w:rPr>
  </w:style>
  <w:style w:type="paragraph" w:styleId="Sinespaciado">
    <w:name w:val="No Spacing"/>
    <w:uiPriority w:val="1"/>
    <w:qFormat/>
    <w:rsid w:val="00700F07"/>
    <w:pPr>
      <w:spacing w:after="0" w:line="240" w:lineRule="auto"/>
    </w:pPr>
  </w:style>
  <w:style w:type="character" w:styleId="Hipervnculo">
    <w:name w:val="Hyperlink"/>
    <w:basedOn w:val="Fuentedeprrafopredeter"/>
    <w:uiPriority w:val="99"/>
    <w:unhideWhenUsed/>
    <w:rsid w:val="00700F07"/>
    <w:rPr>
      <w:color w:val="0000FF"/>
      <w:u w:val="single"/>
    </w:rPr>
  </w:style>
  <w:style w:type="character" w:customStyle="1" w:styleId="UnresolvedMention">
    <w:name w:val="Unresolved Mention"/>
    <w:basedOn w:val="Fuentedeprrafopredeter"/>
    <w:uiPriority w:val="99"/>
    <w:semiHidden/>
    <w:unhideWhenUsed/>
    <w:rsid w:val="00700F07"/>
    <w:rPr>
      <w:color w:val="605E5C"/>
      <w:shd w:val="clear" w:color="auto" w:fill="E1DFDD"/>
    </w:rPr>
  </w:style>
  <w:style w:type="character" w:styleId="nfasis">
    <w:name w:val="Emphasis"/>
    <w:basedOn w:val="Fuentedeprrafopredeter"/>
    <w:uiPriority w:val="20"/>
    <w:qFormat/>
    <w:rsid w:val="00415164"/>
    <w:rPr>
      <w:i/>
      <w:iCs/>
    </w:rPr>
  </w:style>
  <w:style w:type="character" w:styleId="Textoennegrita">
    <w:name w:val="Strong"/>
    <w:basedOn w:val="Fuentedeprrafopredeter"/>
    <w:uiPriority w:val="22"/>
    <w:qFormat/>
    <w:rsid w:val="00415164"/>
    <w:rPr>
      <w:b/>
      <w:bCs/>
    </w:rPr>
  </w:style>
  <w:style w:type="paragraph" w:styleId="NormalWeb">
    <w:name w:val="Normal (Web)"/>
    <w:basedOn w:val="Normal"/>
    <w:uiPriority w:val="99"/>
    <w:unhideWhenUsed/>
    <w:rsid w:val="006F5C89"/>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52B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2BC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99181">
      <w:bodyDiv w:val="1"/>
      <w:marLeft w:val="0"/>
      <w:marRight w:val="0"/>
      <w:marTop w:val="0"/>
      <w:marBottom w:val="0"/>
      <w:divBdr>
        <w:top w:val="none" w:sz="0" w:space="0" w:color="auto"/>
        <w:left w:val="none" w:sz="0" w:space="0" w:color="auto"/>
        <w:bottom w:val="none" w:sz="0" w:space="0" w:color="auto"/>
        <w:right w:val="none" w:sz="0" w:space="0" w:color="auto"/>
      </w:divBdr>
    </w:div>
    <w:div w:id="462120060">
      <w:bodyDiv w:val="1"/>
      <w:marLeft w:val="0"/>
      <w:marRight w:val="0"/>
      <w:marTop w:val="0"/>
      <w:marBottom w:val="0"/>
      <w:divBdr>
        <w:top w:val="none" w:sz="0" w:space="0" w:color="auto"/>
        <w:left w:val="none" w:sz="0" w:space="0" w:color="auto"/>
        <w:bottom w:val="none" w:sz="0" w:space="0" w:color="auto"/>
        <w:right w:val="none" w:sz="0" w:space="0" w:color="auto"/>
      </w:divBdr>
    </w:div>
    <w:div w:id="591476845">
      <w:bodyDiv w:val="1"/>
      <w:marLeft w:val="0"/>
      <w:marRight w:val="0"/>
      <w:marTop w:val="0"/>
      <w:marBottom w:val="0"/>
      <w:divBdr>
        <w:top w:val="none" w:sz="0" w:space="0" w:color="auto"/>
        <w:left w:val="none" w:sz="0" w:space="0" w:color="auto"/>
        <w:bottom w:val="none" w:sz="0" w:space="0" w:color="auto"/>
        <w:right w:val="none" w:sz="0" w:space="0" w:color="auto"/>
      </w:divBdr>
    </w:div>
    <w:div w:id="1024286192">
      <w:bodyDiv w:val="1"/>
      <w:marLeft w:val="0"/>
      <w:marRight w:val="0"/>
      <w:marTop w:val="0"/>
      <w:marBottom w:val="0"/>
      <w:divBdr>
        <w:top w:val="none" w:sz="0" w:space="0" w:color="auto"/>
        <w:left w:val="none" w:sz="0" w:space="0" w:color="auto"/>
        <w:bottom w:val="none" w:sz="0" w:space="0" w:color="auto"/>
        <w:right w:val="none" w:sz="0" w:space="0" w:color="auto"/>
      </w:divBdr>
    </w:div>
    <w:div w:id="1062216689">
      <w:bodyDiv w:val="1"/>
      <w:marLeft w:val="0"/>
      <w:marRight w:val="0"/>
      <w:marTop w:val="0"/>
      <w:marBottom w:val="0"/>
      <w:divBdr>
        <w:top w:val="none" w:sz="0" w:space="0" w:color="auto"/>
        <w:left w:val="none" w:sz="0" w:space="0" w:color="auto"/>
        <w:bottom w:val="none" w:sz="0" w:space="0" w:color="auto"/>
        <w:right w:val="none" w:sz="0" w:space="0" w:color="auto"/>
      </w:divBdr>
    </w:div>
    <w:div w:id="1636720234">
      <w:bodyDiv w:val="1"/>
      <w:marLeft w:val="0"/>
      <w:marRight w:val="0"/>
      <w:marTop w:val="0"/>
      <w:marBottom w:val="0"/>
      <w:divBdr>
        <w:top w:val="none" w:sz="0" w:space="0" w:color="auto"/>
        <w:left w:val="none" w:sz="0" w:space="0" w:color="auto"/>
        <w:bottom w:val="none" w:sz="0" w:space="0" w:color="auto"/>
        <w:right w:val="none" w:sz="0" w:space="0" w:color="auto"/>
      </w:divBdr>
    </w:div>
    <w:div w:id="20347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4700</Words>
  <Characters>25852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Carlos Lugo</cp:lastModifiedBy>
  <cp:revision>3</cp:revision>
  <cp:lastPrinted>2019-04-04T17:00:00Z</cp:lastPrinted>
  <dcterms:created xsi:type="dcterms:W3CDTF">2019-04-03T03:46:00Z</dcterms:created>
  <dcterms:modified xsi:type="dcterms:W3CDTF">2019-04-04T17:01:00Z</dcterms:modified>
</cp:coreProperties>
</file>