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6402F" w14:textId="77777777" w:rsidR="00B63F5A" w:rsidRPr="00382529" w:rsidRDefault="00B63F5A" w:rsidP="00382529">
      <w:pPr>
        <w:spacing w:line="360" w:lineRule="auto"/>
        <w:jc w:val="right"/>
        <w:rPr>
          <w:rFonts w:ascii="Times New Roman" w:hAnsi="Times New Roman" w:cs="Times New Roman"/>
          <w:lang w:val="es-ES"/>
        </w:rPr>
      </w:pPr>
      <w:r w:rsidRPr="00382529">
        <w:rPr>
          <w:rFonts w:ascii="Times New Roman" w:hAnsi="Times New Roman" w:cs="Times New Roman"/>
          <w:lang w:val="es-ES"/>
        </w:rPr>
        <w:t>Hermosillo, Sonora; a 12 de septiembre de 2019</w:t>
      </w:r>
    </w:p>
    <w:p w14:paraId="73792117" w14:textId="77777777" w:rsidR="00B63F5A" w:rsidRPr="00382529" w:rsidRDefault="00B63F5A" w:rsidP="00382529">
      <w:pPr>
        <w:spacing w:line="360" w:lineRule="auto"/>
        <w:jc w:val="center"/>
        <w:rPr>
          <w:rFonts w:ascii="Times New Roman" w:hAnsi="Times New Roman" w:cs="Times New Roman"/>
          <w:lang w:val="es-ES"/>
        </w:rPr>
      </w:pPr>
    </w:p>
    <w:p w14:paraId="08F75D47" w14:textId="77777777" w:rsidR="00B63F5A" w:rsidRPr="00382529" w:rsidRDefault="00B63F5A" w:rsidP="00382529">
      <w:pPr>
        <w:spacing w:line="360" w:lineRule="auto"/>
        <w:jc w:val="center"/>
        <w:rPr>
          <w:rFonts w:ascii="Times New Roman" w:hAnsi="Times New Roman" w:cs="Times New Roman"/>
          <w:lang w:val="es-ES"/>
        </w:rPr>
      </w:pPr>
    </w:p>
    <w:p w14:paraId="14C23241" w14:textId="77777777" w:rsidR="00B63F5A" w:rsidRPr="00382529" w:rsidRDefault="00B63F5A" w:rsidP="00382529">
      <w:pPr>
        <w:spacing w:line="360" w:lineRule="auto"/>
        <w:jc w:val="both"/>
        <w:rPr>
          <w:rFonts w:ascii="Times New Roman" w:hAnsi="Times New Roman" w:cs="Times New Roman"/>
          <w:b/>
          <w:lang w:val="es-ES"/>
        </w:rPr>
      </w:pPr>
      <w:r w:rsidRPr="00382529">
        <w:rPr>
          <w:rFonts w:ascii="Times New Roman" w:hAnsi="Times New Roman" w:cs="Times New Roman"/>
          <w:b/>
          <w:lang w:val="es-ES"/>
        </w:rPr>
        <w:t>H. ASAMBLEA LEGISLATIVA DEL</w:t>
      </w:r>
    </w:p>
    <w:p w14:paraId="790EA9B2" w14:textId="77777777" w:rsidR="00B63F5A" w:rsidRPr="00382529" w:rsidRDefault="00B63F5A" w:rsidP="00382529">
      <w:pPr>
        <w:spacing w:line="360" w:lineRule="auto"/>
        <w:jc w:val="both"/>
        <w:rPr>
          <w:rFonts w:ascii="Times New Roman" w:hAnsi="Times New Roman" w:cs="Times New Roman"/>
          <w:b/>
          <w:lang w:val="es-ES"/>
        </w:rPr>
      </w:pPr>
      <w:r w:rsidRPr="00382529">
        <w:rPr>
          <w:rFonts w:ascii="Times New Roman" w:hAnsi="Times New Roman" w:cs="Times New Roman"/>
          <w:b/>
          <w:lang w:val="es-ES"/>
        </w:rPr>
        <w:t>CONGRESO DEL ESTAD</w:t>
      </w:r>
      <w:bookmarkStart w:id="0" w:name="_GoBack"/>
      <w:bookmarkEnd w:id="0"/>
      <w:r w:rsidRPr="00382529">
        <w:rPr>
          <w:rFonts w:ascii="Times New Roman" w:hAnsi="Times New Roman" w:cs="Times New Roman"/>
          <w:b/>
          <w:lang w:val="es-ES"/>
        </w:rPr>
        <w:t>O DE SONORA</w:t>
      </w:r>
    </w:p>
    <w:p w14:paraId="429119CF" w14:textId="77777777" w:rsidR="00B63F5A" w:rsidRPr="00382529" w:rsidRDefault="00B63F5A" w:rsidP="00382529">
      <w:pPr>
        <w:spacing w:line="360" w:lineRule="auto"/>
        <w:jc w:val="both"/>
        <w:rPr>
          <w:rFonts w:ascii="Times New Roman" w:hAnsi="Times New Roman" w:cs="Times New Roman"/>
          <w:b/>
          <w:lang w:val="es-ES"/>
        </w:rPr>
      </w:pPr>
      <w:r w:rsidRPr="00382529">
        <w:rPr>
          <w:rFonts w:ascii="Times New Roman" w:hAnsi="Times New Roman" w:cs="Times New Roman"/>
          <w:b/>
          <w:lang w:val="es-ES"/>
        </w:rPr>
        <w:t>P R E S E N T E.-</w:t>
      </w:r>
    </w:p>
    <w:p w14:paraId="5397F5B0" w14:textId="77777777" w:rsidR="00B63F5A" w:rsidRPr="00382529" w:rsidRDefault="00B63F5A" w:rsidP="00382529">
      <w:pPr>
        <w:spacing w:line="360" w:lineRule="auto"/>
        <w:jc w:val="both"/>
        <w:rPr>
          <w:rFonts w:ascii="Times New Roman" w:hAnsi="Times New Roman" w:cs="Times New Roman"/>
          <w:b/>
          <w:lang w:val="es-ES"/>
        </w:rPr>
      </w:pPr>
    </w:p>
    <w:p w14:paraId="07B93277" w14:textId="22979BC4" w:rsidR="00B63F5A" w:rsidRPr="00382529" w:rsidRDefault="00B63F5A" w:rsidP="00382529">
      <w:pPr>
        <w:widowControl w:val="0"/>
        <w:autoSpaceDE w:val="0"/>
        <w:autoSpaceDN w:val="0"/>
        <w:adjustRightInd w:val="0"/>
        <w:spacing w:line="360" w:lineRule="auto"/>
        <w:ind w:firstLine="2127"/>
        <w:jc w:val="both"/>
        <w:rPr>
          <w:rFonts w:ascii="Times New Roman" w:hAnsi="Times New Roman" w:cs="Times New Roman"/>
        </w:rPr>
      </w:pPr>
      <w:r w:rsidRPr="00382529">
        <w:rPr>
          <w:rFonts w:ascii="Times New Roman" w:hAnsi="Times New Roman" w:cs="Times New Roman"/>
          <w:lang w:val="es-ES"/>
        </w:rPr>
        <w:t>Los suscritos diputados integrantes d</w:t>
      </w:r>
      <w:r w:rsidR="00186AA5" w:rsidRPr="00382529">
        <w:rPr>
          <w:rFonts w:ascii="Times New Roman" w:hAnsi="Times New Roman" w:cs="Times New Roman"/>
          <w:lang w:val="es-ES"/>
        </w:rPr>
        <w:t>el Grupo Parlamentario de</w:t>
      </w:r>
      <w:r w:rsidR="00360F69" w:rsidRPr="00382529">
        <w:rPr>
          <w:rFonts w:ascii="Times New Roman" w:hAnsi="Times New Roman" w:cs="Times New Roman"/>
          <w:lang w:val="es-ES"/>
        </w:rPr>
        <w:t xml:space="preserve"> </w:t>
      </w:r>
      <w:r w:rsidR="00B610BC" w:rsidRPr="00382529">
        <w:rPr>
          <w:rFonts w:ascii="Times New Roman" w:hAnsi="Times New Roman" w:cs="Times New Roman"/>
          <w:lang w:val="es-ES"/>
        </w:rPr>
        <w:t>M</w:t>
      </w:r>
      <w:r w:rsidR="0061239A" w:rsidRPr="00382529">
        <w:rPr>
          <w:rFonts w:ascii="Times New Roman" w:hAnsi="Times New Roman" w:cs="Times New Roman"/>
          <w:lang w:val="es-ES"/>
        </w:rPr>
        <w:t>ORENA</w:t>
      </w:r>
      <w:r w:rsidR="009B61D3" w:rsidRPr="00382529">
        <w:rPr>
          <w:rFonts w:ascii="Times New Roman" w:hAnsi="Times New Roman" w:cs="Times New Roman"/>
          <w:lang w:val="es-ES"/>
        </w:rPr>
        <w:t xml:space="preserve"> y del </w:t>
      </w:r>
      <w:r w:rsidR="00D448F8" w:rsidRPr="00382529">
        <w:rPr>
          <w:rFonts w:ascii="Times New Roman" w:hAnsi="Times New Roman" w:cs="Times New Roman"/>
          <w:lang w:val="es-ES"/>
        </w:rPr>
        <w:t xml:space="preserve">Grupo Parlamentario del </w:t>
      </w:r>
      <w:r w:rsidR="009B61D3" w:rsidRPr="00382529">
        <w:rPr>
          <w:rFonts w:ascii="Times New Roman" w:hAnsi="Times New Roman" w:cs="Times New Roman"/>
          <w:lang w:val="es-ES"/>
        </w:rPr>
        <w:t>Partido Acción Nacional</w:t>
      </w:r>
      <w:r w:rsidR="0015012A" w:rsidRPr="00382529">
        <w:rPr>
          <w:rFonts w:ascii="Times New Roman" w:hAnsi="Times New Roman" w:cs="Times New Roman"/>
          <w:lang w:val="es-ES"/>
        </w:rPr>
        <w:t xml:space="preserve"> de esta </w:t>
      </w:r>
      <w:r w:rsidR="00D63588" w:rsidRPr="00382529">
        <w:rPr>
          <w:rFonts w:ascii="Times New Roman" w:hAnsi="Times New Roman" w:cs="Times New Roman"/>
          <w:lang w:val="es-ES"/>
        </w:rPr>
        <w:t>Sexagésima Segunda Legislatura</w:t>
      </w:r>
      <w:r w:rsidR="00BB3F0F" w:rsidRPr="00382529">
        <w:rPr>
          <w:rFonts w:ascii="Times New Roman" w:hAnsi="Times New Roman" w:cs="Times New Roman"/>
          <w:lang w:val="es-ES"/>
        </w:rPr>
        <w:t>,</w:t>
      </w:r>
      <w:r w:rsidR="00D63588" w:rsidRPr="00382529">
        <w:rPr>
          <w:rFonts w:ascii="Times New Roman" w:hAnsi="Times New Roman" w:cs="Times New Roman"/>
          <w:lang w:val="es-ES"/>
        </w:rPr>
        <w:t xml:space="preserve"> </w:t>
      </w:r>
      <w:r w:rsidRPr="00382529">
        <w:rPr>
          <w:rFonts w:ascii="Times New Roman" w:hAnsi="Times New Roman" w:cs="Times New Roman"/>
          <w:lang w:val="es-ES"/>
        </w:rPr>
        <w:t xml:space="preserve">en ejercicio de nuestro derecho de iniciativa consagrado en el artículo 53, fracción III, de la Constitución Política Local, y el artículo 32, fracción II, de la Ley Orgánica del Poder Legislativo del Estado de Sonora, comparecemos ante esta soberanía con el propósito de someter a su consideración la siguiente </w:t>
      </w:r>
      <w:r w:rsidRPr="00382529">
        <w:rPr>
          <w:rFonts w:ascii="Times New Roman" w:hAnsi="Times New Roman" w:cs="Times New Roman"/>
          <w:b/>
        </w:rPr>
        <w:t>INICIATIVA CON PROYECTO DE DECRETO QUE REFORMA Y ADICIONA DIVERSAS DISPOSICIONES DE LA LEY ORGÁNICA DEL PODER LEGISLATIVO DEL ESTADO DE SONORA, DE LA LEY ORGÁNICA DEL PODER EJECUTIVO DEL ESTADO DE SONORA, Y DE LA LEY DE PRESUPUESTO DE EGRESOS Y GASTO PÚBLICO ESTATAL</w:t>
      </w:r>
      <w:r w:rsidRPr="00382529">
        <w:rPr>
          <w:rFonts w:ascii="Times New Roman" w:hAnsi="Times New Roman" w:cs="Times New Roman"/>
        </w:rPr>
        <w:t xml:space="preserve">, </w:t>
      </w:r>
      <w:r w:rsidRPr="00382529">
        <w:rPr>
          <w:rFonts w:ascii="Times New Roman" w:hAnsi="Times New Roman" w:cs="Times New Roman"/>
          <w:lang w:val="es-ES"/>
        </w:rPr>
        <w:t>al tenor de las siguientes consideraciones:</w:t>
      </w:r>
    </w:p>
    <w:p w14:paraId="66D1A451" w14:textId="77777777" w:rsidR="00B63F5A" w:rsidRPr="00382529" w:rsidRDefault="00B63F5A" w:rsidP="00B63F5A">
      <w:pPr>
        <w:spacing w:line="360" w:lineRule="auto"/>
        <w:jc w:val="both"/>
        <w:rPr>
          <w:rFonts w:ascii="Times New Roman" w:hAnsi="Times New Roman" w:cs="Times New Roman"/>
          <w:lang w:val="es-ES"/>
        </w:rPr>
      </w:pPr>
    </w:p>
    <w:p w14:paraId="1399B442" w14:textId="77777777" w:rsidR="00B63F5A" w:rsidRPr="00382529" w:rsidRDefault="00B63F5A" w:rsidP="00B63F5A">
      <w:pPr>
        <w:spacing w:line="360" w:lineRule="auto"/>
        <w:jc w:val="center"/>
        <w:rPr>
          <w:rFonts w:ascii="Times New Roman" w:hAnsi="Times New Roman" w:cs="Times New Roman"/>
          <w:b/>
          <w:lang w:val="es-ES"/>
        </w:rPr>
      </w:pPr>
      <w:r w:rsidRPr="00382529">
        <w:rPr>
          <w:rFonts w:ascii="Times New Roman" w:hAnsi="Times New Roman" w:cs="Times New Roman"/>
          <w:b/>
          <w:lang w:val="es-ES"/>
        </w:rPr>
        <w:t>Exposición de Motivos</w:t>
      </w:r>
    </w:p>
    <w:p w14:paraId="0AA512FC" w14:textId="77777777" w:rsidR="00B63F5A" w:rsidRPr="00382529" w:rsidRDefault="00B63F5A" w:rsidP="00B63F5A">
      <w:pPr>
        <w:spacing w:line="360" w:lineRule="auto"/>
        <w:jc w:val="center"/>
        <w:rPr>
          <w:rFonts w:ascii="Times New Roman" w:hAnsi="Times New Roman" w:cs="Times New Roman"/>
          <w:b/>
          <w:lang w:val="es-ES"/>
        </w:rPr>
      </w:pPr>
    </w:p>
    <w:p w14:paraId="79D5FA33" w14:textId="77777777" w:rsidR="00B63F5A" w:rsidRPr="00382529" w:rsidRDefault="00B63F5A" w:rsidP="00B63F5A">
      <w:pPr>
        <w:spacing w:line="360" w:lineRule="auto"/>
        <w:ind w:firstLine="2127"/>
        <w:jc w:val="both"/>
        <w:rPr>
          <w:rFonts w:ascii="Times New Roman" w:hAnsi="Times New Roman" w:cs="Times New Roman"/>
          <w:lang w:val="es-ES"/>
        </w:rPr>
      </w:pPr>
      <w:r w:rsidRPr="00382529">
        <w:rPr>
          <w:rFonts w:ascii="Times New Roman" w:hAnsi="Times New Roman" w:cs="Times New Roman"/>
          <w:lang w:val="es-ES"/>
        </w:rPr>
        <w:t xml:space="preserve">El día 18 de junio de 2008, se publicó en el Diario Oficial de la Federación, el decreto por el que se reformó la Ley de Disciplina Financiera de las Entidades Federativas y los Municipios, con la finalidad de promover finanzas públicas sostenibles, el uso responsable de la deuda pública de las entidades federativas, así como fortalecer la </w:t>
      </w:r>
      <w:r w:rsidRPr="00382529">
        <w:rPr>
          <w:rFonts w:ascii="Times New Roman" w:hAnsi="Times New Roman" w:cs="Times New Roman"/>
          <w:lang w:val="es-ES"/>
        </w:rPr>
        <w:lastRenderedPageBreak/>
        <w:t xml:space="preserve">rendición de cuentas y la transparencia en los procesos financieros, para de esta manera contribuir a tener finanzas sanas en nuestro país. </w:t>
      </w:r>
    </w:p>
    <w:p w14:paraId="20EC809F" w14:textId="77777777" w:rsidR="00B63F5A" w:rsidRPr="00382529" w:rsidRDefault="00B63F5A" w:rsidP="00B63F5A">
      <w:pPr>
        <w:spacing w:line="360" w:lineRule="auto"/>
        <w:ind w:firstLine="2127"/>
        <w:jc w:val="both"/>
        <w:rPr>
          <w:rFonts w:ascii="Times New Roman" w:hAnsi="Times New Roman" w:cs="Times New Roman"/>
          <w:lang w:val="es-ES"/>
        </w:rPr>
      </w:pPr>
    </w:p>
    <w:p w14:paraId="2C0F249C" w14:textId="77777777" w:rsidR="00B63F5A" w:rsidRPr="00382529" w:rsidRDefault="00B63F5A" w:rsidP="00B63F5A">
      <w:pPr>
        <w:spacing w:line="360" w:lineRule="auto"/>
        <w:ind w:firstLine="2127"/>
        <w:jc w:val="both"/>
        <w:rPr>
          <w:rFonts w:ascii="Times New Roman" w:hAnsi="Times New Roman" w:cs="Times New Roman"/>
          <w:lang w:val="es-ES"/>
        </w:rPr>
      </w:pPr>
      <w:r w:rsidRPr="00382529">
        <w:rPr>
          <w:rFonts w:ascii="Times New Roman" w:hAnsi="Times New Roman" w:cs="Times New Roman"/>
          <w:lang w:val="es-ES"/>
        </w:rPr>
        <w:t xml:space="preserve">Dentro de las modificaciones hechas en la referida reforma, en el artículo 16, se incluye una obligación, motivo de la presente iniciativa que establece lo siguiente: </w:t>
      </w:r>
    </w:p>
    <w:p w14:paraId="5BFC4E23" w14:textId="77777777" w:rsidR="00B63F5A" w:rsidRPr="00382529" w:rsidRDefault="00B63F5A" w:rsidP="00B63F5A">
      <w:pPr>
        <w:spacing w:line="360" w:lineRule="auto"/>
        <w:jc w:val="both"/>
        <w:rPr>
          <w:rFonts w:ascii="Times New Roman" w:hAnsi="Times New Roman" w:cs="Times New Roman"/>
          <w:lang w:val="es-ES"/>
        </w:rPr>
      </w:pPr>
    </w:p>
    <w:p w14:paraId="794E69E8" w14:textId="77777777" w:rsidR="00B63F5A" w:rsidRPr="00382529" w:rsidRDefault="00B63F5A" w:rsidP="00382529">
      <w:pPr>
        <w:ind w:firstLine="2126"/>
        <w:jc w:val="both"/>
        <w:rPr>
          <w:rFonts w:ascii="Times New Roman" w:hAnsi="Times New Roman" w:cs="Times New Roman"/>
          <w:lang w:val="es-ES"/>
        </w:rPr>
      </w:pPr>
      <w:r w:rsidRPr="00382529">
        <w:rPr>
          <w:rFonts w:ascii="Times New Roman" w:hAnsi="Times New Roman" w:cs="Times New Roman"/>
          <w:i/>
          <w:lang w:val="es-ES"/>
        </w:rPr>
        <w:t>“Artículo 16: El</w:t>
      </w:r>
      <w:r w:rsidRPr="00382529">
        <w:rPr>
          <w:rFonts w:ascii="Times New Roman" w:hAnsi="Times New Roman" w:cs="Times New Roman"/>
          <w:i/>
          <w:lang w:val="es-MX"/>
        </w:rPr>
        <w:t xml:space="preserve"> Ejecutivo de la Entidad Federativa, por conducto de la Secretaría de Finanzas o su equivalente, realizará una estimación del impacto presupuestario de las iniciativas de ley o decretos que se presenten a la consideración de la Legislatura local. Asimismo, realizará estimaciones sobre el impacto presupuestario de las disposiciones administrativas que emita el Ejecutivo, que impliquen costos para su implementación.</w:t>
      </w:r>
    </w:p>
    <w:p w14:paraId="5041D746" w14:textId="77777777" w:rsidR="00B63F5A" w:rsidRPr="00382529" w:rsidRDefault="00B63F5A" w:rsidP="00382529">
      <w:pPr>
        <w:ind w:firstLine="2126"/>
        <w:jc w:val="both"/>
        <w:rPr>
          <w:rFonts w:ascii="Times New Roman" w:hAnsi="Times New Roman" w:cs="Times New Roman"/>
          <w:i/>
        </w:rPr>
      </w:pPr>
    </w:p>
    <w:p w14:paraId="08EC8B26" w14:textId="77777777" w:rsidR="00B63F5A" w:rsidRPr="00382529" w:rsidRDefault="00B63F5A" w:rsidP="00382529">
      <w:pPr>
        <w:ind w:firstLine="2126"/>
        <w:jc w:val="both"/>
        <w:rPr>
          <w:rFonts w:ascii="Times New Roman" w:hAnsi="Times New Roman" w:cs="Times New Roman"/>
          <w:i/>
        </w:rPr>
      </w:pPr>
      <w:r w:rsidRPr="00382529">
        <w:rPr>
          <w:rFonts w:ascii="Times New Roman" w:hAnsi="Times New Roman" w:cs="Times New Roman"/>
          <w:i/>
        </w:rPr>
        <w:t xml:space="preserve">Todo proyecto de Ley o Decreto que sea sometido a votación del Pleno de la Legislatura local, deberá incluir en su dictamen correspondiente una estimación sobre el impacto presupuestario del proyecto. </w:t>
      </w:r>
    </w:p>
    <w:p w14:paraId="75A2E7CD" w14:textId="77777777" w:rsidR="00B63F5A" w:rsidRPr="00382529" w:rsidRDefault="00B63F5A" w:rsidP="00382529">
      <w:pPr>
        <w:ind w:firstLine="2126"/>
        <w:jc w:val="both"/>
        <w:rPr>
          <w:rFonts w:ascii="Times New Roman" w:hAnsi="Times New Roman" w:cs="Times New Roman"/>
          <w:i/>
        </w:rPr>
      </w:pPr>
    </w:p>
    <w:p w14:paraId="05A389C1" w14:textId="77777777" w:rsidR="00B63F5A" w:rsidRPr="00382529" w:rsidRDefault="00B63F5A" w:rsidP="00382529">
      <w:pPr>
        <w:ind w:firstLine="2126"/>
        <w:jc w:val="both"/>
        <w:rPr>
          <w:rFonts w:ascii="Times New Roman" w:hAnsi="Times New Roman" w:cs="Times New Roman"/>
          <w:i/>
          <w:lang w:val="es-MX"/>
        </w:rPr>
      </w:pPr>
      <w:r w:rsidRPr="00382529">
        <w:rPr>
          <w:rFonts w:ascii="Times New Roman" w:hAnsi="Times New Roman" w:cs="Times New Roman"/>
          <w:i/>
        </w:rPr>
        <w:t>La aprobación y ejecución de nuevas obligaciones financieras derivadas de la legislación local, se realizará en el marco del principio de balance presupuestario sostenible, por lo cual, se sujetarán a la capacidad financiera de la Entidad Federativa.”</w:t>
      </w:r>
    </w:p>
    <w:p w14:paraId="6DE86257" w14:textId="77777777" w:rsidR="00B63F5A" w:rsidRPr="00382529" w:rsidRDefault="00B63F5A" w:rsidP="00B63F5A">
      <w:pPr>
        <w:spacing w:line="360" w:lineRule="auto"/>
        <w:jc w:val="both"/>
        <w:rPr>
          <w:rFonts w:ascii="Times New Roman" w:hAnsi="Times New Roman" w:cs="Times New Roman"/>
          <w:lang w:val="es-ES"/>
        </w:rPr>
      </w:pPr>
    </w:p>
    <w:p w14:paraId="07118A69" w14:textId="77777777" w:rsidR="00B63F5A" w:rsidRPr="00382529" w:rsidRDefault="00B63F5A" w:rsidP="00382529">
      <w:pPr>
        <w:spacing w:line="360" w:lineRule="auto"/>
        <w:ind w:firstLine="2127"/>
        <w:jc w:val="both"/>
        <w:rPr>
          <w:rFonts w:ascii="Times New Roman" w:hAnsi="Times New Roman" w:cs="Times New Roman"/>
          <w:lang w:val="es-ES"/>
        </w:rPr>
      </w:pPr>
      <w:r w:rsidRPr="00382529">
        <w:rPr>
          <w:rFonts w:ascii="Times New Roman" w:hAnsi="Times New Roman" w:cs="Times New Roman"/>
          <w:lang w:val="es-ES"/>
        </w:rPr>
        <w:t>Siendo así que el Congreso del Estado de Sonora, en la polémica sesión del día 8 de agosto de 2018, donde se aprobaron diversas Reformas Constitucionales, se incluyó en éstas la obligación de que todo proyecto de Ley o Decreto que sea sometido a votación del Pleno del Congreso, deberá incluir en su dictamen correspondiente una estimación sobre el impacto presupuestario del proyecto, justificado bajo la siguiente exposición de motivos:</w:t>
      </w:r>
    </w:p>
    <w:p w14:paraId="46F799B6" w14:textId="77777777" w:rsidR="00B63F5A" w:rsidRPr="00382529" w:rsidRDefault="00B63F5A" w:rsidP="00B63F5A">
      <w:pPr>
        <w:spacing w:line="360" w:lineRule="auto"/>
        <w:jc w:val="both"/>
        <w:rPr>
          <w:rFonts w:ascii="Times New Roman" w:hAnsi="Times New Roman" w:cs="Times New Roman"/>
          <w:lang w:val="es-ES"/>
        </w:rPr>
      </w:pPr>
    </w:p>
    <w:p w14:paraId="23D0C478" w14:textId="77777777" w:rsidR="00B63F5A" w:rsidRPr="00382529" w:rsidRDefault="00B63F5A" w:rsidP="00382529">
      <w:pPr>
        <w:jc w:val="both"/>
        <w:rPr>
          <w:rFonts w:ascii="Times New Roman" w:hAnsi="Times New Roman" w:cs="Times New Roman"/>
          <w:i/>
        </w:rPr>
      </w:pPr>
      <w:r w:rsidRPr="00382529">
        <w:rPr>
          <w:rFonts w:ascii="Times New Roman" w:hAnsi="Times New Roman" w:cs="Times New Roman"/>
          <w:i/>
          <w:lang w:val="es-ES"/>
        </w:rPr>
        <w:t>“</w:t>
      </w:r>
      <w:r w:rsidRPr="00382529">
        <w:rPr>
          <w:rFonts w:ascii="Times New Roman" w:hAnsi="Times New Roman" w:cs="Times New Roman"/>
          <w:i/>
        </w:rPr>
        <w:t xml:space="preserve">Dentro del quehacer legislativo se han aprobado leyes o reformas en las que se prevé la creación de algunos órganos o el aumento de facultades a ciertos 36 órganos del Estado, </w:t>
      </w:r>
      <w:proofErr w:type="gramStart"/>
      <w:r w:rsidRPr="00382529">
        <w:rPr>
          <w:rFonts w:ascii="Times New Roman" w:hAnsi="Times New Roman" w:cs="Times New Roman"/>
          <w:i/>
        </w:rPr>
        <w:lastRenderedPageBreak/>
        <w:t>que</w:t>
      </w:r>
      <w:proofErr w:type="gramEnd"/>
      <w:r w:rsidRPr="00382529">
        <w:rPr>
          <w:rFonts w:ascii="Times New Roman" w:hAnsi="Times New Roman" w:cs="Times New Roman"/>
          <w:i/>
        </w:rPr>
        <w:t xml:space="preserve"> para el ejercicio o funcionamiento de los mismos, se requiere de una partida presupuestal. Sin embargo, al momento de ser aprobados por este Congreso, el Estado no cuenta con esos recursos o no existe suficiencia presupuestal para echar andar el nuevo ente público o para que se ejerzan las nuevas atribuciones o, en el peor de los casos, para la implementación de programas destinados a brindar apoyos a la sociedad. Por estas razones, consideramos muy importante que, ante dichas circunstancias, se privilegie la disponibilidad presupuestaria del Ejecutivo del Estado.</w:t>
      </w:r>
    </w:p>
    <w:p w14:paraId="1B0DF1E8" w14:textId="77777777" w:rsidR="00B63F5A" w:rsidRPr="00382529" w:rsidRDefault="00B63F5A" w:rsidP="00382529">
      <w:pPr>
        <w:jc w:val="both"/>
        <w:rPr>
          <w:rFonts w:ascii="Times New Roman" w:hAnsi="Times New Roman" w:cs="Times New Roman"/>
          <w:i/>
        </w:rPr>
      </w:pPr>
    </w:p>
    <w:p w14:paraId="0106219C" w14:textId="77777777" w:rsidR="00B63F5A" w:rsidRPr="00382529" w:rsidRDefault="00B63F5A" w:rsidP="00382529">
      <w:pPr>
        <w:jc w:val="both"/>
        <w:rPr>
          <w:rFonts w:ascii="Times New Roman" w:hAnsi="Times New Roman" w:cs="Times New Roman"/>
          <w:i/>
        </w:rPr>
      </w:pPr>
      <w:r w:rsidRPr="00382529">
        <w:rPr>
          <w:rFonts w:ascii="Times New Roman" w:hAnsi="Times New Roman" w:cs="Times New Roman"/>
          <w:i/>
        </w:rPr>
        <w:t xml:space="preserve">Aunado a lo anterior, consideramos como una reforma complementaria y necesaria, la propuesta de que la Secretaría de Hacienda dictamine el impacto presupuestario de las iniciativas de ley o decreto que se presenten ante el Congreso, ya que se evitará </w:t>
      </w:r>
      <w:proofErr w:type="spellStart"/>
      <w:r w:rsidRPr="00382529">
        <w:rPr>
          <w:rFonts w:ascii="Times New Roman" w:hAnsi="Times New Roman" w:cs="Times New Roman"/>
          <w:i/>
        </w:rPr>
        <w:t>sobreendeudar</w:t>
      </w:r>
      <w:proofErr w:type="spellEnd"/>
      <w:r w:rsidRPr="00382529">
        <w:rPr>
          <w:rFonts w:ascii="Times New Roman" w:hAnsi="Times New Roman" w:cs="Times New Roman"/>
          <w:i/>
        </w:rPr>
        <w:t xml:space="preserve"> al Estado con la creación de nuevas instituciones o la implementación de programas que para su ejecución y operatividad requiere de un recurso adicional al aprobado por el Congreso del Estado, lo que permitirá que haya finanzas sanas.”</w:t>
      </w:r>
    </w:p>
    <w:p w14:paraId="6344065B" w14:textId="77777777" w:rsidR="00B63F5A" w:rsidRPr="00382529" w:rsidRDefault="00B63F5A" w:rsidP="00B63F5A">
      <w:pPr>
        <w:spacing w:line="360" w:lineRule="auto"/>
        <w:jc w:val="both"/>
        <w:rPr>
          <w:rFonts w:ascii="Times New Roman" w:hAnsi="Times New Roman" w:cs="Times New Roman"/>
          <w:lang w:val="es-ES"/>
        </w:rPr>
      </w:pPr>
    </w:p>
    <w:p w14:paraId="43B4C31A" w14:textId="77777777" w:rsidR="00B63F5A" w:rsidRPr="00382529" w:rsidRDefault="00B63F5A" w:rsidP="00382529">
      <w:pPr>
        <w:spacing w:line="360" w:lineRule="auto"/>
        <w:ind w:firstLine="2127"/>
        <w:jc w:val="both"/>
        <w:rPr>
          <w:rFonts w:ascii="Times New Roman" w:hAnsi="Times New Roman" w:cs="Times New Roman"/>
          <w:lang w:val="es-ES"/>
        </w:rPr>
      </w:pPr>
      <w:r w:rsidRPr="00382529">
        <w:rPr>
          <w:rFonts w:ascii="Times New Roman" w:hAnsi="Times New Roman" w:cs="Times New Roman"/>
          <w:lang w:val="es-ES"/>
        </w:rPr>
        <w:t>Es de precisar, que nuestro Estado ya contaba con estas facultades y obligaciones en la Ley de Presupuesto de Egresos y Gasto Público Estatal, establecido en el artículo 19 Bis. J, desde las reformas hechas a la misma en el año 2016; lo único que hicieron los legisladores fue elevar estas disposiciones a rango constitucional, bajo el siguiente articulado:</w:t>
      </w:r>
    </w:p>
    <w:p w14:paraId="08AD8CEC" w14:textId="77777777" w:rsidR="00B63F5A" w:rsidRPr="00382529" w:rsidRDefault="00B63F5A" w:rsidP="00B63F5A">
      <w:pPr>
        <w:spacing w:line="360" w:lineRule="auto"/>
        <w:jc w:val="both"/>
        <w:rPr>
          <w:rFonts w:ascii="Times New Roman" w:hAnsi="Times New Roman" w:cs="Times New Roman"/>
          <w:lang w:val="es-ES"/>
        </w:rPr>
      </w:pPr>
    </w:p>
    <w:p w14:paraId="0503F05C" w14:textId="77777777" w:rsidR="00B63F5A" w:rsidRPr="00382529" w:rsidRDefault="00B63F5A" w:rsidP="00B63F5A">
      <w:pPr>
        <w:spacing w:line="360" w:lineRule="auto"/>
        <w:jc w:val="both"/>
        <w:rPr>
          <w:rFonts w:ascii="Times New Roman" w:hAnsi="Times New Roman" w:cs="Times New Roman"/>
          <w:lang w:val="es-ES"/>
        </w:rPr>
      </w:pPr>
      <w:r w:rsidRPr="00382529">
        <w:rPr>
          <w:rFonts w:ascii="Times New Roman" w:hAnsi="Times New Roman" w:cs="Times New Roman"/>
          <w:lang w:val="es-ES"/>
        </w:rPr>
        <w:t xml:space="preserve">CONSTITUCIÓN POLÍTICA DEL ESTADO DE SONORA </w:t>
      </w:r>
    </w:p>
    <w:p w14:paraId="0328BCDD" w14:textId="77777777" w:rsidR="00B63F5A" w:rsidRPr="00382529" w:rsidRDefault="00B63F5A" w:rsidP="00B63F5A">
      <w:pPr>
        <w:spacing w:line="360" w:lineRule="auto"/>
        <w:jc w:val="both"/>
        <w:rPr>
          <w:rFonts w:ascii="Times New Roman" w:hAnsi="Times New Roman" w:cs="Times New Roman"/>
          <w:lang w:val="es-ES"/>
        </w:rPr>
      </w:pPr>
    </w:p>
    <w:p w14:paraId="4CE209AE" w14:textId="77777777" w:rsidR="00B63F5A" w:rsidRPr="00382529" w:rsidRDefault="00B63F5A" w:rsidP="00382529">
      <w:pPr>
        <w:jc w:val="both"/>
        <w:rPr>
          <w:rFonts w:ascii="Times New Roman" w:hAnsi="Times New Roman" w:cs="Times New Roman"/>
          <w:b/>
          <w:i/>
          <w:lang w:val="es-ES"/>
        </w:rPr>
      </w:pPr>
      <w:r w:rsidRPr="00382529">
        <w:rPr>
          <w:rFonts w:ascii="Times New Roman" w:hAnsi="Times New Roman" w:cs="Times New Roman"/>
          <w:b/>
          <w:i/>
          <w:lang w:val="es-ES"/>
        </w:rPr>
        <w:t>ARTÍCULO 64.-  …</w:t>
      </w:r>
    </w:p>
    <w:p w14:paraId="5A7C3CDA" w14:textId="77777777" w:rsidR="00382529" w:rsidRPr="00382529" w:rsidRDefault="00382529" w:rsidP="00382529">
      <w:pPr>
        <w:jc w:val="both"/>
        <w:rPr>
          <w:rFonts w:ascii="Times New Roman" w:hAnsi="Times New Roman" w:cs="Times New Roman"/>
          <w:b/>
          <w:i/>
          <w:lang w:val="es-ES"/>
        </w:rPr>
      </w:pPr>
    </w:p>
    <w:p w14:paraId="169A362D" w14:textId="0AB846AE" w:rsidR="00B63F5A" w:rsidRPr="00382529" w:rsidRDefault="00B63F5A" w:rsidP="00382529">
      <w:pPr>
        <w:jc w:val="both"/>
        <w:rPr>
          <w:rFonts w:ascii="Times New Roman" w:hAnsi="Times New Roman" w:cs="Times New Roman"/>
          <w:b/>
          <w:i/>
          <w:lang w:val="es-ES"/>
        </w:rPr>
      </w:pPr>
      <w:r w:rsidRPr="00382529">
        <w:rPr>
          <w:rFonts w:ascii="Times New Roman" w:hAnsi="Times New Roman" w:cs="Times New Roman"/>
          <w:b/>
          <w:i/>
          <w:lang w:val="es-ES"/>
        </w:rPr>
        <w:t>FRACCIÓN XXII.- …</w:t>
      </w:r>
    </w:p>
    <w:p w14:paraId="11C98C63" w14:textId="77777777" w:rsidR="00382529" w:rsidRPr="00382529" w:rsidRDefault="00382529" w:rsidP="00382529">
      <w:pPr>
        <w:jc w:val="both"/>
        <w:rPr>
          <w:rFonts w:ascii="Times New Roman" w:hAnsi="Times New Roman" w:cs="Times New Roman"/>
          <w:i/>
        </w:rPr>
      </w:pPr>
    </w:p>
    <w:p w14:paraId="351D1E49" w14:textId="625C80E4" w:rsidR="00B63F5A" w:rsidRPr="00382529" w:rsidRDefault="00B63F5A" w:rsidP="00382529">
      <w:pPr>
        <w:jc w:val="both"/>
        <w:rPr>
          <w:rFonts w:ascii="Times New Roman" w:hAnsi="Times New Roman" w:cs="Times New Roman"/>
          <w:i/>
        </w:rPr>
      </w:pPr>
      <w:r w:rsidRPr="00382529">
        <w:rPr>
          <w:rFonts w:ascii="Times New Roman" w:hAnsi="Times New Roman" w:cs="Times New Roman"/>
          <w:i/>
        </w:rPr>
        <w:t>…</w:t>
      </w:r>
    </w:p>
    <w:p w14:paraId="44E990E0" w14:textId="77777777" w:rsidR="00382529" w:rsidRPr="00382529" w:rsidRDefault="00382529" w:rsidP="00382529">
      <w:pPr>
        <w:jc w:val="both"/>
        <w:rPr>
          <w:rFonts w:ascii="Times New Roman" w:hAnsi="Times New Roman" w:cs="Times New Roman"/>
          <w:i/>
        </w:rPr>
      </w:pPr>
    </w:p>
    <w:p w14:paraId="391FAA5D" w14:textId="7C1B7878" w:rsidR="00B63F5A" w:rsidRPr="00382529" w:rsidRDefault="00B63F5A" w:rsidP="00382529">
      <w:pPr>
        <w:jc w:val="both"/>
        <w:rPr>
          <w:rFonts w:ascii="Times New Roman" w:hAnsi="Times New Roman" w:cs="Times New Roman"/>
          <w:i/>
        </w:rPr>
      </w:pPr>
      <w:r w:rsidRPr="00382529">
        <w:rPr>
          <w:rFonts w:ascii="Times New Roman" w:hAnsi="Times New Roman" w:cs="Times New Roman"/>
          <w:i/>
        </w:rPr>
        <w:t>…</w:t>
      </w:r>
    </w:p>
    <w:p w14:paraId="57D1124F" w14:textId="77777777" w:rsidR="00382529" w:rsidRPr="00382529" w:rsidRDefault="00382529" w:rsidP="00382529">
      <w:pPr>
        <w:jc w:val="both"/>
        <w:rPr>
          <w:rFonts w:ascii="Times New Roman" w:hAnsi="Times New Roman" w:cs="Times New Roman"/>
          <w:i/>
        </w:rPr>
      </w:pPr>
    </w:p>
    <w:p w14:paraId="0ED79571" w14:textId="4F67AFD3" w:rsidR="00B63F5A" w:rsidRPr="00382529" w:rsidRDefault="00B63F5A" w:rsidP="00382529">
      <w:pPr>
        <w:jc w:val="both"/>
        <w:rPr>
          <w:rFonts w:ascii="Times New Roman" w:hAnsi="Times New Roman" w:cs="Times New Roman"/>
          <w:i/>
        </w:rPr>
      </w:pPr>
      <w:r w:rsidRPr="00382529">
        <w:rPr>
          <w:rFonts w:ascii="Times New Roman" w:hAnsi="Times New Roman" w:cs="Times New Roman"/>
          <w:i/>
        </w:rPr>
        <w:t>…</w:t>
      </w:r>
    </w:p>
    <w:p w14:paraId="2A999E59" w14:textId="77777777" w:rsidR="00382529" w:rsidRPr="00382529" w:rsidRDefault="00382529" w:rsidP="00382529">
      <w:pPr>
        <w:jc w:val="both"/>
        <w:rPr>
          <w:rFonts w:ascii="Times New Roman" w:hAnsi="Times New Roman" w:cs="Times New Roman"/>
          <w:i/>
        </w:rPr>
      </w:pPr>
    </w:p>
    <w:p w14:paraId="7F8CD9DA" w14:textId="39F2970D" w:rsidR="00B63F5A" w:rsidRPr="00382529" w:rsidRDefault="00B63F5A" w:rsidP="00382529">
      <w:pPr>
        <w:jc w:val="both"/>
        <w:rPr>
          <w:rFonts w:ascii="Times New Roman" w:hAnsi="Times New Roman" w:cs="Times New Roman"/>
          <w:i/>
        </w:rPr>
      </w:pPr>
      <w:r w:rsidRPr="00382529">
        <w:rPr>
          <w:rFonts w:ascii="Times New Roman" w:hAnsi="Times New Roman" w:cs="Times New Roman"/>
          <w:i/>
        </w:rPr>
        <w:lastRenderedPageBreak/>
        <w:t xml:space="preserve">“Todo proyecto de Ley o Decreto que sea sometido a votación del Pleno del Congreso, deberá incluir en su dictamen correspondiente una estimación sobre el impacto presupuestario del proyecto. </w:t>
      </w:r>
    </w:p>
    <w:p w14:paraId="598E7D2D" w14:textId="77777777" w:rsidR="00B63F5A" w:rsidRPr="00382529" w:rsidRDefault="00B63F5A" w:rsidP="00382529">
      <w:pPr>
        <w:jc w:val="both"/>
        <w:rPr>
          <w:rFonts w:ascii="Times New Roman" w:hAnsi="Times New Roman" w:cs="Times New Roman"/>
          <w:i/>
        </w:rPr>
      </w:pPr>
    </w:p>
    <w:p w14:paraId="4A65004A" w14:textId="77777777" w:rsidR="00B63F5A" w:rsidRPr="00382529" w:rsidRDefault="00B63F5A" w:rsidP="00382529">
      <w:pPr>
        <w:jc w:val="both"/>
        <w:rPr>
          <w:rFonts w:ascii="Times New Roman" w:hAnsi="Times New Roman" w:cs="Times New Roman"/>
          <w:i/>
        </w:rPr>
      </w:pPr>
      <w:r w:rsidRPr="00382529">
        <w:rPr>
          <w:rFonts w:ascii="Times New Roman" w:hAnsi="Times New Roman" w:cs="Times New Roman"/>
          <w:i/>
        </w:rPr>
        <w:t xml:space="preserve">La aprobación y ejecución de nuevas Obligaciones Financieras derivadas de la legislación local, se realizará en el marco del principio de Balance Presupuestario Sostenible, por lo cual, se sujetará a la capacidad financiera del Estado. </w:t>
      </w:r>
    </w:p>
    <w:p w14:paraId="1FC8E1AA" w14:textId="77777777" w:rsidR="00B63F5A" w:rsidRPr="00382529" w:rsidRDefault="00B63F5A" w:rsidP="00382529">
      <w:pPr>
        <w:jc w:val="both"/>
        <w:rPr>
          <w:rFonts w:ascii="Times New Roman" w:hAnsi="Times New Roman" w:cs="Times New Roman"/>
          <w:i/>
        </w:rPr>
      </w:pPr>
    </w:p>
    <w:p w14:paraId="7885F4DF" w14:textId="77777777" w:rsidR="00B63F5A" w:rsidRPr="00382529" w:rsidRDefault="00B63F5A" w:rsidP="00382529">
      <w:pPr>
        <w:jc w:val="both"/>
        <w:rPr>
          <w:rFonts w:ascii="Times New Roman" w:hAnsi="Times New Roman" w:cs="Times New Roman"/>
          <w:i/>
        </w:rPr>
      </w:pPr>
      <w:r w:rsidRPr="00382529">
        <w:rPr>
          <w:rFonts w:ascii="Times New Roman" w:hAnsi="Times New Roman" w:cs="Times New Roman"/>
          <w:i/>
        </w:rPr>
        <w:t>Toda propuesta de aumento o creación de gasto del presupuesto de Egresos, deberá acompañarse con la correspondiente fuente de ingresos distinta al financiamiento o compensarse con reducciones en previsiones de gasto.”</w:t>
      </w:r>
    </w:p>
    <w:p w14:paraId="460FFF1B" w14:textId="77777777" w:rsidR="00B63F5A" w:rsidRPr="00382529" w:rsidRDefault="00B63F5A" w:rsidP="00382529">
      <w:pPr>
        <w:jc w:val="both"/>
        <w:rPr>
          <w:rFonts w:ascii="Times New Roman" w:hAnsi="Times New Roman" w:cs="Times New Roman"/>
          <w:b/>
          <w:i/>
        </w:rPr>
      </w:pPr>
    </w:p>
    <w:p w14:paraId="6EBA7E74" w14:textId="77777777" w:rsidR="00B63F5A" w:rsidRPr="00382529" w:rsidRDefault="00B63F5A" w:rsidP="00382529">
      <w:pPr>
        <w:jc w:val="both"/>
        <w:rPr>
          <w:rFonts w:ascii="Times New Roman" w:hAnsi="Times New Roman" w:cs="Times New Roman"/>
          <w:b/>
          <w:i/>
        </w:rPr>
      </w:pPr>
      <w:r w:rsidRPr="00382529">
        <w:rPr>
          <w:rFonts w:ascii="Times New Roman" w:hAnsi="Times New Roman" w:cs="Times New Roman"/>
          <w:b/>
          <w:i/>
        </w:rPr>
        <w:t>ARTÍCULO 79.- …</w:t>
      </w:r>
    </w:p>
    <w:p w14:paraId="590013DB" w14:textId="77777777" w:rsidR="00382529" w:rsidRPr="00382529" w:rsidRDefault="00382529" w:rsidP="00382529">
      <w:pPr>
        <w:jc w:val="both"/>
        <w:rPr>
          <w:rFonts w:ascii="Times New Roman" w:hAnsi="Times New Roman" w:cs="Times New Roman"/>
          <w:b/>
          <w:i/>
        </w:rPr>
      </w:pPr>
    </w:p>
    <w:p w14:paraId="03922B92" w14:textId="03B1D9E0" w:rsidR="00B63F5A" w:rsidRPr="00382529" w:rsidRDefault="00B63F5A" w:rsidP="00382529">
      <w:pPr>
        <w:jc w:val="both"/>
        <w:rPr>
          <w:rFonts w:ascii="Times New Roman" w:hAnsi="Times New Roman" w:cs="Times New Roman"/>
          <w:i/>
        </w:rPr>
      </w:pPr>
      <w:r w:rsidRPr="00382529">
        <w:rPr>
          <w:rFonts w:ascii="Times New Roman" w:hAnsi="Times New Roman" w:cs="Times New Roman"/>
          <w:b/>
          <w:i/>
        </w:rPr>
        <w:t xml:space="preserve">FRACCIÓN IX.- </w:t>
      </w:r>
      <w:r w:rsidRPr="00382529">
        <w:rPr>
          <w:rFonts w:ascii="Times New Roman" w:hAnsi="Times New Roman" w:cs="Times New Roman"/>
          <w:i/>
        </w:rPr>
        <w:t xml:space="preserve">Expedir, por conducto de la Secretaría de Hacienda, los dictámenes de impacto presupuestario de las iniciativas de ley o decreto que se presenten en el Congreso del Estado. Asimismo, realizará estimaciones sobre el impacto presupuestario de las disposiciones administrativas que impliquen costos para su implementación. </w:t>
      </w:r>
    </w:p>
    <w:p w14:paraId="199E243B" w14:textId="77777777" w:rsidR="00B63F5A" w:rsidRPr="00382529" w:rsidRDefault="00B63F5A" w:rsidP="00382529">
      <w:pPr>
        <w:jc w:val="both"/>
        <w:rPr>
          <w:rFonts w:ascii="Times New Roman" w:hAnsi="Times New Roman" w:cs="Times New Roman"/>
          <w:i/>
        </w:rPr>
      </w:pPr>
    </w:p>
    <w:p w14:paraId="62E0BB01" w14:textId="77777777" w:rsidR="00B63F5A" w:rsidRPr="00382529" w:rsidRDefault="00B63F5A" w:rsidP="00382529">
      <w:pPr>
        <w:jc w:val="both"/>
        <w:rPr>
          <w:rFonts w:ascii="Times New Roman" w:hAnsi="Times New Roman" w:cs="Times New Roman"/>
          <w:i/>
        </w:rPr>
      </w:pPr>
      <w:r w:rsidRPr="00382529">
        <w:rPr>
          <w:rFonts w:ascii="Times New Roman" w:hAnsi="Times New Roman" w:cs="Times New Roman"/>
          <w:i/>
        </w:rPr>
        <w:t>El Presidente del Mesa Directiva del Congreso del Estado o en su caso, de la Diputación Permanente, dirigirá la solicitud al Poder Ejecutivo para su trámite correspondiente.”</w:t>
      </w:r>
    </w:p>
    <w:p w14:paraId="627311D1" w14:textId="77777777" w:rsidR="00B63F5A" w:rsidRPr="00382529" w:rsidRDefault="00B63F5A" w:rsidP="00B63F5A">
      <w:pPr>
        <w:spacing w:line="360" w:lineRule="auto"/>
        <w:jc w:val="both"/>
        <w:rPr>
          <w:rFonts w:ascii="Times New Roman" w:hAnsi="Times New Roman" w:cs="Times New Roman"/>
          <w:i/>
        </w:rPr>
      </w:pPr>
    </w:p>
    <w:p w14:paraId="737F73D0" w14:textId="77777777" w:rsidR="00B63F5A" w:rsidRPr="00382529" w:rsidRDefault="00B63F5A" w:rsidP="00382529">
      <w:pPr>
        <w:spacing w:line="360" w:lineRule="auto"/>
        <w:ind w:firstLine="2127"/>
        <w:jc w:val="both"/>
        <w:rPr>
          <w:rFonts w:ascii="Times New Roman" w:hAnsi="Times New Roman" w:cs="Times New Roman"/>
        </w:rPr>
      </w:pPr>
      <w:r w:rsidRPr="00382529">
        <w:rPr>
          <w:rFonts w:ascii="Times New Roman" w:hAnsi="Times New Roman" w:cs="Times New Roman"/>
        </w:rPr>
        <w:t>Como podemos observar de la redacción de esta disposición, en ella con toda claridad se precisa, que el Gobernador del Estado, deberá acompañar a las Iniciativas con proyecto de Ley o Decreto que presente ante el Congreso del Estado de un dictamen de estimación sobre el impacto que tendrían en el presupuesto de egresos, estimación que tiene que ver con la toma de decisiones, es decir, es un instrumento de suma importancia para que los Diputados puedan determinar si se cuenta por parte del Poder Ejecutivo con los recursos necesarios para crear o no, determinada norma jurídica.</w:t>
      </w:r>
    </w:p>
    <w:p w14:paraId="7B8ADA2F" w14:textId="77777777" w:rsidR="00B63F5A" w:rsidRPr="00382529" w:rsidRDefault="00B63F5A" w:rsidP="00382529">
      <w:pPr>
        <w:spacing w:line="360" w:lineRule="auto"/>
        <w:ind w:firstLine="2127"/>
        <w:jc w:val="both"/>
        <w:rPr>
          <w:rFonts w:ascii="Times New Roman" w:hAnsi="Times New Roman" w:cs="Times New Roman"/>
        </w:rPr>
      </w:pPr>
    </w:p>
    <w:p w14:paraId="18E1455F" w14:textId="77777777" w:rsidR="00B63F5A" w:rsidRPr="00382529" w:rsidRDefault="00B63F5A" w:rsidP="00382529">
      <w:pPr>
        <w:spacing w:line="360" w:lineRule="auto"/>
        <w:ind w:firstLine="2127"/>
        <w:jc w:val="both"/>
        <w:rPr>
          <w:rFonts w:ascii="Times New Roman" w:hAnsi="Times New Roman" w:cs="Times New Roman"/>
        </w:rPr>
      </w:pPr>
      <w:r w:rsidRPr="00382529">
        <w:rPr>
          <w:rFonts w:ascii="Times New Roman" w:hAnsi="Times New Roman" w:cs="Times New Roman"/>
        </w:rPr>
        <w:t xml:space="preserve">Sin duda, estamos de acuerdo en que estas adecuaciones realmente contribuyen a la mejora de las finanzas públicas de nuestro Estado. Es una medida responsable para decidir sobre la viabilidad de los proyectos, para así poder determinar si se </w:t>
      </w:r>
      <w:r w:rsidRPr="00382529">
        <w:rPr>
          <w:rFonts w:ascii="Times New Roman" w:hAnsi="Times New Roman" w:cs="Times New Roman"/>
        </w:rPr>
        <w:lastRenderedPageBreak/>
        <w:t xml:space="preserve">cuenta con recursos necesarios para implementarlos y no queden en ley muerta, como ha pasado en </w:t>
      </w:r>
      <w:proofErr w:type="gramStart"/>
      <w:r w:rsidRPr="00382529">
        <w:rPr>
          <w:rFonts w:ascii="Times New Roman" w:hAnsi="Times New Roman" w:cs="Times New Roman"/>
        </w:rPr>
        <w:t>una gran número</w:t>
      </w:r>
      <w:proofErr w:type="gramEnd"/>
      <w:r w:rsidRPr="00382529">
        <w:rPr>
          <w:rFonts w:ascii="Times New Roman" w:hAnsi="Times New Roman" w:cs="Times New Roman"/>
        </w:rPr>
        <w:t xml:space="preserve"> de casos.</w:t>
      </w:r>
    </w:p>
    <w:p w14:paraId="152F1093" w14:textId="77777777" w:rsidR="00B63F5A" w:rsidRPr="00382529" w:rsidRDefault="00B63F5A" w:rsidP="00382529">
      <w:pPr>
        <w:spacing w:line="360" w:lineRule="auto"/>
        <w:ind w:firstLine="2127"/>
        <w:jc w:val="both"/>
        <w:rPr>
          <w:rFonts w:ascii="Times New Roman" w:hAnsi="Times New Roman" w:cs="Times New Roman"/>
        </w:rPr>
      </w:pPr>
    </w:p>
    <w:p w14:paraId="499BA0AF" w14:textId="77777777" w:rsidR="00B63F5A" w:rsidRPr="00382529" w:rsidRDefault="00B63F5A" w:rsidP="00382529">
      <w:pPr>
        <w:spacing w:line="360" w:lineRule="auto"/>
        <w:ind w:firstLine="2127"/>
        <w:jc w:val="both"/>
        <w:rPr>
          <w:rFonts w:ascii="Times New Roman" w:hAnsi="Times New Roman" w:cs="Times New Roman"/>
        </w:rPr>
      </w:pPr>
      <w:r w:rsidRPr="00382529">
        <w:rPr>
          <w:rFonts w:ascii="Times New Roman" w:hAnsi="Times New Roman" w:cs="Times New Roman"/>
        </w:rPr>
        <w:t xml:space="preserve">Es importante señalar,  que en el ámbito federal,  las iniciativas de Ley también deberán contar con una valoración del impacto presupuestario, pero a diferencia de nuestro Estado,  la Ley Federal de Presupuesto y Responsabilidad Hacendaria, establece en el artículo 18, que las comisiones correspondientes del Congreso de la Unión, al elaborar los dictámenes respectivos, realizarán una valoración del impacto presupuestario de las iniciativas de ley o decreto, con el apoyo del Centro de Estudios de las Finanzas Públicas de la Cámara de Diputados, y podrán solicitar opinión a la Secretaría sobre el proyecto de dictamen correspondiente.  </w:t>
      </w:r>
    </w:p>
    <w:p w14:paraId="727025C6" w14:textId="77777777" w:rsidR="00B63F5A" w:rsidRPr="00382529" w:rsidRDefault="00B63F5A" w:rsidP="00382529">
      <w:pPr>
        <w:spacing w:line="360" w:lineRule="auto"/>
        <w:ind w:firstLine="2127"/>
        <w:jc w:val="both"/>
        <w:rPr>
          <w:rFonts w:ascii="Times New Roman" w:hAnsi="Times New Roman" w:cs="Times New Roman"/>
        </w:rPr>
      </w:pPr>
    </w:p>
    <w:p w14:paraId="536612B7" w14:textId="77777777" w:rsidR="00B63F5A" w:rsidRPr="00382529" w:rsidRDefault="00B63F5A" w:rsidP="00382529">
      <w:pPr>
        <w:spacing w:line="360" w:lineRule="auto"/>
        <w:ind w:firstLine="2127"/>
        <w:jc w:val="both"/>
        <w:rPr>
          <w:rFonts w:ascii="Times New Roman" w:hAnsi="Times New Roman" w:cs="Times New Roman"/>
        </w:rPr>
      </w:pPr>
      <w:r w:rsidRPr="00382529">
        <w:rPr>
          <w:rFonts w:ascii="Times New Roman" w:hAnsi="Times New Roman" w:cs="Times New Roman"/>
        </w:rPr>
        <w:t>En otras palabras, es el mismo Poder Legislativo el que realiza la evaluación del impacto presupuestario, a través del Centro de Estudios de las Finanzas Públicas, que forma parte de la Cámara de Diputados y no de otro poder, es decir, la participación del Ejecutivo se da sólo si este considera solicitar su opinión.</w:t>
      </w:r>
    </w:p>
    <w:p w14:paraId="0DE8E501" w14:textId="77777777" w:rsidR="00B63F5A" w:rsidRPr="00382529" w:rsidRDefault="00B63F5A" w:rsidP="00382529">
      <w:pPr>
        <w:spacing w:line="360" w:lineRule="auto"/>
        <w:ind w:firstLine="2127"/>
        <w:jc w:val="both"/>
        <w:rPr>
          <w:rFonts w:ascii="Times New Roman" w:hAnsi="Times New Roman" w:cs="Times New Roman"/>
        </w:rPr>
      </w:pPr>
    </w:p>
    <w:p w14:paraId="3AA607C5" w14:textId="77777777" w:rsidR="00B63F5A" w:rsidRPr="00382529" w:rsidRDefault="00B63F5A" w:rsidP="00382529">
      <w:pPr>
        <w:spacing w:line="360" w:lineRule="auto"/>
        <w:ind w:firstLine="2127"/>
        <w:jc w:val="both"/>
        <w:rPr>
          <w:rFonts w:ascii="Times New Roman" w:hAnsi="Times New Roman" w:cs="Times New Roman"/>
        </w:rPr>
      </w:pPr>
      <w:r w:rsidRPr="00382529">
        <w:rPr>
          <w:rFonts w:ascii="Times New Roman" w:hAnsi="Times New Roman" w:cs="Times New Roman"/>
        </w:rPr>
        <w:t>En conclusión, nuestro Estado actualmente no cuenta con contrapesos que obliguen al poder Ejecutivo a brindarnos la información oportuna de impacto presupuestario, lo que resulta peligroso pues toda Iniciativa de Reforma, Ley o Decreto, que no sea conveniente a los intereses del gobernador en turno, serían observadas y rechazadas por la falta de esta información presupuestaria.</w:t>
      </w:r>
    </w:p>
    <w:p w14:paraId="0E84D115" w14:textId="77777777" w:rsidR="00B63F5A" w:rsidRPr="00382529" w:rsidRDefault="00B63F5A" w:rsidP="00382529">
      <w:pPr>
        <w:spacing w:line="360" w:lineRule="auto"/>
        <w:ind w:firstLine="2127"/>
        <w:jc w:val="both"/>
        <w:rPr>
          <w:rFonts w:ascii="Times New Roman" w:hAnsi="Times New Roman" w:cs="Times New Roman"/>
        </w:rPr>
      </w:pPr>
    </w:p>
    <w:p w14:paraId="1855D52B" w14:textId="77777777" w:rsidR="00B63F5A" w:rsidRPr="00382529" w:rsidRDefault="00B63F5A" w:rsidP="00382529">
      <w:pPr>
        <w:spacing w:line="360" w:lineRule="auto"/>
        <w:ind w:firstLine="2127"/>
        <w:jc w:val="both"/>
        <w:rPr>
          <w:rFonts w:ascii="Times New Roman" w:hAnsi="Times New Roman" w:cs="Times New Roman"/>
        </w:rPr>
      </w:pPr>
      <w:r w:rsidRPr="00382529">
        <w:rPr>
          <w:rFonts w:ascii="Times New Roman" w:hAnsi="Times New Roman" w:cs="Times New Roman"/>
        </w:rPr>
        <w:t xml:space="preserve">Nos preocupa la falta de regulación, que hace que el proceso legislativo se interrumpa al depender del Ejecutivo del Estado, para que nos emita su </w:t>
      </w:r>
      <w:r w:rsidRPr="00382529">
        <w:rPr>
          <w:rFonts w:ascii="Times New Roman" w:hAnsi="Times New Roman" w:cs="Times New Roman"/>
        </w:rPr>
        <w:lastRenderedPageBreak/>
        <w:t xml:space="preserve">opinión y evaluación del impacto presupuestal de las Iniciativas que se presenten ante este </w:t>
      </w:r>
      <w:proofErr w:type="gramStart"/>
      <w:r w:rsidRPr="00382529">
        <w:rPr>
          <w:rFonts w:ascii="Times New Roman" w:hAnsi="Times New Roman" w:cs="Times New Roman"/>
        </w:rPr>
        <w:t>Congreso  para</w:t>
      </w:r>
      <w:proofErr w:type="gramEnd"/>
      <w:r w:rsidRPr="00382529">
        <w:rPr>
          <w:rFonts w:ascii="Times New Roman" w:hAnsi="Times New Roman" w:cs="Times New Roman"/>
        </w:rPr>
        <w:t xml:space="preserve"> su aprobación.</w:t>
      </w:r>
    </w:p>
    <w:p w14:paraId="2FDF917D" w14:textId="77777777" w:rsidR="00B63F5A" w:rsidRPr="00382529" w:rsidRDefault="00B63F5A" w:rsidP="00382529">
      <w:pPr>
        <w:spacing w:line="360" w:lineRule="auto"/>
        <w:ind w:firstLine="2127"/>
        <w:jc w:val="both"/>
        <w:rPr>
          <w:rFonts w:ascii="Times New Roman" w:hAnsi="Times New Roman" w:cs="Times New Roman"/>
        </w:rPr>
      </w:pPr>
    </w:p>
    <w:p w14:paraId="2EDD2B19" w14:textId="77777777" w:rsidR="00B63F5A" w:rsidRPr="00382529" w:rsidRDefault="00B63F5A" w:rsidP="00382529">
      <w:pPr>
        <w:spacing w:line="360" w:lineRule="auto"/>
        <w:ind w:firstLine="2127"/>
        <w:jc w:val="both"/>
        <w:rPr>
          <w:rFonts w:ascii="Times New Roman" w:hAnsi="Times New Roman" w:cs="Times New Roman"/>
        </w:rPr>
      </w:pPr>
      <w:r w:rsidRPr="00382529">
        <w:rPr>
          <w:rFonts w:ascii="Times New Roman" w:hAnsi="Times New Roman" w:cs="Times New Roman"/>
        </w:rPr>
        <w:t>Es por todo lo anterior y con la finalidad de contar con un correcto equilibrio de poderes en nuestro Estado, que nos resulta importante que se fijen plazos y requisitos para contar con la estimación del impacto presupuestario, por parte de la Secretaría de Hacienda, tal y como se tienen para la presentación de las leyes y presupuestos de ingresos y egresos y para la aprobación de las mismas, por lo que proponemos lo siguiente:</w:t>
      </w:r>
    </w:p>
    <w:p w14:paraId="75CB2AE1" w14:textId="77777777" w:rsidR="00B63F5A" w:rsidRPr="00382529" w:rsidRDefault="00B63F5A" w:rsidP="00382529">
      <w:pPr>
        <w:spacing w:line="360" w:lineRule="auto"/>
        <w:ind w:firstLine="2127"/>
        <w:jc w:val="both"/>
        <w:rPr>
          <w:rFonts w:ascii="Times New Roman" w:hAnsi="Times New Roman" w:cs="Times New Roman"/>
        </w:rPr>
      </w:pPr>
    </w:p>
    <w:p w14:paraId="0E3900EA" w14:textId="77777777" w:rsidR="00B63F5A" w:rsidRPr="00382529" w:rsidRDefault="00B63F5A" w:rsidP="00382529">
      <w:pPr>
        <w:spacing w:line="360" w:lineRule="auto"/>
        <w:ind w:firstLine="2127"/>
        <w:jc w:val="both"/>
        <w:rPr>
          <w:rFonts w:ascii="Times New Roman" w:hAnsi="Times New Roman" w:cs="Times New Roman"/>
        </w:rPr>
      </w:pPr>
      <w:r w:rsidRPr="00382529">
        <w:rPr>
          <w:rFonts w:ascii="Times New Roman" w:hAnsi="Times New Roman" w:cs="Times New Roman"/>
        </w:rPr>
        <w:t>1.- Se establezca un plazo de 24 horas para que el Poder Ejecutivo remita al Congreso del Estado de Sonora la estimación del impacto presupuestario de las iniciativas que le soliciten;</w:t>
      </w:r>
    </w:p>
    <w:p w14:paraId="5FA3B3C9" w14:textId="77777777" w:rsidR="00382529" w:rsidRPr="00382529" w:rsidRDefault="00382529" w:rsidP="00382529">
      <w:pPr>
        <w:spacing w:line="360" w:lineRule="auto"/>
        <w:ind w:firstLine="2127"/>
        <w:jc w:val="both"/>
        <w:rPr>
          <w:rFonts w:ascii="Times New Roman" w:hAnsi="Times New Roman" w:cs="Times New Roman"/>
        </w:rPr>
      </w:pPr>
    </w:p>
    <w:p w14:paraId="3BE4B832" w14:textId="73069C36" w:rsidR="00B63F5A" w:rsidRPr="00382529" w:rsidRDefault="00B63F5A" w:rsidP="00382529">
      <w:pPr>
        <w:spacing w:line="360" w:lineRule="auto"/>
        <w:ind w:firstLine="2127"/>
        <w:jc w:val="both"/>
        <w:rPr>
          <w:rFonts w:ascii="Times New Roman" w:hAnsi="Times New Roman" w:cs="Times New Roman"/>
        </w:rPr>
      </w:pPr>
      <w:r w:rsidRPr="00382529">
        <w:rPr>
          <w:rFonts w:ascii="Times New Roman" w:hAnsi="Times New Roman" w:cs="Times New Roman"/>
        </w:rPr>
        <w:t xml:space="preserve">2.- Se establezca el plazo de 24 horas para que el Presidente del Congreso del Estado de Sonora, solicite la estimación de impacto presupuestario de las iniciativas que se reciban; y  </w:t>
      </w:r>
    </w:p>
    <w:p w14:paraId="59CFB206" w14:textId="77777777" w:rsidR="00382529" w:rsidRPr="00382529" w:rsidRDefault="00382529" w:rsidP="00382529">
      <w:pPr>
        <w:spacing w:line="360" w:lineRule="auto"/>
        <w:ind w:firstLine="2127"/>
        <w:jc w:val="both"/>
        <w:rPr>
          <w:rFonts w:ascii="Times New Roman" w:hAnsi="Times New Roman" w:cs="Times New Roman"/>
        </w:rPr>
      </w:pPr>
    </w:p>
    <w:p w14:paraId="507B2FED" w14:textId="2634FCB7" w:rsidR="00B63F5A" w:rsidRPr="00382529" w:rsidRDefault="00B63F5A" w:rsidP="00382529">
      <w:pPr>
        <w:spacing w:line="360" w:lineRule="auto"/>
        <w:ind w:firstLine="2127"/>
        <w:jc w:val="both"/>
        <w:rPr>
          <w:rFonts w:ascii="Times New Roman" w:hAnsi="Times New Roman" w:cs="Times New Roman"/>
        </w:rPr>
      </w:pPr>
      <w:r w:rsidRPr="00382529">
        <w:rPr>
          <w:rFonts w:ascii="Times New Roman" w:hAnsi="Times New Roman" w:cs="Times New Roman"/>
        </w:rPr>
        <w:t xml:space="preserve">3.- Se establezcan los requisitos que deberá de incluir la estimación de impacto presupuestario. </w:t>
      </w:r>
    </w:p>
    <w:p w14:paraId="20EA882B" w14:textId="77777777" w:rsidR="00B63F5A" w:rsidRPr="00382529" w:rsidRDefault="00B63F5A" w:rsidP="00382529">
      <w:pPr>
        <w:spacing w:line="360" w:lineRule="auto"/>
        <w:ind w:firstLine="2127"/>
        <w:jc w:val="both"/>
        <w:rPr>
          <w:rFonts w:ascii="Times New Roman" w:hAnsi="Times New Roman" w:cs="Times New Roman"/>
        </w:rPr>
      </w:pPr>
    </w:p>
    <w:p w14:paraId="607690C4" w14:textId="77777777" w:rsidR="00B63F5A" w:rsidRPr="00382529" w:rsidRDefault="00B63F5A" w:rsidP="00382529">
      <w:pPr>
        <w:spacing w:line="360" w:lineRule="auto"/>
        <w:ind w:firstLine="2127"/>
        <w:jc w:val="both"/>
        <w:rPr>
          <w:rFonts w:ascii="Times New Roman" w:hAnsi="Times New Roman" w:cs="Times New Roman"/>
        </w:rPr>
      </w:pPr>
      <w:r w:rsidRPr="00382529">
        <w:rPr>
          <w:rFonts w:ascii="Times New Roman" w:hAnsi="Times New Roman" w:cs="Times New Roman"/>
        </w:rPr>
        <w:t>Por todo lo antes expuesto, tenemos a bien someter a consideración de esta H. Asamblea la siguiente iniciativa de:</w:t>
      </w:r>
    </w:p>
    <w:p w14:paraId="3F9CA36B" w14:textId="77777777" w:rsidR="0059058A" w:rsidRPr="00382529" w:rsidRDefault="0059058A" w:rsidP="0059058A">
      <w:pPr>
        <w:widowControl w:val="0"/>
        <w:autoSpaceDE w:val="0"/>
        <w:autoSpaceDN w:val="0"/>
        <w:adjustRightInd w:val="0"/>
        <w:jc w:val="center"/>
        <w:rPr>
          <w:rFonts w:ascii="Times New Roman" w:hAnsi="Times New Roman" w:cs="Times New Roman"/>
          <w:b/>
          <w:bCs/>
        </w:rPr>
      </w:pPr>
    </w:p>
    <w:p w14:paraId="77360F24" w14:textId="77777777" w:rsidR="0059058A" w:rsidRPr="00382529" w:rsidRDefault="0059058A" w:rsidP="0059058A">
      <w:pPr>
        <w:widowControl w:val="0"/>
        <w:autoSpaceDE w:val="0"/>
        <w:autoSpaceDN w:val="0"/>
        <w:adjustRightInd w:val="0"/>
        <w:jc w:val="center"/>
        <w:rPr>
          <w:rFonts w:ascii="Times New Roman" w:hAnsi="Times New Roman" w:cs="Times New Roman"/>
          <w:b/>
          <w:bCs/>
        </w:rPr>
      </w:pPr>
    </w:p>
    <w:p w14:paraId="24E8F262" w14:textId="457F9A47" w:rsidR="00382529" w:rsidRPr="00382529" w:rsidRDefault="0059058A" w:rsidP="00382529">
      <w:pPr>
        <w:widowControl w:val="0"/>
        <w:autoSpaceDE w:val="0"/>
        <w:autoSpaceDN w:val="0"/>
        <w:adjustRightInd w:val="0"/>
        <w:jc w:val="center"/>
        <w:rPr>
          <w:rFonts w:ascii="Times New Roman" w:hAnsi="Times New Roman" w:cs="Times New Roman"/>
          <w:b/>
        </w:rPr>
      </w:pPr>
      <w:r w:rsidRPr="00382529">
        <w:rPr>
          <w:rFonts w:ascii="Times New Roman" w:hAnsi="Times New Roman" w:cs="Times New Roman"/>
          <w:b/>
        </w:rPr>
        <w:t>DECRETO</w:t>
      </w:r>
    </w:p>
    <w:p w14:paraId="0B13699C" w14:textId="77777777" w:rsidR="00382529" w:rsidRPr="00382529" w:rsidRDefault="00382529" w:rsidP="007876DC">
      <w:pPr>
        <w:widowControl w:val="0"/>
        <w:autoSpaceDE w:val="0"/>
        <w:autoSpaceDN w:val="0"/>
        <w:adjustRightInd w:val="0"/>
        <w:jc w:val="both"/>
        <w:rPr>
          <w:rFonts w:ascii="Times New Roman" w:hAnsi="Times New Roman" w:cs="Times New Roman"/>
          <w:b/>
        </w:rPr>
      </w:pPr>
    </w:p>
    <w:p w14:paraId="6FEFDF05" w14:textId="30ABAFAF" w:rsidR="00C76FD0" w:rsidRPr="00382529" w:rsidRDefault="0059058A" w:rsidP="007876DC">
      <w:pPr>
        <w:widowControl w:val="0"/>
        <w:autoSpaceDE w:val="0"/>
        <w:autoSpaceDN w:val="0"/>
        <w:adjustRightInd w:val="0"/>
        <w:jc w:val="both"/>
        <w:rPr>
          <w:rFonts w:ascii="Times New Roman" w:hAnsi="Times New Roman" w:cs="Times New Roman"/>
        </w:rPr>
      </w:pPr>
      <w:r w:rsidRPr="00382529">
        <w:rPr>
          <w:rFonts w:ascii="Times New Roman" w:hAnsi="Times New Roman" w:cs="Times New Roman"/>
          <w:b/>
        </w:rPr>
        <w:t>QUE REFORMA Y ADICIONA DIVER</w:t>
      </w:r>
      <w:r w:rsidR="00977B08" w:rsidRPr="00382529">
        <w:rPr>
          <w:rFonts w:ascii="Times New Roman" w:hAnsi="Times New Roman" w:cs="Times New Roman"/>
          <w:b/>
        </w:rPr>
        <w:t xml:space="preserve">SAS DISPOSICIONES DE LA LEY </w:t>
      </w:r>
      <w:r w:rsidR="00977B08" w:rsidRPr="00382529">
        <w:rPr>
          <w:rFonts w:ascii="Times New Roman" w:hAnsi="Times New Roman" w:cs="Times New Roman"/>
          <w:b/>
        </w:rPr>
        <w:lastRenderedPageBreak/>
        <w:t>ORGÁ</w:t>
      </w:r>
      <w:r w:rsidRPr="00382529">
        <w:rPr>
          <w:rFonts w:ascii="Times New Roman" w:hAnsi="Times New Roman" w:cs="Times New Roman"/>
          <w:b/>
        </w:rPr>
        <w:t>NICA DEL PODER LEGISLATIVO DEL</w:t>
      </w:r>
      <w:r w:rsidR="00280642" w:rsidRPr="00382529">
        <w:rPr>
          <w:rFonts w:ascii="Times New Roman" w:hAnsi="Times New Roman" w:cs="Times New Roman"/>
          <w:b/>
        </w:rPr>
        <w:t xml:space="preserve"> ESTADO DE SONORA, </w:t>
      </w:r>
      <w:r w:rsidRPr="00382529">
        <w:rPr>
          <w:rFonts w:ascii="Times New Roman" w:hAnsi="Times New Roman" w:cs="Times New Roman"/>
          <w:b/>
        </w:rPr>
        <w:t xml:space="preserve">DE LA LEY </w:t>
      </w:r>
      <w:r w:rsidR="007876DC" w:rsidRPr="00382529">
        <w:rPr>
          <w:rFonts w:ascii="Times New Roman" w:hAnsi="Times New Roman" w:cs="Times New Roman"/>
          <w:b/>
        </w:rPr>
        <w:t>ORGÁNICA DEL PODER EJECUTIVO DEL ESTADO DE SONOR</w:t>
      </w:r>
      <w:r w:rsidR="008363BA" w:rsidRPr="00382529">
        <w:rPr>
          <w:rFonts w:ascii="Times New Roman" w:hAnsi="Times New Roman" w:cs="Times New Roman"/>
          <w:b/>
        </w:rPr>
        <w:t>A</w:t>
      </w:r>
      <w:r w:rsidR="00910042" w:rsidRPr="00382529">
        <w:rPr>
          <w:rFonts w:ascii="Times New Roman" w:hAnsi="Times New Roman" w:cs="Times New Roman"/>
          <w:b/>
        </w:rPr>
        <w:t xml:space="preserve"> </w:t>
      </w:r>
      <w:r w:rsidR="008363BA" w:rsidRPr="00382529">
        <w:rPr>
          <w:rFonts w:ascii="Times New Roman" w:hAnsi="Times New Roman" w:cs="Times New Roman"/>
          <w:b/>
        </w:rPr>
        <w:t xml:space="preserve">Y </w:t>
      </w:r>
      <w:r w:rsidR="007876DC" w:rsidRPr="00382529">
        <w:rPr>
          <w:rFonts w:ascii="Times New Roman" w:hAnsi="Times New Roman" w:cs="Times New Roman"/>
          <w:b/>
        </w:rPr>
        <w:t xml:space="preserve">DE LA LEY </w:t>
      </w:r>
      <w:r w:rsidRPr="00382529">
        <w:rPr>
          <w:rFonts w:ascii="Times New Roman" w:hAnsi="Times New Roman" w:cs="Times New Roman"/>
          <w:b/>
        </w:rPr>
        <w:t>DE PRESUPUESTO DE EGRESOS Y GASTO PÚBLICO ESTATAL</w:t>
      </w:r>
    </w:p>
    <w:p w14:paraId="29B62D89" w14:textId="77777777" w:rsidR="00F555DE" w:rsidRPr="00382529" w:rsidRDefault="00F555DE" w:rsidP="00C76FD0">
      <w:pPr>
        <w:pStyle w:val="Estilo"/>
        <w:rPr>
          <w:rFonts w:ascii="Times New Roman" w:hAnsi="Times New Roman" w:cs="Times New Roman"/>
          <w:b/>
          <w:szCs w:val="24"/>
        </w:rPr>
      </w:pPr>
    </w:p>
    <w:p w14:paraId="604BC843" w14:textId="4B4E6E22" w:rsidR="00C76FD0" w:rsidRPr="00382529" w:rsidRDefault="00977B08" w:rsidP="00C76FD0">
      <w:pPr>
        <w:pStyle w:val="Estilo"/>
        <w:rPr>
          <w:rFonts w:ascii="Times New Roman" w:hAnsi="Times New Roman" w:cs="Times New Roman"/>
          <w:b/>
          <w:szCs w:val="24"/>
        </w:rPr>
      </w:pPr>
      <w:r w:rsidRPr="00382529">
        <w:rPr>
          <w:rFonts w:ascii="Times New Roman" w:hAnsi="Times New Roman" w:cs="Times New Roman"/>
          <w:b/>
          <w:szCs w:val="24"/>
        </w:rPr>
        <w:t>ARTÍ</w:t>
      </w:r>
      <w:r w:rsidR="0059058A" w:rsidRPr="00382529">
        <w:rPr>
          <w:rFonts w:ascii="Times New Roman" w:hAnsi="Times New Roman" w:cs="Times New Roman"/>
          <w:b/>
          <w:szCs w:val="24"/>
        </w:rPr>
        <w:t xml:space="preserve">CULO </w:t>
      </w:r>
      <w:proofErr w:type="gramStart"/>
      <w:r w:rsidR="0059058A" w:rsidRPr="00382529">
        <w:rPr>
          <w:rFonts w:ascii="Times New Roman" w:hAnsi="Times New Roman" w:cs="Times New Roman"/>
          <w:b/>
          <w:szCs w:val="24"/>
        </w:rPr>
        <w:t>PRIMERO.</w:t>
      </w:r>
      <w:r w:rsidR="00382529" w:rsidRPr="00382529">
        <w:rPr>
          <w:rFonts w:ascii="Times New Roman" w:hAnsi="Times New Roman" w:cs="Times New Roman"/>
          <w:b/>
          <w:szCs w:val="24"/>
        </w:rPr>
        <w:t>-</w:t>
      </w:r>
      <w:proofErr w:type="gramEnd"/>
      <w:r w:rsidR="0059058A" w:rsidRPr="00382529">
        <w:rPr>
          <w:rFonts w:ascii="Times New Roman" w:hAnsi="Times New Roman" w:cs="Times New Roman"/>
          <w:b/>
          <w:szCs w:val="24"/>
        </w:rPr>
        <w:t xml:space="preserve"> </w:t>
      </w:r>
      <w:r w:rsidR="0059058A" w:rsidRPr="00382529">
        <w:rPr>
          <w:rFonts w:ascii="Times New Roman" w:hAnsi="Times New Roman" w:cs="Times New Roman"/>
          <w:szCs w:val="24"/>
        </w:rPr>
        <w:t>Se reforma</w:t>
      </w:r>
      <w:r w:rsidR="003A1987" w:rsidRPr="00382529">
        <w:rPr>
          <w:rFonts w:ascii="Times New Roman" w:hAnsi="Times New Roman" w:cs="Times New Roman"/>
          <w:szCs w:val="24"/>
        </w:rPr>
        <w:t>n las fraccio</w:t>
      </w:r>
      <w:r w:rsidR="0059058A" w:rsidRPr="00382529">
        <w:rPr>
          <w:rFonts w:ascii="Times New Roman" w:hAnsi="Times New Roman" w:cs="Times New Roman"/>
          <w:szCs w:val="24"/>
        </w:rPr>
        <w:t>n</w:t>
      </w:r>
      <w:r w:rsidR="003A1987" w:rsidRPr="00382529">
        <w:rPr>
          <w:rFonts w:ascii="Times New Roman" w:hAnsi="Times New Roman" w:cs="Times New Roman"/>
          <w:szCs w:val="24"/>
        </w:rPr>
        <w:t>es</w:t>
      </w:r>
      <w:r w:rsidR="0059058A" w:rsidRPr="00382529">
        <w:rPr>
          <w:rFonts w:ascii="Times New Roman" w:hAnsi="Times New Roman" w:cs="Times New Roman"/>
          <w:szCs w:val="24"/>
        </w:rPr>
        <w:t xml:space="preserve"> XVII y</w:t>
      </w:r>
      <w:r w:rsidR="00EC0498" w:rsidRPr="00382529">
        <w:rPr>
          <w:rFonts w:ascii="Times New Roman" w:hAnsi="Times New Roman" w:cs="Times New Roman"/>
          <w:szCs w:val="24"/>
        </w:rPr>
        <w:t xml:space="preserve"> XVIII y se adiciona una fracción XIX</w:t>
      </w:r>
      <w:r w:rsidR="0059058A" w:rsidRPr="00382529">
        <w:rPr>
          <w:rFonts w:ascii="Times New Roman" w:hAnsi="Times New Roman" w:cs="Times New Roman"/>
          <w:szCs w:val="24"/>
        </w:rPr>
        <w:t xml:space="preserve"> al artículo 66, de la Ley Orgánica del Poder Legislativo del Estado de Sonora, para quedar en los términos siguientes:</w:t>
      </w:r>
    </w:p>
    <w:p w14:paraId="564E9F82" w14:textId="77777777" w:rsidR="00C76FD0" w:rsidRPr="00382529" w:rsidRDefault="00C76FD0" w:rsidP="0059058A">
      <w:pPr>
        <w:pStyle w:val="Estilo"/>
        <w:rPr>
          <w:rFonts w:ascii="Times New Roman" w:hAnsi="Times New Roman" w:cs="Times New Roman"/>
          <w:b/>
          <w:szCs w:val="24"/>
        </w:rPr>
      </w:pPr>
    </w:p>
    <w:p w14:paraId="214A3105" w14:textId="77777777" w:rsidR="0059058A" w:rsidRPr="00382529" w:rsidRDefault="0059058A" w:rsidP="0059058A">
      <w:pPr>
        <w:pStyle w:val="Estilo"/>
        <w:rPr>
          <w:rFonts w:ascii="Times New Roman" w:hAnsi="Times New Roman" w:cs="Times New Roman"/>
          <w:b/>
          <w:szCs w:val="24"/>
        </w:rPr>
      </w:pPr>
    </w:p>
    <w:p w14:paraId="36474AC8" w14:textId="77777777" w:rsidR="003A1987" w:rsidRPr="00382529" w:rsidRDefault="00823F85" w:rsidP="00823F85">
      <w:pPr>
        <w:pStyle w:val="Estilo"/>
        <w:rPr>
          <w:rFonts w:ascii="Times New Roman" w:hAnsi="Times New Roman" w:cs="Times New Roman"/>
          <w:szCs w:val="24"/>
        </w:rPr>
      </w:pPr>
      <w:r w:rsidRPr="00382529">
        <w:rPr>
          <w:rFonts w:ascii="Times New Roman" w:hAnsi="Times New Roman" w:cs="Times New Roman"/>
          <w:szCs w:val="24"/>
        </w:rPr>
        <w:t xml:space="preserve">ARTÍCULO 66.- </w:t>
      </w:r>
      <w:r w:rsidR="003A1987" w:rsidRPr="00382529">
        <w:rPr>
          <w:rFonts w:ascii="Times New Roman" w:hAnsi="Times New Roman" w:cs="Times New Roman"/>
          <w:szCs w:val="24"/>
        </w:rPr>
        <w:t>. . .</w:t>
      </w:r>
    </w:p>
    <w:p w14:paraId="680CBCCF" w14:textId="77777777" w:rsidR="00823F85" w:rsidRPr="00382529" w:rsidRDefault="003A1987" w:rsidP="00823F85">
      <w:pPr>
        <w:pStyle w:val="Estilo"/>
        <w:rPr>
          <w:rFonts w:ascii="Times New Roman" w:hAnsi="Times New Roman" w:cs="Times New Roman"/>
          <w:szCs w:val="24"/>
        </w:rPr>
      </w:pPr>
      <w:r w:rsidRPr="00382529">
        <w:rPr>
          <w:rFonts w:ascii="Times New Roman" w:hAnsi="Times New Roman" w:cs="Times New Roman"/>
          <w:szCs w:val="24"/>
        </w:rPr>
        <w:t xml:space="preserve"> </w:t>
      </w:r>
    </w:p>
    <w:p w14:paraId="4BB44F74" w14:textId="77777777" w:rsidR="00823F85" w:rsidRPr="00382529" w:rsidRDefault="00EC0498" w:rsidP="00823F85">
      <w:pPr>
        <w:pStyle w:val="Estilo"/>
        <w:rPr>
          <w:rFonts w:ascii="Times New Roman" w:hAnsi="Times New Roman" w:cs="Times New Roman"/>
          <w:szCs w:val="24"/>
        </w:rPr>
      </w:pPr>
      <w:r w:rsidRPr="00382529">
        <w:rPr>
          <w:rFonts w:ascii="Times New Roman" w:hAnsi="Times New Roman" w:cs="Times New Roman"/>
          <w:szCs w:val="24"/>
        </w:rPr>
        <w:t>I a</w:t>
      </w:r>
      <w:r w:rsidR="003A1987" w:rsidRPr="00382529">
        <w:rPr>
          <w:rFonts w:ascii="Times New Roman" w:hAnsi="Times New Roman" w:cs="Times New Roman"/>
          <w:szCs w:val="24"/>
        </w:rPr>
        <w:t xml:space="preserve"> la</w:t>
      </w:r>
      <w:r w:rsidRPr="00382529">
        <w:rPr>
          <w:rFonts w:ascii="Times New Roman" w:hAnsi="Times New Roman" w:cs="Times New Roman"/>
          <w:szCs w:val="24"/>
        </w:rPr>
        <w:t xml:space="preserve"> XVI</w:t>
      </w:r>
      <w:r w:rsidR="00823F85" w:rsidRPr="00382529">
        <w:rPr>
          <w:rFonts w:ascii="Times New Roman" w:hAnsi="Times New Roman" w:cs="Times New Roman"/>
          <w:szCs w:val="24"/>
        </w:rPr>
        <w:t>.-</w:t>
      </w:r>
      <w:r w:rsidR="003A1987" w:rsidRPr="00382529">
        <w:rPr>
          <w:rFonts w:ascii="Times New Roman" w:hAnsi="Times New Roman" w:cs="Times New Roman"/>
          <w:szCs w:val="24"/>
        </w:rPr>
        <w:t xml:space="preserve"> . . .</w:t>
      </w:r>
    </w:p>
    <w:p w14:paraId="5F58F173" w14:textId="77777777" w:rsidR="00823F85" w:rsidRPr="00382529" w:rsidRDefault="00823F85" w:rsidP="00823F85">
      <w:pPr>
        <w:pStyle w:val="Estilo"/>
        <w:rPr>
          <w:rFonts w:ascii="Times New Roman" w:hAnsi="Times New Roman" w:cs="Times New Roman"/>
          <w:szCs w:val="24"/>
        </w:rPr>
      </w:pPr>
    </w:p>
    <w:p w14:paraId="7233C096" w14:textId="77777777" w:rsidR="00EC0498" w:rsidRPr="00382529" w:rsidRDefault="00EC0498" w:rsidP="00EC0498">
      <w:pPr>
        <w:pStyle w:val="Estilo"/>
        <w:rPr>
          <w:rFonts w:ascii="Times New Roman" w:hAnsi="Times New Roman" w:cs="Times New Roman"/>
          <w:szCs w:val="24"/>
        </w:rPr>
      </w:pPr>
      <w:r w:rsidRPr="00382529">
        <w:rPr>
          <w:rFonts w:ascii="Times New Roman" w:hAnsi="Times New Roman" w:cs="Times New Roman"/>
          <w:szCs w:val="24"/>
        </w:rPr>
        <w:t>XVII.- Previa aprobación del Congreso, celebrar convenios de colaboración con instituciones públicas del ámbito municipal, estatal y federal, así como de concertación con instituciones del ámbito privado;</w:t>
      </w:r>
    </w:p>
    <w:p w14:paraId="46702557" w14:textId="77777777" w:rsidR="00EC0498" w:rsidRPr="00382529" w:rsidRDefault="00EC0498" w:rsidP="00EC0498">
      <w:pPr>
        <w:pStyle w:val="Estilo"/>
        <w:rPr>
          <w:rFonts w:ascii="Times New Roman" w:hAnsi="Times New Roman" w:cs="Times New Roman"/>
          <w:szCs w:val="24"/>
        </w:rPr>
      </w:pPr>
    </w:p>
    <w:p w14:paraId="57555558" w14:textId="77777777" w:rsidR="00823F85" w:rsidRPr="00382529" w:rsidRDefault="00823F85" w:rsidP="00823F85">
      <w:pPr>
        <w:pStyle w:val="Estilo"/>
        <w:rPr>
          <w:rFonts w:ascii="Times New Roman" w:hAnsi="Times New Roman" w:cs="Times New Roman"/>
          <w:szCs w:val="24"/>
        </w:rPr>
      </w:pPr>
      <w:r w:rsidRPr="00382529">
        <w:rPr>
          <w:rFonts w:ascii="Times New Roman" w:hAnsi="Times New Roman" w:cs="Times New Roman"/>
          <w:szCs w:val="24"/>
        </w:rPr>
        <w:t>XVIII.- Solicitar al Poder Ejecutivo los dictámenes de estimación de impacto presupuestario de las iniciativas de ley o decreto en un plazo no mayor a 24 horas a partir de la solicitud por escrito de cualquier diputado;</w:t>
      </w:r>
      <w:r w:rsidR="00EC0498" w:rsidRPr="00382529">
        <w:rPr>
          <w:rFonts w:ascii="Times New Roman" w:hAnsi="Times New Roman" w:cs="Times New Roman"/>
          <w:szCs w:val="24"/>
        </w:rPr>
        <w:t xml:space="preserve"> y</w:t>
      </w:r>
    </w:p>
    <w:p w14:paraId="7FB7E988" w14:textId="77777777" w:rsidR="00823F85" w:rsidRPr="00382529" w:rsidRDefault="00823F85" w:rsidP="00823F85">
      <w:pPr>
        <w:pStyle w:val="Estilo"/>
        <w:rPr>
          <w:rFonts w:ascii="Times New Roman" w:hAnsi="Times New Roman" w:cs="Times New Roman"/>
          <w:szCs w:val="24"/>
        </w:rPr>
      </w:pPr>
    </w:p>
    <w:p w14:paraId="4D86FB12" w14:textId="77777777" w:rsidR="00C76FD0" w:rsidRPr="00382529" w:rsidRDefault="00823F85" w:rsidP="00823F85">
      <w:pPr>
        <w:pStyle w:val="Estilo"/>
        <w:rPr>
          <w:rFonts w:ascii="Times New Roman" w:hAnsi="Times New Roman" w:cs="Times New Roman"/>
          <w:b/>
          <w:szCs w:val="24"/>
        </w:rPr>
      </w:pPr>
      <w:r w:rsidRPr="00382529">
        <w:rPr>
          <w:rFonts w:ascii="Times New Roman" w:hAnsi="Times New Roman" w:cs="Times New Roman"/>
          <w:szCs w:val="24"/>
        </w:rPr>
        <w:t>XIX.- Las demás que se encomienden en esta ley y las que le asigne el pleno del Congreso del Estado.</w:t>
      </w:r>
    </w:p>
    <w:p w14:paraId="4E5AB456" w14:textId="77777777" w:rsidR="00280642" w:rsidRPr="00382529" w:rsidRDefault="00280642" w:rsidP="00280642">
      <w:pPr>
        <w:pStyle w:val="Estilo"/>
        <w:rPr>
          <w:rFonts w:ascii="Times New Roman" w:hAnsi="Times New Roman" w:cs="Times New Roman"/>
          <w:b/>
          <w:szCs w:val="24"/>
        </w:rPr>
      </w:pPr>
    </w:p>
    <w:p w14:paraId="08C51612" w14:textId="77777777" w:rsidR="007876DC" w:rsidRPr="00382529" w:rsidRDefault="00280642" w:rsidP="007876DC">
      <w:pPr>
        <w:pStyle w:val="Estilo"/>
        <w:rPr>
          <w:rFonts w:ascii="Times New Roman" w:hAnsi="Times New Roman" w:cs="Times New Roman"/>
          <w:szCs w:val="24"/>
        </w:rPr>
      </w:pPr>
      <w:r w:rsidRPr="00382529">
        <w:rPr>
          <w:rFonts w:ascii="Times New Roman" w:hAnsi="Times New Roman" w:cs="Times New Roman"/>
          <w:b/>
          <w:szCs w:val="24"/>
        </w:rPr>
        <w:t xml:space="preserve">ARTÍCULO SEGUNDO. </w:t>
      </w:r>
      <w:r w:rsidRPr="00382529">
        <w:rPr>
          <w:rFonts w:ascii="Times New Roman" w:hAnsi="Times New Roman" w:cs="Times New Roman"/>
          <w:szCs w:val="24"/>
        </w:rPr>
        <w:t xml:space="preserve">Se reforma </w:t>
      </w:r>
      <w:r w:rsidR="00F047FE" w:rsidRPr="00382529">
        <w:rPr>
          <w:rFonts w:ascii="Times New Roman" w:hAnsi="Times New Roman" w:cs="Times New Roman"/>
          <w:szCs w:val="24"/>
        </w:rPr>
        <w:t>la fracción X y XI</w:t>
      </w:r>
      <w:r w:rsidRPr="00382529">
        <w:rPr>
          <w:rFonts w:ascii="Times New Roman" w:hAnsi="Times New Roman" w:cs="Times New Roman"/>
          <w:szCs w:val="24"/>
        </w:rPr>
        <w:t xml:space="preserve"> </w:t>
      </w:r>
      <w:r w:rsidR="00F047FE" w:rsidRPr="00382529">
        <w:rPr>
          <w:rFonts w:ascii="Times New Roman" w:hAnsi="Times New Roman" w:cs="Times New Roman"/>
          <w:szCs w:val="24"/>
        </w:rPr>
        <w:t xml:space="preserve">y se adiciona una fracción XII al </w:t>
      </w:r>
      <w:r w:rsidR="003A1987" w:rsidRPr="00382529">
        <w:rPr>
          <w:rFonts w:ascii="Times New Roman" w:hAnsi="Times New Roman" w:cs="Times New Roman"/>
          <w:szCs w:val="24"/>
        </w:rPr>
        <w:t xml:space="preserve">apartado C, del </w:t>
      </w:r>
      <w:r w:rsidR="00F047FE" w:rsidRPr="00382529">
        <w:rPr>
          <w:rFonts w:ascii="Times New Roman" w:hAnsi="Times New Roman" w:cs="Times New Roman"/>
          <w:szCs w:val="24"/>
        </w:rPr>
        <w:t xml:space="preserve">artículo 24 de la Ley </w:t>
      </w:r>
      <w:r w:rsidRPr="00382529">
        <w:rPr>
          <w:rFonts w:ascii="Times New Roman" w:hAnsi="Times New Roman" w:cs="Times New Roman"/>
          <w:szCs w:val="24"/>
        </w:rPr>
        <w:t>Orgánica del Poder</w:t>
      </w:r>
      <w:r w:rsidR="00F047FE" w:rsidRPr="00382529">
        <w:rPr>
          <w:rFonts w:ascii="Times New Roman" w:hAnsi="Times New Roman" w:cs="Times New Roman"/>
          <w:szCs w:val="24"/>
        </w:rPr>
        <w:t xml:space="preserve"> Ejecutivo del Estado de Sonora, para quedar en los términos siguientes:</w:t>
      </w:r>
    </w:p>
    <w:p w14:paraId="0BEC6751" w14:textId="77777777" w:rsidR="007876DC" w:rsidRPr="00382529" w:rsidRDefault="007876DC" w:rsidP="00280642">
      <w:pPr>
        <w:pStyle w:val="Estilo"/>
        <w:rPr>
          <w:rFonts w:ascii="Times New Roman" w:hAnsi="Times New Roman" w:cs="Times New Roman"/>
          <w:b/>
          <w:szCs w:val="24"/>
        </w:rPr>
      </w:pPr>
    </w:p>
    <w:p w14:paraId="07443970" w14:textId="77777777" w:rsidR="00280642" w:rsidRPr="00382529" w:rsidRDefault="00280642" w:rsidP="00280642">
      <w:pPr>
        <w:pStyle w:val="Estilo"/>
        <w:rPr>
          <w:rFonts w:ascii="Times New Roman" w:hAnsi="Times New Roman" w:cs="Times New Roman"/>
          <w:szCs w:val="24"/>
        </w:rPr>
      </w:pPr>
      <w:r w:rsidRPr="00382529">
        <w:rPr>
          <w:rFonts w:ascii="Times New Roman" w:hAnsi="Times New Roman" w:cs="Times New Roman"/>
          <w:szCs w:val="24"/>
        </w:rPr>
        <w:t>ARTÍCULO 24.</w:t>
      </w:r>
      <w:r w:rsidR="00EC0498" w:rsidRPr="00382529">
        <w:rPr>
          <w:rFonts w:ascii="Times New Roman" w:hAnsi="Times New Roman" w:cs="Times New Roman"/>
          <w:szCs w:val="24"/>
        </w:rPr>
        <w:t>-…</w:t>
      </w:r>
    </w:p>
    <w:p w14:paraId="5F5C3B34" w14:textId="77777777" w:rsidR="00EC0498" w:rsidRPr="00382529" w:rsidRDefault="00EC0498" w:rsidP="00280642">
      <w:pPr>
        <w:pStyle w:val="Estilo"/>
        <w:rPr>
          <w:rFonts w:ascii="Times New Roman" w:hAnsi="Times New Roman" w:cs="Times New Roman"/>
          <w:b/>
          <w:szCs w:val="24"/>
        </w:rPr>
      </w:pPr>
    </w:p>
    <w:p w14:paraId="70581899" w14:textId="77777777" w:rsidR="003A1987" w:rsidRPr="00382529" w:rsidRDefault="003A1987" w:rsidP="00280642">
      <w:pPr>
        <w:pStyle w:val="Estilo"/>
        <w:rPr>
          <w:rFonts w:ascii="Times New Roman" w:hAnsi="Times New Roman" w:cs="Times New Roman"/>
          <w:szCs w:val="24"/>
        </w:rPr>
      </w:pPr>
      <w:r w:rsidRPr="00382529">
        <w:rPr>
          <w:rFonts w:ascii="Times New Roman" w:hAnsi="Times New Roman" w:cs="Times New Roman"/>
          <w:szCs w:val="24"/>
        </w:rPr>
        <w:t>A. a la B.- . . .</w:t>
      </w:r>
    </w:p>
    <w:p w14:paraId="7EB49632" w14:textId="77777777" w:rsidR="003A1987" w:rsidRPr="00382529" w:rsidRDefault="003A1987" w:rsidP="00280642">
      <w:pPr>
        <w:pStyle w:val="Estilo"/>
        <w:rPr>
          <w:rFonts w:ascii="Times New Roman" w:hAnsi="Times New Roman" w:cs="Times New Roman"/>
          <w:szCs w:val="24"/>
        </w:rPr>
      </w:pPr>
    </w:p>
    <w:p w14:paraId="70F2FCAA" w14:textId="77777777" w:rsidR="00280642" w:rsidRPr="00382529" w:rsidRDefault="00280642" w:rsidP="00280642">
      <w:pPr>
        <w:pStyle w:val="Estilo"/>
        <w:rPr>
          <w:rFonts w:ascii="Times New Roman" w:hAnsi="Times New Roman" w:cs="Times New Roman"/>
          <w:szCs w:val="24"/>
        </w:rPr>
      </w:pPr>
      <w:r w:rsidRPr="00382529">
        <w:rPr>
          <w:rFonts w:ascii="Times New Roman" w:hAnsi="Times New Roman" w:cs="Times New Roman"/>
          <w:szCs w:val="24"/>
        </w:rPr>
        <w:t>C. En materia de egresos:</w:t>
      </w:r>
    </w:p>
    <w:p w14:paraId="34D3F361" w14:textId="77777777" w:rsidR="00280642" w:rsidRPr="00382529" w:rsidRDefault="00280642" w:rsidP="00280642">
      <w:pPr>
        <w:pStyle w:val="Estilo"/>
        <w:rPr>
          <w:rFonts w:ascii="Times New Roman" w:hAnsi="Times New Roman" w:cs="Times New Roman"/>
          <w:szCs w:val="24"/>
        </w:rPr>
      </w:pPr>
    </w:p>
    <w:p w14:paraId="422CA030" w14:textId="77777777" w:rsidR="00280642" w:rsidRPr="00382529" w:rsidRDefault="003A1987" w:rsidP="00280642">
      <w:pPr>
        <w:pStyle w:val="Estilo"/>
        <w:rPr>
          <w:rFonts w:ascii="Times New Roman" w:hAnsi="Times New Roman" w:cs="Times New Roman"/>
          <w:szCs w:val="24"/>
        </w:rPr>
      </w:pPr>
      <w:r w:rsidRPr="00382529">
        <w:rPr>
          <w:rFonts w:ascii="Times New Roman" w:hAnsi="Times New Roman" w:cs="Times New Roman"/>
          <w:szCs w:val="24"/>
        </w:rPr>
        <w:t>I</w:t>
      </w:r>
      <w:r w:rsidR="00F047FE" w:rsidRPr="00382529">
        <w:rPr>
          <w:rFonts w:ascii="Times New Roman" w:hAnsi="Times New Roman" w:cs="Times New Roman"/>
          <w:szCs w:val="24"/>
        </w:rPr>
        <w:t xml:space="preserve"> a </w:t>
      </w:r>
      <w:r w:rsidRPr="00382529">
        <w:rPr>
          <w:rFonts w:ascii="Times New Roman" w:hAnsi="Times New Roman" w:cs="Times New Roman"/>
          <w:szCs w:val="24"/>
        </w:rPr>
        <w:t xml:space="preserve">la </w:t>
      </w:r>
      <w:r w:rsidR="00F047FE" w:rsidRPr="00382529">
        <w:rPr>
          <w:rFonts w:ascii="Times New Roman" w:hAnsi="Times New Roman" w:cs="Times New Roman"/>
          <w:szCs w:val="24"/>
        </w:rPr>
        <w:t>IX</w:t>
      </w:r>
      <w:r w:rsidR="00280642" w:rsidRPr="00382529">
        <w:rPr>
          <w:rFonts w:ascii="Times New Roman" w:hAnsi="Times New Roman" w:cs="Times New Roman"/>
          <w:szCs w:val="24"/>
        </w:rPr>
        <w:t xml:space="preserve">.- </w:t>
      </w:r>
    </w:p>
    <w:p w14:paraId="450A2402" w14:textId="77777777" w:rsidR="00280642" w:rsidRPr="00382529" w:rsidRDefault="00280642" w:rsidP="00280642">
      <w:pPr>
        <w:pStyle w:val="Estilo"/>
        <w:rPr>
          <w:rFonts w:ascii="Times New Roman" w:hAnsi="Times New Roman" w:cs="Times New Roman"/>
          <w:b/>
          <w:szCs w:val="24"/>
        </w:rPr>
      </w:pPr>
    </w:p>
    <w:p w14:paraId="31144103" w14:textId="77777777" w:rsidR="00F047FE" w:rsidRPr="00382529" w:rsidRDefault="00F047FE" w:rsidP="00280642">
      <w:pPr>
        <w:pStyle w:val="Estilo"/>
        <w:rPr>
          <w:rFonts w:ascii="Times New Roman" w:hAnsi="Times New Roman" w:cs="Times New Roman"/>
          <w:b/>
          <w:szCs w:val="24"/>
          <w:lang w:val="es-ES_tradnl"/>
        </w:rPr>
      </w:pPr>
      <w:r w:rsidRPr="00382529">
        <w:rPr>
          <w:rFonts w:ascii="Times New Roman" w:hAnsi="Times New Roman" w:cs="Times New Roman"/>
          <w:szCs w:val="24"/>
          <w:lang w:val="es-ES_tradnl"/>
        </w:rPr>
        <w:t>X.</w:t>
      </w:r>
      <w:r w:rsidRPr="00382529">
        <w:rPr>
          <w:rFonts w:ascii="Times New Roman" w:hAnsi="Times New Roman" w:cs="Times New Roman"/>
          <w:b/>
          <w:szCs w:val="24"/>
          <w:lang w:val="es-ES_tradnl"/>
        </w:rPr>
        <w:t xml:space="preserve"> </w:t>
      </w:r>
      <w:r w:rsidRPr="00382529">
        <w:rPr>
          <w:rFonts w:ascii="Times New Roman" w:hAnsi="Times New Roman" w:cs="Times New Roman"/>
          <w:szCs w:val="24"/>
          <w:lang w:val="es-ES_tradnl"/>
        </w:rPr>
        <w:t xml:space="preserve">Normar la planeación, programación, </w:t>
      </w:r>
      <w:proofErr w:type="spellStart"/>
      <w:r w:rsidRPr="00382529">
        <w:rPr>
          <w:rFonts w:ascii="Times New Roman" w:hAnsi="Times New Roman" w:cs="Times New Roman"/>
          <w:szCs w:val="24"/>
          <w:lang w:val="es-ES_tradnl"/>
        </w:rPr>
        <w:t>presupuestación</w:t>
      </w:r>
      <w:proofErr w:type="spellEnd"/>
      <w:r w:rsidRPr="00382529">
        <w:rPr>
          <w:rFonts w:ascii="Times New Roman" w:hAnsi="Times New Roman" w:cs="Times New Roman"/>
          <w:szCs w:val="24"/>
          <w:lang w:val="es-ES_tradnl"/>
        </w:rPr>
        <w:t>, ejecución y evaluación de las obras públicas que realicen o contraten las dependencias y entidades de la Administración Pública Estatal, conforme a las leyes respectivas;</w:t>
      </w:r>
      <w:r w:rsidRPr="00382529">
        <w:rPr>
          <w:rFonts w:ascii="Times New Roman" w:hAnsi="Times New Roman" w:cs="Times New Roman"/>
          <w:b/>
          <w:szCs w:val="24"/>
          <w:lang w:val="es-ES_tradnl"/>
        </w:rPr>
        <w:t xml:space="preserve"> </w:t>
      </w:r>
    </w:p>
    <w:p w14:paraId="710ED339" w14:textId="77777777" w:rsidR="00F047FE" w:rsidRPr="00382529" w:rsidRDefault="00F047FE" w:rsidP="00280642">
      <w:pPr>
        <w:pStyle w:val="Estilo"/>
        <w:rPr>
          <w:rFonts w:ascii="Times New Roman" w:hAnsi="Times New Roman" w:cs="Times New Roman"/>
          <w:b/>
          <w:szCs w:val="24"/>
          <w:lang w:val="es-ES_tradnl"/>
        </w:rPr>
      </w:pPr>
    </w:p>
    <w:p w14:paraId="60CA2851" w14:textId="77777777" w:rsidR="00280642" w:rsidRPr="00382529" w:rsidRDefault="00F047FE" w:rsidP="00280642">
      <w:pPr>
        <w:pStyle w:val="Estilo"/>
        <w:rPr>
          <w:rFonts w:ascii="Times New Roman" w:hAnsi="Times New Roman" w:cs="Times New Roman"/>
          <w:b/>
          <w:szCs w:val="24"/>
        </w:rPr>
      </w:pPr>
      <w:r w:rsidRPr="00382529">
        <w:rPr>
          <w:rFonts w:ascii="Times New Roman" w:hAnsi="Times New Roman" w:cs="Times New Roman"/>
          <w:szCs w:val="24"/>
          <w:lang w:val="es-ES_tradnl"/>
        </w:rPr>
        <w:t>XI.</w:t>
      </w:r>
      <w:r w:rsidRPr="00382529">
        <w:rPr>
          <w:rFonts w:ascii="Times New Roman" w:hAnsi="Times New Roman" w:cs="Times New Roman"/>
          <w:b/>
          <w:szCs w:val="24"/>
          <w:lang w:val="es-ES_tradnl"/>
        </w:rPr>
        <w:t xml:space="preserve"> </w:t>
      </w:r>
      <w:r w:rsidRPr="00382529">
        <w:rPr>
          <w:rFonts w:ascii="Times New Roman" w:hAnsi="Times New Roman" w:cs="Times New Roman"/>
          <w:szCs w:val="24"/>
          <w:lang w:val="es-ES_tradnl"/>
        </w:rPr>
        <w:t>Evaluar, periódicamente, la relación que guarden los programas y presupuestos de las dependencias y entidades de la Administración Pública Estatal, con los objetivos y prioridades del Plan Estatal de Desarrollo, así como los resultados de su ejecución, a fin de adoptar las medidas necesarias para corregir las desviaciones detectadas y adecuar, en su caso, el Plan y los programas respectivos</w:t>
      </w:r>
      <w:r w:rsidRPr="00382529">
        <w:rPr>
          <w:rFonts w:ascii="Times New Roman" w:hAnsi="Times New Roman" w:cs="Times New Roman"/>
          <w:b/>
          <w:szCs w:val="24"/>
          <w:lang w:val="es-ES_tradnl"/>
        </w:rPr>
        <w:t>; y</w:t>
      </w:r>
    </w:p>
    <w:p w14:paraId="467999F2" w14:textId="77777777" w:rsidR="00280642" w:rsidRPr="00382529" w:rsidRDefault="00280642" w:rsidP="00280642">
      <w:pPr>
        <w:pStyle w:val="Estilo"/>
        <w:rPr>
          <w:rFonts w:ascii="Times New Roman" w:hAnsi="Times New Roman" w:cs="Times New Roman"/>
          <w:b/>
          <w:szCs w:val="24"/>
        </w:rPr>
      </w:pPr>
    </w:p>
    <w:p w14:paraId="4213AFAE" w14:textId="77777777" w:rsidR="00280642" w:rsidRPr="00382529" w:rsidRDefault="00F047FE" w:rsidP="00280642">
      <w:pPr>
        <w:pStyle w:val="Estilo"/>
        <w:rPr>
          <w:rFonts w:ascii="Times New Roman" w:hAnsi="Times New Roman" w:cs="Times New Roman"/>
          <w:b/>
          <w:szCs w:val="24"/>
        </w:rPr>
      </w:pPr>
      <w:r w:rsidRPr="00382529">
        <w:rPr>
          <w:rFonts w:ascii="Times New Roman" w:hAnsi="Times New Roman" w:cs="Times New Roman"/>
          <w:b/>
          <w:szCs w:val="24"/>
        </w:rPr>
        <w:t>XII</w:t>
      </w:r>
      <w:r w:rsidR="00280642" w:rsidRPr="00382529">
        <w:rPr>
          <w:rFonts w:ascii="Times New Roman" w:hAnsi="Times New Roman" w:cs="Times New Roman"/>
          <w:b/>
          <w:szCs w:val="24"/>
        </w:rPr>
        <w:t>. Expedir la estimación del impacto presupuestario de las iniciativas de ley o decretos que se presenten a la consideración de la Legislatura local.  Asimismo, realizará estimaciones sobre el impacto presupuestario de las disposiciones administrativas que impliquen costos para su implementación. Lo anterior, en los términos que fijen las disposiciones correspondientes</w:t>
      </w:r>
      <w:r w:rsidR="00600BF4" w:rsidRPr="00382529">
        <w:rPr>
          <w:rFonts w:ascii="Times New Roman" w:hAnsi="Times New Roman" w:cs="Times New Roman"/>
          <w:b/>
          <w:szCs w:val="24"/>
        </w:rPr>
        <w:t>.</w:t>
      </w:r>
    </w:p>
    <w:p w14:paraId="08478D17" w14:textId="77777777" w:rsidR="00F047FE" w:rsidRPr="00382529" w:rsidRDefault="00F047FE" w:rsidP="00280642">
      <w:pPr>
        <w:pStyle w:val="Estilo"/>
        <w:rPr>
          <w:rFonts w:ascii="Times New Roman" w:hAnsi="Times New Roman" w:cs="Times New Roman"/>
          <w:b/>
          <w:szCs w:val="24"/>
        </w:rPr>
      </w:pPr>
    </w:p>
    <w:p w14:paraId="3BFC6DE4" w14:textId="77777777" w:rsidR="00F047FE" w:rsidRPr="00382529" w:rsidRDefault="00F047FE" w:rsidP="00280642">
      <w:pPr>
        <w:pStyle w:val="Estilo"/>
        <w:rPr>
          <w:rFonts w:ascii="Times New Roman" w:hAnsi="Times New Roman" w:cs="Times New Roman"/>
          <w:szCs w:val="24"/>
        </w:rPr>
      </w:pPr>
      <w:r w:rsidRPr="00382529">
        <w:rPr>
          <w:rFonts w:ascii="Times New Roman" w:hAnsi="Times New Roman" w:cs="Times New Roman"/>
          <w:szCs w:val="24"/>
        </w:rPr>
        <w:t xml:space="preserve">E. a la G. … </w:t>
      </w:r>
    </w:p>
    <w:p w14:paraId="5E10A90E" w14:textId="77777777" w:rsidR="000D4BF9" w:rsidRPr="00382529" w:rsidRDefault="000D4BF9" w:rsidP="000D4BF9">
      <w:pPr>
        <w:pStyle w:val="Estilo"/>
        <w:rPr>
          <w:rFonts w:ascii="Times New Roman" w:hAnsi="Times New Roman" w:cs="Times New Roman"/>
          <w:b/>
          <w:szCs w:val="24"/>
        </w:rPr>
      </w:pPr>
    </w:p>
    <w:p w14:paraId="40326723" w14:textId="77777777" w:rsidR="00C76FD0" w:rsidRPr="00382529" w:rsidRDefault="00977B08" w:rsidP="000D4BF9">
      <w:pPr>
        <w:pStyle w:val="Estilo"/>
        <w:rPr>
          <w:rFonts w:ascii="Times New Roman" w:hAnsi="Times New Roman" w:cs="Times New Roman"/>
          <w:b/>
          <w:szCs w:val="24"/>
        </w:rPr>
      </w:pPr>
      <w:r w:rsidRPr="00382529">
        <w:rPr>
          <w:rFonts w:ascii="Times New Roman" w:hAnsi="Times New Roman" w:cs="Times New Roman"/>
          <w:b/>
          <w:szCs w:val="24"/>
        </w:rPr>
        <w:t>ARTÍ</w:t>
      </w:r>
      <w:r w:rsidR="0059058A" w:rsidRPr="00382529">
        <w:rPr>
          <w:rFonts w:ascii="Times New Roman" w:hAnsi="Times New Roman" w:cs="Times New Roman"/>
          <w:b/>
          <w:szCs w:val="24"/>
        </w:rPr>
        <w:t xml:space="preserve">CULO </w:t>
      </w:r>
      <w:r w:rsidR="00280642" w:rsidRPr="00382529">
        <w:rPr>
          <w:rFonts w:ascii="Times New Roman" w:hAnsi="Times New Roman" w:cs="Times New Roman"/>
          <w:b/>
          <w:szCs w:val="24"/>
        </w:rPr>
        <w:t>TERCERO</w:t>
      </w:r>
      <w:r w:rsidR="0059058A" w:rsidRPr="00382529">
        <w:rPr>
          <w:rFonts w:ascii="Times New Roman" w:hAnsi="Times New Roman" w:cs="Times New Roman"/>
          <w:b/>
          <w:szCs w:val="24"/>
        </w:rPr>
        <w:t xml:space="preserve">. </w:t>
      </w:r>
      <w:r w:rsidR="0059058A" w:rsidRPr="00382529">
        <w:rPr>
          <w:rFonts w:ascii="Times New Roman" w:hAnsi="Times New Roman" w:cs="Times New Roman"/>
          <w:szCs w:val="24"/>
        </w:rPr>
        <w:t>Se</w:t>
      </w:r>
      <w:r w:rsidR="00F047FE" w:rsidRPr="00382529">
        <w:rPr>
          <w:rFonts w:ascii="Times New Roman" w:hAnsi="Times New Roman" w:cs="Times New Roman"/>
          <w:szCs w:val="24"/>
        </w:rPr>
        <w:t xml:space="preserve"> reforma el artículo 19 Bis J y se adiciona una fracción XXV al </w:t>
      </w:r>
      <w:r w:rsidR="00B35A01" w:rsidRPr="00382529">
        <w:rPr>
          <w:rFonts w:ascii="Times New Roman" w:hAnsi="Times New Roman" w:cs="Times New Roman"/>
          <w:szCs w:val="24"/>
        </w:rPr>
        <w:t>artículo</w:t>
      </w:r>
      <w:r w:rsidR="00F047FE" w:rsidRPr="00382529">
        <w:rPr>
          <w:rFonts w:ascii="Times New Roman" w:hAnsi="Times New Roman" w:cs="Times New Roman"/>
          <w:szCs w:val="24"/>
        </w:rPr>
        <w:t xml:space="preserve"> 3 de la Ley</w:t>
      </w:r>
      <w:r w:rsidR="00FC4C61" w:rsidRPr="00382529">
        <w:rPr>
          <w:rFonts w:ascii="Times New Roman" w:hAnsi="Times New Roman" w:cs="Times New Roman"/>
          <w:szCs w:val="24"/>
        </w:rPr>
        <w:t xml:space="preserve"> </w:t>
      </w:r>
      <w:r w:rsidR="0059058A" w:rsidRPr="00382529">
        <w:rPr>
          <w:rFonts w:ascii="Times New Roman" w:hAnsi="Times New Roman" w:cs="Times New Roman"/>
          <w:szCs w:val="24"/>
        </w:rPr>
        <w:t>del Presupuesto de Egresos y Gasto Público Estatal, para quedar en los términos siguientes:</w:t>
      </w:r>
      <w:r w:rsidR="0059058A" w:rsidRPr="00382529">
        <w:rPr>
          <w:rFonts w:ascii="Times New Roman" w:hAnsi="Times New Roman" w:cs="Times New Roman"/>
          <w:b/>
          <w:szCs w:val="24"/>
        </w:rPr>
        <w:t xml:space="preserve"> </w:t>
      </w:r>
    </w:p>
    <w:p w14:paraId="68AB7684" w14:textId="77777777" w:rsidR="00C76FD0" w:rsidRPr="00382529" w:rsidRDefault="00C76FD0" w:rsidP="00C76FD0">
      <w:pPr>
        <w:pStyle w:val="Estilo"/>
        <w:ind w:left="720" w:hanging="720"/>
        <w:rPr>
          <w:rFonts w:ascii="Times New Roman" w:hAnsi="Times New Roman" w:cs="Times New Roman"/>
          <w:b/>
          <w:szCs w:val="24"/>
        </w:rPr>
      </w:pPr>
    </w:p>
    <w:p w14:paraId="14EE86C3" w14:textId="77777777" w:rsidR="0059058A" w:rsidRPr="00382529" w:rsidRDefault="00C76FD0" w:rsidP="00C76FD0">
      <w:pPr>
        <w:rPr>
          <w:rFonts w:ascii="Times New Roman" w:hAnsi="Times New Roman" w:cs="Times New Roman"/>
          <w:b/>
        </w:rPr>
      </w:pPr>
      <w:r w:rsidRPr="00382529">
        <w:rPr>
          <w:rFonts w:ascii="Times New Roman" w:hAnsi="Times New Roman" w:cs="Times New Roman"/>
          <w:b/>
        </w:rPr>
        <w:t>ART</w:t>
      </w:r>
      <w:r w:rsidR="00977B08" w:rsidRPr="00382529">
        <w:rPr>
          <w:rFonts w:ascii="Times New Roman" w:hAnsi="Times New Roman" w:cs="Times New Roman"/>
          <w:b/>
        </w:rPr>
        <w:t>Í</w:t>
      </w:r>
      <w:r w:rsidRPr="00382529">
        <w:rPr>
          <w:rFonts w:ascii="Times New Roman" w:hAnsi="Times New Roman" w:cs="Times New Roman"/>
          <w:b/>
        </w:rPr>
        <w:t>CULO 3o.-…</w:t>
      </w:r>
    </w:p>
    <w:p w14:paraId="1DB4B465" w14:textId="77777777" w:rsidR="0059058A" w:rsidRPr="00382529" w:rsidRDefault="0059058A" w:rsidP="00C76FD0">
      <w:pPr>
        <w:rPr>
          <w:rFonts w:ascii="Times New Roman" w:hAnsi="Times New Roman" w:cs="Times New Roman"/>
          <w:b/>
        </w:rPr>
      </w:pPr>
    </w:p>
    <w:p w14:paraId="38793A18" w14:textId="77777777" w:rsidR="0059058A" w:rsidRPr="00382529" w:rsidRDefault="003A1987" w:rsidP="00C76FD0">
      <w:pPr>
        <w:rPr>
          <w:rFonts w:ascii="Times New Roman" w:hAnsi="Times New Roman" w:cs="Times New Roman"/>
        </w:rPr>
      </w:pPr>
      <w:r w:rsidRPr="00382529">
        <w:rPr>
          <w:rFonts w:ascii="Times New Roman" w:hAnsi="Times New Roman" w:cs="Times New Roman"/>
        </w:rPr>
        <w:t>I</w:t>
      </w:r>
      <w:r w:rsidR="0059058A" w:rsidRPr="00382529">
        <w:rPr>
          <w:rFonts w:ascii="Times New Roman" w:hAnsi="Times New Roman" w:cs="Times New Roman"/>
        </w:rPr>
        <w:t xml:space="preserve"> a </w:t>
      </w:r>
      <w:r w:rsidRPr="00382529">
        <w:rPr>
          <w:rFonts w:ascii="Times New Roman" w:hAnsi="Times New Roman" w:cs="Times New Roman"/>
        </w:rPr>
        <w:t xml:space="preserve">la </w:t>
      </w:r>
      <w:r w:rsidR="0059058A" w:rsidRPr="00382529">
        <w:rPr>
          <w:rFonts w:ascii="Times New Roman" w:hAnsi="Times New Roman" w:cs="Times New Roman"/>
        </w:rPr>
        <w:t>XXIV.-…</w:t>
      </w:r>
    </w:p>
    <w:p w14:paraId="1DB6756D" w14:textId="77777777" w:rsidR="00C76FD0" w:rsidRPr="00382529" w:rsidRDefault="00C76FD0" w:rsidP="00C76FD0">
      <w:pPr>
        <w:rPr>
          <w:rFonts w:ascii="Times New Roman" w:hAnsi="Times New Roman" w:cs="Times New Roman"/>
        </w:rPr>
      </w:pPr>
    </w:p>
    <w:p w14:paraId="7BC38DBE" w14:textId="77777777" w:rsidR="00C76FD0" w:rsidRPr="00382529" w:rsidRDefault="00C76FD0" w:rsidP="00C76FD0">
      <w:pPr>
        <w:jc w:val="both"/>
        <w:rPr>
          <w:rFonts w:ascii="Times New Roman" w:hAnsi="Times New Roman" w:cs="Times New Roman"/>
          <w:b/>
        </w:rPr>
      </w:pPr>
      <w:r w:rsidRPr="00382529">
        <w:rPr>
          <w:rFonts w:ascii="Times New Roman" w:hAnsi="Times New Roman" w:cs="Times New Roman"/>
          <w:b/>
        </w:rPr>
        <w:t>XXV.- Impacto Presupuestario: Es el costo total por Ejercicio Fiscal</w:t>
      </w:r>
      <w:r w:rsidR="000159A2" w:rsidRPr="00382529">
        <w:rPr>
          <w:rFonts w:ascii="Times New Roman" w:hAnsi="Times New Roman" w:cs="Times New Roman"/>
          <w:b/>
        </w:rPr>
        <w:t xml:space="preserve">, sea actual </w:t>
      </w:r>
      <w:r w:rsidR="00AB690E" w:rsidRPr="00382529">
        <w:rPr>
          <w:rFonts w:ascii="Times New Roman" w:hAnsi="Times New Roman" w:cs="Times New Roman"/>
          <w:b/>
        </w:rPr>
        <w:t>y/</w:t>
      </w:r>
      <w:r w:rsidR="000159A2" w:rsidRPr="00382529">
        <w:rPr>
          <w:rFonts w:ascii="Times New Roman" w:hAnsi="Times New Roman" w:cs="Times New Roman"/>
          <w:b/>
        </w:rPr>
        <w:t xml:space="preserve">o </w:t>
      </w:r>
      <w:r w:rsidR="00AB690E" w:rsidRPr="00382529">
        <w:rPr>
          <w:rFonts w:ascii="Times New Roman" w:hAnsi="Times New Roman" w:cs="Times New Roman"/>
          <w:b/>
        </w:rPr>
        <w:t>siguientes</w:t>
      </w:r>
      <w:r w:rsidR="000159A2" w:rsidRPr="00382529">
        <w:rPr>
          <w:rFonts w:ascii="Times New Roman" w:hAnsi="Times New Roman" w:cs="Times New Roman"/>
          <w:b/>
        </w:rPr>
        <w:t>,</w:t>
      </w:r>
      <w:r w:rsidRPr="00382529">
        <w:rPr>
          <w:rFonts w:ascii="Times New Roman" w:hAnsi="Times New Roman" w:cs="Times New Roman"/>
          <w:b/>
        </w:rPr>
        <w:t xml:space="preserve"> que generaría para </w:t>
      </w:r>
      <w:r w:rsidR="000159A2" w:rsidRPr="00382529">
        <w:rPr>
          <w:rFonts w:ascii="Times New Roman" w:hAnsi="Times New Roman" w:cs="Times New Roman"/>
          <w:b/>
        </w:rPr>
        <w:t xml:space="preserve">la </w:t>
      </w:r>
      <w:r w:rsidR="0057179C" w:rsidRPr="00382529">
        <w:rPr>
          <w:rFonts w:ascii="Times New Roman" w:hAnsi="Times New Roman" w:cs="Times New Roman"/>
          <w:b/>
        </w:rPr>
        <w:t xml:space="preserve">Hacienda </w:t>
      </w:r>
      <w:r w:rsidR="007238FD" w:rsidRPr="00382529">
        <w:rPr>
          <w:rFonts w:ascii="Times New Roman" w:hAnsi="Times New Roman" w:cs="Times New Roman"/>
          <w:b/>
        </w:rPr>
        <w:t>del Estado</w:t>
      </w:r>
      <w:r w:rsidR="000159A2" w:rsidRPr="00382529">
        <w:rPr>
          <w:rFonts w:ascii="Times New Roman" w:hAnsi="Times New Roman" w:cs="Times New Roman"/>
          <w:b/>
        </w:rPr>
        <w:t>,</w:t>
      </w:r>
      <w:r w:rsidRPr="00382529">
        <w:rPr>
          <w:rFonts w:ascii="Times New Roman" w:hAnsi="Times New Roman" w:cs="Times New Roman"/>
          <w:b/>
        </w:rPr>
        <w:t xml:space="preserve"> la aplica</w:t>
      </w:r>
      <w:r w:rsidR="000159A2" w:rsidRPr="00382529">
        <w:rPr>
          <w:rFonts w:ascii="Times New Roman" w:hAnsi="Times New Roman" w:cs="Times New Roman"/>
          <w:b/>
        </w:rPr>
        <w:t xml:space="preserve">ción de nuevas leyes, decretos, acuerdos y demás documentos análogos que sean objeto de posible aplicación estatal. </w:t>
      </w:r>
    </w:p>
    <w:p w14:paraId="1821A63D" w14:textId="77777777" w:rsidR="00C76FD0" w:rsidRPr="00382529" w:rsidRDefault="00C76FD0" w:rsidP="00C76FD0">
      <w:pPr>
        <w:rPr>
          <w:rFonts w:ascii="Times New Roman" w:hAnsi="Times New Roman" w:cs="Times New Roman"/>
        </w:rPr>
      </w:pPr>
    </w:p>
    <w:p w14:paraId="5DF34182" w14:textId="77777777" w:rsidR="00C76FD0" w:rsidRPr="00382529" w:rsidRDefault="00C76FD0" w:rsidP="00C76FD0">
      <w:pPr>
        <w:pStyle w:val="Estilo"/>
        <w:rPr>
          <w:rFonts w:ascii="Times New Roman" w:hAnsi="Times New Roman" w:cs="Times New Roman"/>
          <w:szCs w:val="24"/>
        </w:rPr>
      </w:pPr>
      <w:r w:rsidRPr="00382529">
        <w:rPr>
          <w:rFonts w:ascii="Times New Roman" w:hAnsi="Times New Roman" w:cs="Times New Roman"/>
          <w:b/>
          <w:szCs w:val="24"/>
        </w:rPr>
        <w:t>Artículo 19 bis j.-</w:t>
      </w:r>
      <w:r w:rsidR="00977B08" w:rsidRPr="00382529">
        <w:rPr>
          <w:rFonts w:ascii="Times New Roman" w:hAnsi="Times New Roman" w:cs="Times New Roman"/>
          <w:szCs w:val="24"/>
        </w:rPr>
        <w:t xml:space="preserve"> El G</w:t>
      </w:r>
      <w:r w:rsidRPr="00382529">
        <w:rPr>
          <w:rFonts w:ascii="Times New Roman" w:hAnsi="Times New Roman" w:cs="Times New Roman"/>
          <w:szCs w:val="24"/>
        </w:rPr>
        <w:t>obernador, por conducto de la Secretaría de Hacienda, realizará una estimación del impacto presup</w:t>
      </w:r>
      <w:r w:rsidR="00977B08" w:rsidRPr="00382529">
        <w:rPr>
          <w:rFonts w:ascii="Times New Roman" w:hAnsi="Times New Roman" w:cs="Times New Roman"/>
          <w:szCs w:val="24"/>
        </w:rPr>
        <w:t>uestario de las iniciativas de Ley o D</w:t>
      </w:r>
      <w:r w:rsidRPr="00382529">
        <w:rPr>
          <w:rFonts w:ascii="Times New Roman" w:hAnsi="Times New Roman" w:cs="Times New Roman"/>
          <w:szCs w:val="24"/>
        </w:rPr>
        <w:t>ecretos que se presenten a la consideración del congreso. Asimismo, realizará estimaciones sobre el impacto presupuestario de las disposiciones administrativas que impliquen costos para su implementación.</w:t>
      </w:r>
    </w:p>
    <w:p w14:paraId="5824FFC7" w14:textId="77777777" w:rsidR="00C76FD0" w:rsidRPr="00382529" w:rsidRDefault="00C76FD0" w:rsidP="00C76FD0">
      <w:pPr>
        <w:pStyle w:val="Estilo"/>
        <w:rPr>
          <w:rFonts w:ascii="Times New Roman" w:hAnsi="Times New Roman" w:cs="Times New Roman"/>
          <w:szCs w:val="24"/>
        </w:rPr>
      </w:pPr>
    </w:p>
    <w:p w14:paraId="1E75502F" w14:textId="77777777" w:rsidR="00C76FD0" w:rsidRPr="00382529" w:rsidRDefault="00C76FD0" w:rsidP="00C76FD0">
      <w:pPr>
        <w:pStyle w:val="Estilo"/>
        <w:rPr>
          <w:rFonts w:ascii="Times New Roman" w:hAnsi="Times New Roman" w:cs="Times New Roman"/>
          <w:szCs w:val="24"/>
        </w:rPr>
      </w:pPr>
      <w:r w:rsidRPr="00382529">
        <w:rPr>
          <w:rFonts w:ascii="Times New Roman" w:hAnsi="Times New Roman" w:cs="Times New Roman"/>
          <w:szCs w:val="24"/>
        </w:rPr>
        <w:t>Todo proyecto de ley o decreto que sea som</w:t>
      </w:r>
      <w:r w:rsidR="00977B08" w:rsidRPr="00382529">
        <w:rPr>
          <w:rFonts w:ascii="Times New Roman" w:hAnsi="Times New Roman" w:cs="Times New Roman"/>
          <w:szCs w:val="24"/>
        </w:rPr>
        <w:t>etido a votación del Pleno del C</w:t>
      </w:r>
      <w:r w:rsidRPr="00382529">
        <w:rPr>
          <w:rFonts w:ascii="Times New Roman" w:hAnsi="Times New Roman" w:cs="Times New Roman"/>
          <w:szCs w:val="24"/>
        </w:rPr>
        <w:t>ongreso, deberá incluir en su dictamen correspondiente una estimación sobre el impacto presupuestario del proyecto.</w:t>
      </w:r>
    </w:p>
    <w:p w14:paraId="1591DB37" w14:textId="77777777" w:rsidR="00C76FD0" w:rsidRPr="00382529" w:rsidRDefault="00C76FD0" w:rsidP="00C76FD0">
      <w:pPr>
        <w:pStyle w:val="Estilo"/>
        <w:rPr>
          <w:rFonts w:ascii="Times New Roman" w:hAnsi="Times New Roman" w:cs="Times New Roman"/>
          <w:szCs w:val="24"/>
        </w:rPr>
      </w:pPr>
    </w:p>
    <w:p w14:paraId="1793930B" w14:textId="35328742" w:rsidR="00C76FD0" w:rsidRPr="00382529" w:rsidRDefault="000159A2" w:rsidP="00C76FD0">
      <w:pPr>
        <w:pStyle w:val="Estilo"/>
        <w:rPr>
          <w:rFonts w:ascii="Times New Roman" w:hAnsi="Times New Roman" w:cs="Times New Roman"/>
          <w:b/>
          <w:szCs w:val="24"/>
        </w:rPr>
      </w:pPr>
      <w:r w:rsidRPr="00382529">
        <w:rPr>
          <w:rFonts w:ascii="Times New Roman" w:hAnsi="Times New Roman" w:cs="Times New Roman"/>
          <w:b/>
          <w:szCs w:val="24"/>
        </w:rPr>
        <w:lastRenderedPageBreak/>
        <w:t>Para efecto de lo previsto en los párrafos anteriores, l</w:t>
      </w:r>
      <w:r w:rsidR="00C76FD0" w:rsidRPr="00382529">
        <w:rPr>
          <w:rFonts w:ascii="Times New Roman" w:hAnsi="Times New Roman" w:cs="Times New Roman"/>
          <w:b/>
          <w:szCs w:val="24"/>
        </w:rPr>
        <w:t>a Secretaría deberá remitir al Congreso</w:t>
      </w:r>
      <w:r w:rsidR="00BA6906" w:rsidRPr="00382529">
        <w:rPr>
          <w:rFonts w:ascii="Times New Roman" w:hAnsi="Times New Roman" w:cs="Times New Roman"/>
          <w:b/>
          <w:szCs w:val="24"/>
        </w:rPr>
        <w:t xml:space="preserve"> del Estado,</w:t>
      </w:r>
      <w:r w:rsidR="00C76FD0" w:rsidRPr="00382529">
        <w:rPr>
          <w:rFonts w:ascii="Times New Roman" w:hAnsi="Times New Roman" w:cs="Times New Roman"/>
          <w:b/>
          <w:szCs w:val="24"/>
        </w:rPr>
        <w:t xml:space="preserve"> </w:t>
      </w:r>
      <w:r w:rsidRPr="00382529">
        <w:rPr>
          <w:rFonts w:ascii="Times New Roman" w:hAnsi="Times New Roman" w:cs="Times New Roman"/>
          <w:b/>
          <w:szCs w:val="24"/>
        </w:rPr>
        <w:t xml:space="preserve">el dictamen </w:t>
      </w:r>
      <w:r w:rsidR="008432A9" w:rsidRPr="00382529">
        <w:rPr>
          <w:rFonts w:ascii="Times New Roman" w:hAnsi="Times New Roman" w:cs="Times New Roman"/>
          <w:b/>
          <w:szCs w:val="24"/>
        </w:rPr>
        <w:t xml:space="preserve">de estimación de impacto presupuestario </w:t>
      </w:r>
      <w:r w:rsidR="00C76FD0" w:rsidRPr="00382529">
        <w:rPr>
          <w:rFonts w:ascii="Times New Roman" w:hAnsi="Times New Roman" w:cs="Times New Roman"/>
          <w:b/>
          <w:szCs w:val="24"/>
        </w:rPr>
        <w:t xml:space="preserve">en un plazo </w:t>
      </w:r>
      <w:r w:rsidR="00382529" w:rsidRPr="00382529">
        <w:rPr>
          <w:rFonts w:ascii="Times New Roman" w:hAnsi="Times New Roman" w:cs="Times New Roman"/>
          <w:b/>
          <w:szCs w:val="24"/>
        </w:rPr>
        <w:t>no mayor</w:t>
      </w:r>
      <w:r w:rsidR="008432A9" w:rsidRPr="00382529">
        <w:rPr>
          <w:rFonts w:ascii="Times New Roman" w:hAnsi="Times New Roman" w:cs="Times New Roman"/>
          <w:b/>
          <w:szCs w:val="24"/>
        </w:rPr>
        <w:t xml:space="preserve"> de </w:t>
      </w:r>
      <w:r w:rsidR="00C76FD0" w:rsidRPr="00382529">
        <w:rPr>
          <w:rFonts w:ascii="Times New Roman" w:hAnsi="Times New Roman" w:cs="Times New Roman"/>
          <w:b/>
          <w:szCs w:val="24"/>
        </w:rPr>
        <w:t>24 horas</w:t>
      </w:r>
      <w:r w:rsidR="00BA6906" w:rsidRPr="00382529">
        <w:rPr>
          <w:rFonts w:ascii="Times New Roman" w:hAnsi="Times New Roman" w:cs="Times New Roman"/>
          <w:b/>
          <w:szCs w:val="24"/>
        </w:rPr>
        <w:t xml:space="preserve"> </w:t>
      </w:r>
      <w:r w:rsidR="008432A9" w:rsidRPr="00382529">
        <w:rPr>
          <w:rFonts w:ascii="Times New Roman" w:hAnsi="Times New Roman" w:cs="Times New Roman"/>
          <w:b/>
          <w:szCs w:val="24"/>
        </w:rPr>
        <w:t>contado a partir de la solicitud por escrito,</w:t>
      </w:r>
      <w:r w:rsidR="00BA6906" w:rsidRPr="00382529">
        <w:rPr>
          <w:rFonts w:ascii="Times New Roman" w:hAnsi="Times New Roman" w:cs="Times New Roman"/>
          <w:b/>
          <w:szCs w:val="24"/>
        </w:rPr>
        <w:t xml:space="preserve"> realizada</w:t>
      </w:r>
      <w:r w:rsidR="008432A9" w:rsidRPr="00382529">
        <w:rPr>
          <w:rFonts w:ascii="Times New Roman" w:hAnsi="Times New Roman" w:cs="Times New Roman"/>
          <w:b/>
          <w:szCs w:val="24"/>
        </w:rPr>
        <w:t xml:space="preserve"> por el Presidente de</w:t>
      </w:r>
      <w:r w:rsidR="00BA6906" w:rsidRPr="00382529">
        <w:rPr>
          <w:rFonts w:ascii="Times New Roman" w:hAnsi="Times New Roman" w:cs="Times New Roman"/>
          <w:b/>
          <w:szCs w:val="24"/>
        </w:rPr>
        <w:t xml:space="preserve"> </w:t>
      </w:r>
      <w:r w:rsidR="008432A9" w:rsidRPr="00382529">
        <w:rPr>
          <w:rFonts w:ascii="Times New Roman" w:hAnsi="Times New Roman" w:cs="Times New Roman"/>
          <w:b/>
          <w:szCs w:val="24"/>
        </w:rPr>
        <w:t>la Mesa Directiva del Congreso del Estado</w:t>
      </w:r>
      <w:r w:rsidR="007876DC" w:rsidRPr="00382529">
        <w:rPr>
          <w:rFonts w:ascii="Times New Roman" w:hAnsi="Times New Roman" w:cs="Times New Roman"/>
          <w:b/>
          <w:szCs w:val="24"/>
        </w:rPr>
        <w:t xml:space="preserve"> o en su caso</w:t>
      </w:r>
      <w:r w:rsidR="008432A9" w:rsidRPr="00382529">
        <w:rPr>
          <w:rFonts w:ascii="Times New Roman" w:hAnsi="Times New Roman" w:cs="Times New Roman"/>
          <w:b/>
          <w:szCs w:val="24"/>
        </w:rPr>
        <w:t xml:space="preserve"> de la </w:t>
      </w:r>
      <w:r w:rsidR="00FC4C61" w:rsidRPr="00382529">
        <w:rPr>
          <w:rFonts w:ascii="Times New Roman" w:hAnsi="Times New Roman" w:cs="Times New Roman"/>
          <w:b/>
          <w:szCs w:val="24"/>
        </w:rPr>
        <w:t>Diputación</w:t>
      </w:r>
      <w:r w:rsidR="008432A9" w:rsidRPr="00382529">
        <w:rPr>
          <w:rFonts w:ascii="Times New Roman" w:hAnsi="Times New Roman" w:cs="Times New Roman"/>
          <w:b/>
          <w:szCs w:val="24"/>
        </w:rPr>
        <w:t xml:space="preserve"> Permanente. </w:t>
      </w:r>
    </w:p>
    <w:p w14:paraId="137CBA1B" w14:textId="77777777" w:rsidR="00C76FD0" w:rsidRPr="00382529" w:rsidRDefault="00C76FD0" w:rsidP="00C76FD0">
      <w:pPr>
        <w:pStyle w:val="Estilo"/>
        <w:rPr>
          <w:rFonts w:ascii="Times New Roman" w:hAnsi="Times New Roman" w:cs="Times New Roman"/>
          <w:b/>
          <w:szCs w:val="24"/>
        </w:rPr>
      </w:pPr>
    </w:p>
    <w:p w14:paraId="32FC5E9F" w14:textId="1AF6CC94" w:rsidR="00C76FD0" w:rsidRPr="00382529" w:rsidRDefault="00C76FD0" w:rsidP="00C76FD0">
      <w:pPr>
        <w:pStyle w:val="Estilo"/>
        <w:rPr>
          <w:rFonts w:ascii="Times New Roman" w:hAnsi="Times New Roman" w:cs="Times New Roman"/>
          <w:b/>
          <w:szCs w:val="24"/>
        </w:rPr>
      </w:pPr>
      <w:r w:rsidRPr="00382529">
        <w:rPr>
          <w:rFonts w:ascii="Times New Roman" w:hAnsi="Times New Roman" w:cs="Times New Roman"/>
          <w:b/>
          <w:szCs w:val="24"/>
        </w:rPr>
        <w:t>En caso de que la Secretaría de Hacienda no envíe la estimación en el plazo establecido en el párraf</w:t>
      </w:r>
      <w:r w:rsidR="00382529" w:rsidRPr="00382529">
        <w:rPr>
          <w:rFonts w:ascii="Times New Roman" w:hAnsi="Times New Roman" w:cs="Times New Roman"/>
          <w:b/>
          <w:szCs w:val="24"/>
        </w:rPr>
        <w:t>o anterior, se entenderá que</w:t>
      </w:r>
      <w:r w:rsidRPr="00382529">
        <w:rPr>
          <w:rFonts w:ascii="Times New Roman" w:hAnsi="Times New Roman" w:cs="Times New Roman"/>
          <w:b/>
          <w:szCs w:val="24"/>
        </w:rPr>
        <w:t xml:space="preserve"> </w:t>
      </w:r>
      <w:r w:rsidR="008432A9" w:rsidRPr="00382529">
        <w:rPr>
          <w:rFonts w:ascii="Times New Roman" w:hAnsi="Times New Roman" w:cs="Times New Roman"/>
          <w:b/>
          <w:szCs w:val="24"/>
        </w:rPr>
        <w:t xml:space="preserve">la estimación referida en el primer párrafo </w:t>
      </w:r>
      <w:r w:rsidR="00FC4C61" w:rsidRPr="00382529">
        <w:rPr>
          <w:rFonts w:ascii="Times New Roman" w:hAnsi="Times New Roman" w:cs="Times New Roman"/>
          <w:b/>
          <w:szCs w:val="24"/>
        </w:rPr>
        <w:t xml:space="preserve">del presente artículo, no representa ningún impacto presupuestario que deba ser considerado </w:t>
      </w:r>
      <w:r w:rsidRPr="00382529">
        <w:rPr>
          <w:rFonts w:ascii="Times New Roman" w:hAnsi="Times New Roman" w:cs="Times New Roman"/>
          <w:b/>
          <w:szCs w:val="24"/>
        </w:rPr>
        <w:t>para la aprobación de dicha iniciativa.</w:t>
      </w:r>
    </w:p>
    <w:p w14:paraId="16C6D82D" w14:textId="77777777" w:rsidR="00C76FD0" w:rsidRPr="00382529" w:rsidRDefault="00C76FD0" w:rsidP="00C76FD0">
      <w:pPr>
        <w:pStyle w:val="Estilo"/>
        <w:rPr>
          <w:rFonts w:ascii="Times New Roman" w:hAnsi="Times New Roman" w:cs="Times New Roman"/>
          <w:b/>
          <w:szCs w:val="24"/>
        </w:rPr>
      </w:pPr>
    </w:p>
    <w:p w14:paraId="655FE4BA" w14:textId="77777777" w:rsidR="00C76FD0" w:rsidRPr="00382529" w:rsidRDefault="00FC4C61" w:rsidP="00C76FD0">
      <w:pPr>
        <w:pStyle w:val="Estilo"/>
        <w:rPr>
          <w:rFonts w:ascii="Times New Roman" w:hAnsi="Times New Roman" w:cs="Times New Roman"/>
          <w:b/>
          <w:szCs w:val="24"/>
        </w:rPr>
      </w:pPr>
      <w:r w:rsidRPr="00382529">
        <w:rPr>
          <w:rFonts w:ascii="Times New Roman" w:hAnsi="Times New Roman" w:cs="Times New Roman"/>
          <w:b/>
          <w:szCs w:val="24"/>
        </w:rPr>
        <w:t xml:space="preserve">El dictamen de </w:t>
      </w:r>
      <w:r w:rsidR="00977B08" w:rsidRPr="00382529">
        <w:rPr>
          <w:rFonts w:ascii="Times New Roman" w:hAnsi="Times New Roman" w:cs="Times New Roman"/>
          <w:b/>
          <w:szCs w:val="24"/>
        </w:rPr>
        <w:t>estimación del impacto p</w:t>
      </w:r>
      <w:r w:rsidR="00C76FD0" w:rsidRPr="00382529">
        <w:rPr>
          <w:rFonts w:ascii="Times New Roman" w:hAnsi="Times New Roman" w:cs="Times New Roman"/>
          <w:b/>
          <w:szCs w:val="24"/>
        </w:rPr>
        <w:t xml:space="preserve">resupuestal considerará cuando menos: </w:t>
      </w:r>
    </w:p>
    <w:p w14:paraId="2AD69E1F" w14:textId="77777777" w:rsidR="00C76FD0" w:rsidRPr="00382529" w:rsidRDefault="00C76FD0" w:rsidP="00C76FD0">
      <w:pPr>
        <w:pStyle w:val="Estilo"/>
        <w:rPr>
          <w:rFonts w:ascii="Times New Roman" w:hAnsi="Times New Roman" w:cs="Times New Roman"/>
          <w:b/>
          <w:szCs w:val="24"/>
        </w:rPr>
      </w:pPr>
    </w:p>
    <w:p w14:paraId="067CC9FB" w14:textId="77777777" w:rsidR="00C76FD0" w:rsidRPr="00382529" w:rsidRDefault="00C76FD0" w:rsidP="00C76FD0">
      <w:pPr>
        <w:pStyle w:val="Estilo"/>
        <w:numPr>
          <w:ilvl w:val="0"/>
          <w:numId w:val="1"/>
        </w:numPr>
        <w:rPr>
          <w:rFonts w:ascii="Times New Roman" w:hAnsi="Times New Roman" w:cs="Times New Roman"/>
          <w:b/>
          <w:szCs w:val="24"/>
        </w:rPr>
      </w:pPr>
      <w:r w:rsidRPr="00382529">
        <w:rPr>
          <w:rFonts w:ascii="Times New Roman" w:hAnsi="Times New Roman" w:cs="Times New Roman"/>
          <w:b/>
          <w:szCs w:val="24"/>
        </w:rPr>
        <w:t xml:space="preserve">El costo de la modificación de la estructura orgánica de los </w:t>
      </w:r>
      <w:r w:rsidR="00F41111" w:rsidRPr="00382529">
        <w:rPr>
          <w:rFonts w:ascii="Times New Roman" w:hAnsi="Times New Roman" w:cs="Times New Roman"/>
          <w:b/>
          <w:szCs w:val="24"/>
        </w:rPr>
        <w:t>Entes Públicos</w:t>
      </w:r>
      <w:r w:rsidRPr="00382529">
        <w:rPr>
          <w:rFonts w:ascii="Times New Roman" w:hAnsi="Times New Roman" w:cs="Times New Roman"/>
          <w:b/>
          <w:szCs w:val="24"/>
        </w:rPr>
        <w:t xml:space="preserve"> por la creación o modificación de unidades administrativas y plazas, en los términos que establezca la Secretaría; </w:t>
      </w:r>
    </w:p>
    <w:p w14:paraId="7C5D56EE" w14:textId="77777777" w:rsidR="00BB2ECC" w:rsidRPr="00382529" w:rsidRDefault="00BB2ECC" w:rsidP="00BB2ECC">
      <w:pPr>
        <w:pStyle w:val="Estilo"/>
        <w:ind w:left="1080"/>
        <w:rPr>
          <w:rFonts w:ascii="Times New Roman" w:hAnsi="Times New Roman" w:cs="Times New Roman"/>
          <w:b/>
          <w:szCs w:val="24"/>
        </w:rPr>
      </w:pPr>
    </w:p>
    <w:p w14:paraId="3ABD6BD9" w14:textId="77777777" w:rsidR="00382529" w:rsidRPr="00382529" w:rsidRDefault="00C76FD0" w:rsidP="00C76FD0">
      <w:pPr>
        <w:pStyle w:val="Estilo"/>
        <w:numPr>
          <w:ilvl w:val="0"/>
          <w:numId w:val="1"/>
        </w:numPr>
        <w:rPr>
          <w:rFonts w:ascii="Times New Roman" w:hAnsi="Times New Roman" w:cs="Times New Roman"/>
          <w:b/>
          <w:szCs w:val="24"/>
        </w:rPr>
      </w:pPr>
      <w:r w:rsidRPr="00382529">
        <w:rPr>
          <w:rFonts w:ascii="Times New Roman" w:hAnsi="Times New Roman" w:cs="Times New Roman"/>
          <w:b/>
          <w:szCs w:val="24"/>
        </w:rPr>
        <w:t xml:space="preserve">Las modificaciones que deberán hacerse a los programas aprobados de los </w:t>
      </w:r>
      <w:r w:rsidR="00F41111" w:rsidRPr="00382529">
        <w:rPr>
          <w:rFonts w:ascii="Times New Roman" w:hAnsi="Times New Roman" w:cs="Times New Roman"/>
          <w:b/>
          <w:szCs w:val="24"/>
        </w:rPr>
        <w:t>Entes Públicos</w:t>
      </w:r>
      <w:r w:rsidRPr="00382529">
        <w:rPr>
          <w:rFonts w:ascii="Times New Roman" w:hAnsi="Times New Roman" w:cs="Times New Roman"/>
          <w:b/>
          <w:szCs w:val="24"/>
        </w:rPr>
        <w:t>;</w:t>
      </w:r>
    </w:p>
    <w:p w14:paraId="23DCE3DF" w14:textId="01EC058F" w:rsidR="00C76FD0" w:rsidRPr="00382529" w:rsidRDefault="00C76FD0" w:rsidP="00382529">
      <w:pPr>
        <w:pStyle w:val="Estilo"/>
        <w:rPr>
          <w:rFonts w:ascii="Times New Roman" w:hAnsi="Times New Roman" w:cs="Times New Roman"/>
          <w:b/>
          <w:szCs w:val="24"/>
        </w:rPr>
      </w:pPr>
      <w:r w:rsidRPr="00382529">
        <w:rPr>
          <w:rFonts w:ascii="Times New Roman" w:hAnsi="Times New Roman" w:cs="Times New Roman"/>
          <w:b/>
          <w:szCs w:val="24"/>
        </w:rPr>
        <w:t xml:space="preserve"> </w:t>
      </w:r>
    </w:p>
    <w:p w14:paraId="6C1E9BC7" w14:textId="77777777" w:rsidR="00C76FD0" w:rsidRPr="00382529" w:rsidRDefault="00C76FD0" w:rsidP="00C76FD0">
      <w:pPr>
        <w:pStyle w:val="Estilo"/>
        <w:numPr>
          <w:ilvl w:val="0"/>
          <w:numId w:val="1"/>
        </w:numPr>
        <w:rPr>
          <w:rFonts w:ascii="Times New Roman" w:hAnsi="Times New Roman" w:cs="Times New Roman"/>
          <w:b/>
          <w:szCs w:val="24"/>
        </w:rPr>
      </w:pPr>
      <w:r w:rsidRPr="00382529">
        <w:rPr>
          <w:rFonts w:ascii="Times New Roman" w:hAnsi="Times New Roman" w:cs="Times New Roman"/>
          <w:b/>
          <w:szCs w:val="24"/>
        </w:rPr>
        <w:t xml:space="preserve">El establecimiento de nuevas atribuciones y actividades que deberán realizar los </w:t>
      </w:r>
      <w:r w:rsidR="00F41111" w:rsidRPr="00382529">
        <w:rPr>
          <w:rFonts w:ascii="Times New Roman" w:hAnsi="Times New Roman" w:cs="Times New Roman"/>
          <w:b/>
          <w:szCs w:val="24"/>
        </w:rPr>
        <w:t>Entes Públicos</w:t>
      </w:r>
      <w:r w:rsidRPr="00382529">
        <w:rPr>
          <w:rFonts w:ascii="Times New Roman" w:hAnsi="Times New Roman" w:cs="Times New Roman"/>
          <w:b/>
          <w:szCs w:val="24"/>
        </w:rPr>
        <w:t>;</w:t>
      </w:r>
    </w:p>
    <w:p w14:paraId="6D4B2337" w14:textId="77777777" w:rsidR="00BB2ECC" w:rsidRPr="00382529" w:rsidRDefault="00BB2ECC" w:rsidP="00BB2ECC">
      <w:pPr>
        <w:pStyle w:val="Estilo"/>
        <w:ind w:left="1080"/>
        <w:rPr>
          <w:rFonts w:ascii="Times New Roman" w:hAnsi="Times New Roman" w:cs="Times New Roman"/>
          <w:b/>
          <w:szCs w:val="24"/>
        </w:rPr>
      </w:pPr>
    </w:p>
    <w:p w14:paraId="7692F3FB" w14:textId="77777777" w:rsidR="00C76FD0" w:rsidRPr="00382529" w:rsidRDefault="00C76FD0" w:rsidP="00C76FD0">
      <w:pPr>
        <w:pStyle w:val="Estilo"/>
        <w:numPr>
          <w:ilvl w:val="0"/>
          <w:numId w:val="1"/>
        </w:numPr>
        <w:rPr>
          <w:rFonts w:ascii="Times New Roman" w:hAnsi="Times New Roman" w:cs="Times New Roman"/>
          <w:b/>
          <w:szCs w:val="24"/>
        </w:rPr>
      </w:pPr>
      <w:r w:rsidRPr="00382529">
        <w:rPr>
          <w:rFonts w:ascii="Times New Roman" w:hAnsi="Times New Roman" w:cs="Times New Roman"/>
          <w:b/>
          <w:szCs w:val="24"/>
        </w:rPr>
        <w:t>La inclusión de disposiciones generales que incidan en la regulación en materia presupuestal y organizacional;</w:t>
      </w:r>
    </w:p>
    <w:p w14:paraId="7EA6DFE3" w14:textId="77777777" w:rsidR="00BB2ECC" w:rsidRPr="00382529" w:rsidRDefault="00BB2ECC" w:rsidP="00BB2ECC">
      <w:pPr>
        <w:pStyle w:val="Estilo"/>
        <w:ind w:left="1080"/>
        <w:rPr>
          <w:rFonts w:ascii="Times New Roman" w:hAnsi="Times New Roman" w:cs="Times New Roman"/>
          <w:b/>
          <w:szCs w:val="24"/>
        </w:rPr>
      </w:pPr>
    </w:p>
    <w:p w14:paraId="62E80378" w14:textId="77777777" w:rsidR="00C76FD0" w:rsidRPr="00382529" w:rsidRDefault="00C76FD0" w:rsidP="00C76FD0">
      <w:pPr>
        <w:pStyle w:val="Estilo"/>
        <w:numPr>
          <w:ilvl w:val="0"/>
          <w:numId w:val="1"/>
        </w:numPr>
        <w:rPr>
          <w:rFonts w:ascii="Times New Roman" w:hAnsi="Times New Roman" w:cs="Times New Roman"/>
          <w:b/>
          <w:szCs w:val="24"/>
        </w:rPr>
      </w:pPr>
      <w:r w:rsidRPr="00382529">
        <w:rPr>
          <w:rFonts w:ascii="Times New Roman" w:hAnsi="Times New Roman" w:cs="Times New Roman"/>
          <w:b/>
          <w:szCs w:val="24"/>
        </w:rPr>
        <w:t>El destino específico de Gasto</w:t>
      </w:r>
      <w:r w:rsidR="00977B08" w:rsidRPr="00382529">
        <w:rPr>
          <w:rFonts w:ascii="Times New Roman" w:hAnsi="Times New Roman" w:cs="Times New Roman"/>
          <w:b/>
          <w:szCs w:val="24"/>
        </w:rPr>
        <w:t xml:space="preserve"> Público de conformidad con el c</w:t>
      </w:r>
      <w:r w:rsidRPr="00382529">
        <w:rPr>
          <w:rFonts w:ascii="Times New Roman" w:hAnsi="Times New Roman" w:cs="Times New Roman"/>
          <w:b/>
          <w:szCs w:val="24"/>
        </w:rPr>
        <w:t>lasificador. En caso de que el p</w:t>
      </w:r>
      <w:r w:rsidR="00977B08" w:rsidRPr="00382529">
        <w:rPr>
          <w:rFonts w:ascii="Times New Roman" w:hAnsi="Times New Roman" w:cs="Times New Roman"/>
          <w:b/>
          <w:szCs w:val="24"/>
        </w:rPr>
        <w:t>royecto tenga un impacto en el presupuesto de e</w:t>
      </w:r>
      <w:r w:rsidRPr="00382529">
        <w:rPr>
          <w:rFonts w:ascii="Times New Roman" w:hAnsi="Times New Roman" w:cs="Times New Roman"/>
          <w:b/>
          <w:szCs w:val="24"/>
        </w:rPr>
        <w:t>gresos, se deberá señalar la fuente de financiamiento de los nuevos gastos; y</w:t>
      </w:r>
    </w:p>
    <w:p w14:paraId="79DA041B" w14:textId="77777777" w:rsidR="00BB2ECC" w:rsidRPr="00382529" w:rsidRDefault="00BB2ECC" w:rsidP="00BB2ECC">
      <w:pPr>
        <w:pStyle w:val="Estilo"/>
        <w:ind w:left="1080"/>
        <w:rPr>
          <w:rFonts w:ascii="Times New Roman" w:hAnsi="Times New Roman" w:cs="Times New Roman"/>
          <w:b/>
          <w:szCs w:val="24"/>
        </w:rPr>
      </w:pPr>
    </w:p>
    <w:p w14:paraId="3BDC8721" w14:textId="77777777" w:rsidR="005870C6" w:rsidRPr="00382529" w:rsidRDefault="00C76FD0" w:rsidP="000159A2">
      <w:pPr>
        <w:pStyle w:val="Estilo"/>
        <w:numPr>
          <w:ilvl w:val="0"/>
          <w:numId w:val="1"/>
        </w:numPr>
        <w:rPr>
          <w:rFonts w:ascii="Times New Roman" w:hAnsi="Times New Roman" w:cs="Times New Roman"/>
          <w:b/>
          <w:szCs w:val="24"/>
        </w:rPr>
      </w:pPr>
      <w:r w:rsidRPr="00382529">
        <w:rPr>
          <w:rFonts w:ascii="Times New Roman" w:hAnsi="Times New Roman" w:cs="Times New Roman"/>
          <w:b/>
          <w:szCs w:val="24"/>
        </w:rPr>
        <w:t>La modificación de los elementos de las contribuciones, la creación o eliminación</w:t>
      </w:r>
      <w:r w:rsidR="007238FD" w:rsidRPr="00382529">
        <w:rPr>
          <w:rFonts w:ascii="Times New Roman" w:hAnsi="Times New Roman" w:cs="Times New Roman"/>
          <w:b/>
          <w:szCs w:val="24"/>
        </w:rPr>
        <w:t xml:space="preserve"> de fuentes de ingresos</w:t>
      </w:r>
      <w:r w:rsidRPr="00382529">
        <w:rPr>
          <w:rFonts w:ascii="Times New Roman" w:hAnsi="Times New Roman" w:cs="Times New Roman"/>
          <w:b/>
          <w:szCs w:val="24"/>
        </w:rPr>
        <w:t>, así como el otorgamie</w:t>
      </w:r>
      <w:r w:rsidR="00977B08" w:rsidRPr="00382529">
        <w:rPr>
          <w:rFonts w:ascii="Times New Roman" w:hAnsi="Times New Roman" w:cs="Times New Roman"/>
          <w:b/>
          <w:szCs w:val="24"/>
        </w:rPr>
        <w:t>nto de estímulos fiscales o de s</w:t>
      </w:r>
      <w:r w:rsidRPr="00382529">
        <w:rPr>
          <w:rFonts w:ascii="Times New Roman" w:hAnsi="Times New Roman" w:cs="Times New Roman"/>
          <w:b/>
          <w:szCs w:val="24"/>
        </w:rPr>
        <w:t>ubsidios.</w:t>
      </w:r>
    </w:p>
    <w:p w14:paraId="1638D8A1" w14:textId="77777777" w:rsidR="00BA6906" w:rsidRPr="00382529" w:rsidRDefault="00BA6906" w:rsidP="000159A2">
      <w:pPr>
        <w:rPr>
          <w:rFonts w:ascii="Times New Roman" w:hAnsi="Times New Roman" w:cs="Times New Roman"/>
          <w:b/>
          <w:color w:val="000000" w:themeColor="text1"/>
        </w:rPr>
      </w:pPr>
    </w:p>
    <w:p w14:paraId="1DDB5196" w14:textId="205D3DEA" w:rsidR="00BA6906" w:rsidRPr="00382529" w:rsidRDefault="00BA6906" w:rsidP="00BA6906">
      <w:pPr>
        <w:pStyle w:val="Estilo"/>
        <w:rPr>
          <w:rFonts w:ascii="Times New Roman" w:hAnsi="Times New Roman" w:cs="Times New Roman"/>
          <w:b/>
          <w:szCs w:val="24"/>
        </w:rPr>
      </w:pPr>
      <w:r w:rsidRPr="00382529">
        <w:rPr>
          <w:rFonts w:ascii="Times New Roman" w:hAnsi="Times New Roman" w:cs="Times New Roman"/>
          <w:b/>
          <w:szCs w:val="24"/>
        </w:rPr>
        <w:t>La estim</w:t>
      </w:r>
      <w:r w:rsidR="00382529" w:rsidRPr="00382529">
        <w:rPr>
          <w:rFonts w:ascii="Times New Roman" w:hAnsi="Times New Roman" w:cs="Times New Roman"/>
          <w:b/>
          <w:szCs w:val="24"/>
        </w:rPr>
        <w:t xml:space="preserve">ación del Impacto Presupuestal </w:t>
      </w:r>
      <w:r w:rsidRPr="00382529">
        <w:rPr>
          <w:rFonts w:ascii="Times New Roman" w:hAnsi="Times New Roman" w:cs="Times New Roman"/>
          <w:b/>
          <w:szCs w:val="24"/>
        </w:rPr>
        <w:t>que emita la Se</w:t>
      </w:r>
      <w:r w:rsidR="00382529" w:rsidRPr="00382529">
        <w:rPr>
          <w:rFonts w:ascii="Times New Roman" w:hAnsi="Times New Roman" w:cs="Times New Roman"/>
          <w:b/>
          <w:szCs w:val="24"/>
        </w:rPr>
        <w:t>cretaria de Hacienda, no deberá</w:t>
      </w:r>
      <w:r w:rsidRPr="00382529">
        <w:rPr>
          <w:rFonts w:ascii="Times New Roman" w:hAnsi="Times New Roman" w:cs="Times New Roman"/>
          <w:b/>
          <w:szCs w:val="24"/>
        </w:rPr>
        <w:t xml:space="preserve"> incluir calificac</w:t>
      </w:r>
      <w:r w:rsidR="00382529" w:rsidRPr="00382529">
        <w:rPr>
          <w:rFonts w:ascii="Times New Roman" w:hAnsi="Times New Roman" w:cs="Times New Roman"/>
          <w:b/>
          <w:szCs w:val="24"/>
        </w:rPr>
        <w:t>iones, valoraciones u opiniones sobre la</w:t>
      </w:r>
      <w:r w:rsidRPr="00382529">
        <w:rPr>
          <w:rFonts w:ascii="Times New Roman" w:hAnsi="Times New Roman" w:cs="Times New Roman"/>
          <w:b/>
          <w:szCs w:val="24"/>
        </w:rPr>
        <w:t xml:space="preserve"> viabilidad o conveniencia de la aprobación </w:t>
      </w:r>
      <w:proofErr w:type="gramStart"/>
      <w:r w:rsidRPr="00382529">
        <w:rPr>
          <w:rFonts w:ascii="Times New Roman" w:hAnsi="Times New Roman" w:cs="Times New Roman"/>
          <w:b/>
          <w:szCs w:val="24"/>
        </w:rPr>
        <w:t>de  la</w:t>
      </w:r>
      <w:proofErr w:type="gramEnd"/>
      <w:r w:rsidRPr="00382529">
        <w:rPr>
          <w:rFonts w:ascii="Times New Roman" w:hAnsi="Times New Roman" w:cs="Times New Roman"/>
          <w:b/>
          <w:szCs w:val="24"/>
        </w:rPr>
        <w:t xml:space="preserve"> iniciativa de Ley.</w:t>
      </w:r>
    </w:p>
    <w:p w14:paraId="01D5AAB5" w14:textId="77777777" w:rsidR="00BA6906" w:rsidRPr="00382529" w:rsidRDefault="00BA6906" w:rsidP="000159A2">
      <w:pPr>
        <w:rPr>
          <w:rFonts w:ascii="Times New Roman" w:hAnsi="Times New Roman" w:cs="Times New Roman"/>
          <w:b/>
          <w:color w:val="000000" w:themeColor="text1"/>
        </w:rPr>
      </w:pPr>
    </w:p>
    <w:p w14:paraId="7D02929B" w14:textId="77777777" w:rsidR="00886B9C" w:rsidRPr="00382529" w:rsidRDefault="00886B9C" w:rsidP="00886B9C">
      <w:pPr>
        <w:pStyle w:val="Estilo"/>
        <w:rPr>
          <w:rFonts w:ascii="Times New Roman" w:hAnsi="Times New Roman" w:cs="Times New Roman"/>
          <w:szCs w:val="24"/>
        </w:rPr>
      </w:pPr>
      <w:r w:rsidRPr="00382529">
        <w:rPr>
          <w:rFonts w:ascii="Times New Roman" w:hAnsi="Times New Roman" w:cs="Times New Roman"/>
          <w:szCs w:val="24"/>
        </w:rPr>
        <w:lastRenderedPageBreak/>
        <w:t>La aprobación y ejecución de nuevas obligaciones financieras derivadas de la legislación local, se realizará en el marco del principio de balance presupuestario sostenible, por lo cual, se sujetarán a la capacidad financiera del Estado.</w:t>
      </w:r>
    </w:p>
    <w:p w14:paraId="66BF2EA2" w14:textId="77777777" w:rsidR="00886B9C" w:rsidRPr="00382529" w:rsidRDefault="00886B9C" w:rsidP="000159A2">
      <w:pPr>
        <w:rPr>
          <w:rFonts w:ascii="Times New Roman" w:hAnsi="Times New Roman" w:cs="Times New Roman"/>
          <w:b/>
          <w:color w:val="000000" w:themeColor="text1"/>
        </w:rPr>
      </w:pPr>
    </w:p>
    <w:p w14:paraId="4F6CE407" w14:textId="59B4C755" w:rsidR="000D4BF9" w:rsidRPr="00382529" w:rsidRDefault="000D4BF9" w:rsidP="000D4BF9">
      <w:pPr>
        <w:pStyle w:val="Estilo"/>
        <w:jc w:val="center"/>
        <w:rPr>
          <w:rFonts w:ascii="Times New Roman" w:hAnsi="Times New Roman" w:cs="Times New Roman"/>
          <w:b/>
          <w:szCs w:val="24"/>
        </w:rPr>
      </w:pPr>
      <w:r w:rsidRPr="00382529">
        <w:rPr>
          <w:rFonts w:ascii="Times New Roman" w:hAnsi="Times New Roman" w:cs="Times New Roman"/>
          <w:b/>
          <w:szCs w:val="24"/>
        </w:rPr>
        <w:t>TRANSITORIO</w:t>
      </w:r>
    </w:p>
    <w:p w14:paraId="1F74BEF4" w14:textId="77777777" w:rsidR="000D4BF9" w:rsidRPr="00382529" w:rsidRDefault="000D4BF9" w:rsidP="000D4BF9">
      <w:pPr>
        <w:pStyle w:val="Estilo"/>
        <w:jc w:val="center"/>
        <w:rPr>
          <w:rFonts w:ascii="Times New Roman" w:hAnsi="Times New Roman" w:cs="Times New Roman"/>
          <w:b/>
          <w:szCs w:val="24"/>
        </w:rPr>
      </w:pPr>
    </w:p>
    <w:p w14:paraId="5CCE6B62" w14:textId="77777777" w:rsidR="000D4BF9" w:rsidRPr="00382529" w:rsidRDefault="004024E0" w:rsidP="000D4BF9">
      <w:pPr>
        <w:pStyle w:val="Estilo"/>
        <w:rPr>
          <w:rFonts w:ascii="Times New Roman" w:hAnsi="Times New Roman" w:cs="Times New Roman"/>
          <w:szCs w:val="24"/>
        </w:rPr>
      </w:pPr>
      <w:r w:rsidRPr="00382529">
        <w:rPr>
          <w:rFonts w:ascii="Times New Roman" w:hAnsi="Times New Roman" w:cs="Times New Roman"/>
          <w:b/>
          <w:szCs w:val="24"/>
        </w:rPr>
        <w:t>ARTÍ</w:t>
      </w:r>
      <w:r w:rsidR="000D4BF9" w:rsidRPr="00382529">
        <w:rPr>
          <w:rFonts w:ascii="Times New Roman" w:hAnsi="Times New Roman" w:cs="Times New Roman"/>
          <w:b/>
          <w:szCs w:val="24"/>
        </w:rPr>
        <w:t xml:space="preserve">CULO </w:t>
      </w:r>
      <w:r w:rsidRPr="00382529">
        <w:rPr>
          <w:rFonts w:ascii="Times New Roman" w:hAnsi="Times New Roman" w:cs="Times New Roman"/>
          <w:b/>
          <w:szCs w:val="24"/>
        </w:rPr>
        <w:t>ÚNICO</w:t>
      </w:r>
      <w:r w:rsidR="000D4BF9" w:rsidRPr="00382529">
        <w:rPr>
          <w:rFonts w:ascii="Times New Roman" w:hAnsi="Times New Roman" w:cs="Times New Roman"/>
          <w:b/>
          <w:szCs w:val="24"/>
        </w:rPr>
        <w:t>.</w:t>
      </w:r>
      <w:r w:rsidR="000D4BF9" w:rsidRPr="00382529">
        <w:rPr>
          <w:rFonts w:ascii="Times New Roman" w:hAnsi="Times New Roman" w:cs="Times New Roman"/>
          <w:szCs w:val="24"/>
        </w:rPr>
        <w:t xml:space="preserve"> El presente Decreto </w:t>
      </w:r>
      <w:r w:rsidR="00332439" w:rsidRPr="00382529">
        <w:rPr>
          <w:rFonts w:ascii="Times New Roman" w:hAnsi="Times New Roman" w:cs="Times New Roman"/>
          <w:szCs w:val="24"/>
        </w:rPr>
        <w:t>entrará</w:t>
      </w:r>
      <w:r w:rsidR="000D4BF9" w:rsidRPr="00382529">
        <w:rPr>
          <w:rFonts w:ascii="Times New Roman" w:hAnsi="Times New Roman" w:cs="Times New Roman"/>
          <w:szCs w:val="24"/>
        </w:rPr>
        <w:t xml:space="preserve"> en vigor al día siguiente al de su publicación en el </w:t>
      </w:r>
      <w:r w:rsidR="00B35A01" w:rsidRPr="00382529">
        <w:rPr>
          <w:rFonts w:ascii="Times New Roman" w:hAnsi="Times New Roman" w:cs="Times New Roman"/>
          <w:szCs w:val="24"/>
        </w:rPr>
        <w:t xml:space="preserve">Boletín </w:t>
      </w:r>
      <w:r w:rsidR="000D4BF9" w:rsidRPr="00382529">
        <w:rPr>
          <w:rFonts w:ascii="Times New Roman" w:hAnsi="Times New Roman" w:cs="Times New Roman"/>
          <w:szCs w:val="24"/>
        </w:rPr>
        <w:t>Oficial del Gobierno del Estado de Sonora.</w:t>
      </w:r>
    </w:p>
    <w:p w14:paraId="75FA7926" w14:textId="77777777" w:rsidR="000D4BF9" w:rsidRPr="00382529" w:rsidRDefault="000D4BF9" w:rsidP="000D4BF9">
      <w:pPr>
        <w:pStyle w:val="Estilo"/>
        <w:rPr>
          <w:rFonts w:ascii="Times New Roman" w:hAnsi="Times New Roman" w:cs="Times New Roman"/>
          <w:szCs w:val="24"/>
        </w:rPr>
      </w:pPr>
    </w:p>
    <w:p w14:paraId="25068BE3" w14:textId="77777777" w:rsidR="005870C6" w:rsidRPr="00382529" w:rsidRDefault="00B63F5A" w:rsidP="00382529">
      <w:pPr>
        <w:spacing w:line="360" w:lineRule="auto"/>
        <w:ind w:firstLine="2126"/>
        <w:jc w:val="both"/>
        <w:rPr>
          <w:rFonts w:ascii="Times New Roman" w:hAnsi="Times New Roman" w:cs="Times New Roman"/>
          <w:color w:val="000000" w:themeColor="text1"/>
        </w:rPr>
      </w:pPr>
      <w:r w:rsidRPr="00382529">
        <w:rPr>
          <w:rFonts w:ascii="Times New Roman" w:hAnsi="Times New Roman" w:cs="Times New Roman"/>
          <w:color w:val="000000" w:themeColor="text1"/>
        </w:rPr>
        <w:t>Finalmente, con fundamento en el artículo 124, fracción III de la Ley Orgánica del Poder Legislativo del Estado de Sonora, se solicita que el presente asunto sea considerado de urgente y obvia resolución y se dispense el trámite de comisión, para que sea discutido y decidido, en su caso, en esta misma sesión ordinaria.</w:t>
      </w:r>
    </w:p>
    <w:p w14:paraId="0731384B" w14:textId="77777777" w:rsidR="005870C6" w:rsidRPr="00382529" w:rsidRDefault="005870C6" w:rsidP="0059058A">
      <w:pPr>
        <w:jc w:val="center"/>
        <w:rPr>
          <w:rFonts w:ascii="Times New Roman" w:hAnsi="Times New Roman" w:cs="Times New Roman"/>
          <w:b/>
          <w:color w:val="000000" w:themeColor="text1"/>
        </w:rPr>
      </w:pPr>
    </w:p>
    <w:p w14:paraId="06494AE6" w14:textId="77777777" w:rsidR="0059058A" w:rsidRPr="00382529" w:rsidRDefault="0059058A" w:rsidP="0059058A">
      <w:pPr>
        <w:jc w:val="center"/>
        <w:rPr>
          <w:rFonts w:ascii="Times New Roman" w:hAnsi="Times New Roman" w:cs="Times New Roman"/>
          <w:color w:val="000000" w:themeColor="text1"/>
        </w:rPr>
      </w:pPr>
      <w:r w:rsidRPr="00382529">
        <w:rPr>
          <w:rFonts w:ascii="Times New Roman" w:hAnsi="Times New Roman" w:cs="Times New Roman"/>
          <w:color w:val="000000" w:themeColor="text1"/>
        </w:rPr>
        <w:t>ATENTAMENTE</w:t>
      </w:r>
    </w:p>
    <w:p w14:paraId="44CB0F21" w14:textId="77777777" w:rsidR="00BB3F0F" w:rsidRPr="00382529" w:rsidRDefault="00BB3F0F" w:rsidP="00BB3F0F">
      <w:pPr>
        <w:jc w:val="center"/>
        <w:rPr>
          <w:rFonts w:ascii="Times New Roman" w:hAnsi="Times New Roman" w:cs="Times New Roman"/>
          <w:color w:val="000000" w:themeColor="text1"/>
        </w:rPr>
      </w:pPr>
    </w:p>
    <w:p w14:paraId="328C4518" w14:textId="337C7F94" w:rsidR="0007553D" w:rsidRPr="00382529" w:rsidRDefault="00BB3F0F" w:rsidP="002D0387">
      <w:pPr>
        <w:jc w:val="center"/>
        <w:rPr>
          <w:rFonts w:ascii="Times New Roman" w:hAnsi="Times New Roman" w:cs="Times New Roman"/>
          <w:b/>
          <w:bCs/>
          <w:color w:val="000000" w:themeColor="text1"/>
        </w:rPr>
      </w:pPr>
      <w:r w:rsidRPr="00382529">
        <w:rPr>
          <w:rFonts w:ascii="Times New Roman" w:hAnsi="Times New Roman" w:cs="Times New Roman"/>
          <w:b/>
          <w:bCs/>
          <w:color w:val="000000" w:themeColor="text1"/>
        </w:rPr>
        <w:t>DIPUTADOS INTEGRANTES DEL GRUPO PARLAMENTARIO DE MORENA Y DEL GRUPO PARLAMENTARIO DEL PARTIDO ACCI</w:t>
      </w:r>
      <w:r w:rsidR="00CB6F37" w:rsidRPr="00382529">
        <w:rPr>
          <w:rFonts w:ascii="Times New Roman" w:hAnsi="Times New Roman" w:cs="Times New Roman"/>
          <w:b/>
          <w:bCs/>
          <w:color w:val="000000" w:themeColor="text1"/>
        </w:rPr>
        <w:t>ÓN</w:t>
      </w:r>
      <w:r w:rsidRPr="00382529">
        <w:rPr>
          <w:rFonts w:ascii="Times New Roman" w:hAnsi="Times New Roman" w:cs="Times New Roman"/>
          <w:b/>
          <w:bCs/>
          <w:color w:val="000000" w:themeColor="text1"/>
        </w:rPr>
        <w:t xml:space="preserve"> NACIONAL</w:t>
      </w:r>
    </w:p>
    <w:p w14:paraId="4A43826F" w14:textId="77777777" w:rsidR="004559CF" w:rsidRPr="00382529" w:rsidRDefault="004559CF" w:rsidP="004559CF">
      <w:pPr>
        <w:rPr>
          <w:rFonts w:ascii="Times New Roman" w:hAnsi="Times New Roman" w:cs="Times New Roman"/>
        </w:rPr>
      </w:pPr>
    </w:p>
    <w:p w14:paraId="1AEFB890" w14:textId="77777777" w:rsidR="004559CF" w:rsidRPr="00382529" w:rsidRDefault="004559CF" w:rsidP="004559CF">
      <w:pPr>
        <w:rPr>
          <w:rFonts w:ascii="Times New Roman" w:hAnsi="Times New Roman" w:cs="Times New Roman"/>
        </w:rPr>
      </w:pPr>
    </w:p>
    <w:p w14:paraId="798836CA" w14:textId="77777777" w:rsidR="004559CF" w:rsidRPr="00382529" w:rsidRDefault="004559CF" w:rsidP="004559CF">
      <w:pPr>
        <w:rPr>
          <w:rFonts w:ascii="Times New Roman" w:hAnsi="Times New Roman" w:cs="Times New Roman"/>
        </w:rPr>
      </w:pPr>
    </w:p>
    <w:p w14:paraId="79AAD259" w14:textId="77777777" w:rsidR="004559CF" w:rsidRPr="00382529" w:rsidRDefault="000F31B1" w:rsidP="00AE35B0">
      <w:pPr>
        <w:jc w:val="center"/>
        <w:rPr>
          <w:rFonts w:ascii="Times New Roman" w:hAnsi="Times New Roman" w:cs="Times New Roman"/>
          <w:b/>
          <w:bCs/>
        </w:rPr>
      </w:pPr>
      <w:r w:rsidRPr="00382529">
        <w:rPr>
          <w:rFonts w:ascii="Times New Roman" w:hAnsi="Times New Roman" w:cs="Times New Roman"/>
          <w:b/>
          <w:bCs/>
        </w:rPr>
        <w:t>DIP. ERNESTINA CASTRO VALENZUELA</w:t>
      </w:r>
    </w:p>
    <w:p w14:paraId="2954A0FC" w14:textId="77777777" w:rsidR="004559CF" w:rsidRPr="00382529" w:rsidRDefault="004559CF" w:rsidP="00AE35B0">
      <w:pPr>
        <w:jc w:val="center"/>
        <w:rPr>
          <w:rFonts w:ascii="Times New Roman" w:hAnsi="Times New Roman" w:cs="Times New Roman"/>
          <w:b/>
          <w:bCs/>
        </w:rPr>
      </w:pPr>
    </w:p>
    <w:p w14:paraId="2EB0B8BE" w14:textId="77777777" w:rsidR="00C827F8" w:rsidRPr="00382529" w:rsidRDefault="00C827F8" w:rsidP="00AE35B0">
      <w:pPr>
        <w:jc w:val="center"/>
        <w:rPr>
          <w:rFonts w:ascii="Times New Roman" w:hAnsi="Times New Roman" w:cs="Times New Roman"/>
          <w:b/>
          <w:bCs/>
        </w:rPr>
      </w:pPr>
    </w:p>
    <w:p w14:paraId="4CAC18A8" w14:textId="77777777" w:rsidR="004559CF" w:rsidRPr="00382529" w:rsidRDefault="000F31B1" w:rsidP="00AE35B0">
      <w:pPr>
        <w:jc w:val="center"/>
        <w:rPr>
          <w:rFonts w:ascii="Times New Roman" w:hAnsi="Times New Roman" w:cs="Times New Roman"/>
          <w:b/>
          <w:bCs/>
        </w:rPr>
      </w:pPr>
      <w:r w:rsidRPr="00382529">
        <w:rPr>
          <w:rFonts w:ascii="Times New Roman" w:hAnsi="Times New Roman" w:cs="Times New Roman"/>
          <w:b/>
          <w:bCs/>
        </w:rPr>
        <w:t>DIP. MARTÍN MATRECITOS FLORES</w:t>
      </w:r>
    </w:p>
    <w:p w14:paraId="013AB163" w14:textId="77777777" w:rsidR="004559CF" w:rsidRPr="00382529" w:rsidRDefault="004559CF" w:rsidP="00AE35B0">
      <w:pPr>
        <w:jc w:val="center"/>
        <w:rPr>
          <w:rFonts w:ascii="Times New Roman" w:hAnsi="Times New Roman" w:cs="Times New Roman"/>
          <w:b/>
          <w:bCs/>
        </w:rPr>
      </w:pPr>
    </w:p>
    <w:p w14:paraId="43B3D9F6" w14:textId="77777777" w:rsidR="00A31891" w:rsidRPr="00382529" w:rsidRDefault="00A31891" w:rsidP="00AE35B0">
      <w:pPr>
        <w:jc w:val="center"/>
        <w:rPr>
          <w:rFonts w:ascii="Times New Roman" w:hAnsi="Times New Roman" w:cs="Times New Roman"/>
          <w:b/>
          <w:bCs/>
        </w:rPr>
      </w:pPr>
    </w:p>
    <w:p w14:paraId="65BD98A5" w14:textId="77777777" w:rsidR="004559CF" w:rsidRPr="00382529" w:rsidRDefault="004559CF" w:rsidP="00AE35B0">
      <w:pPr>
        <w:jc w:val="center"/>
        <w:rPr>
          <w:rFonts w:ascii="Times New Roman" w:hAnsi="Times New Roman" w:cs="Times New Roman"/>
          <w:b/>
          <w:bCs/>
        </w:rPr>
      </w:pPr>
      <w:r w:rsidRPr="00382529">
        <w:rPr>
          <w:rFonts w:ascii="Times New Roman" w:hAnsi="Times New Roman" w:cs="Times New Roman"/>
          <w:b/>
          <w:bCs/>
        </w:rPr>
        <w:t>DIP. ROSA MARÍA MARCHA ORNELAS</w:t>
      </w:r>
    </w:p>
    <w:p w14:paraId="3595D4EC" w14:textId="77777777" w:rsidR="004559CF" w:rsidRPr="00382529" w:rsidRDefault="004559CF" w:rsidP="00AE35B0">
      <w:pPr>
        <w:jc w:val="center"/>
        <w:rPr>
          <w:rFonts w:ascii="Times New Roman" w:hAnsi="Times New Roman" w:cs="Times New Roman"/>
          <w:b/>
          <w:bCs/>
        </w:rPr>
      </w:pPr>
    </w:p>
    <w:p w14:paraId="5016398D" w14:textId="77777777" w:rsidR="00A31891" w:rsidRPr="00382529" w:rsidRDefault="00A31891" w:rsidP="00AE35B0">
      <w:pPr>
        <w:jc w:val="center"/>
        <w:rPr>
          <w:rFonts w:ascii="Times New Roman" w:hAnsi="Times New Roman" w:cs="Times New Roman"/>
          <w:b/>
          <w:bCs/>
        </w:rPr>
      </w:pPr>
    </w:p>
    <w:p w14:paraId="7FAAAB90" w14:textId="77777777" w:rsidR="004559CF" w:rsidRPr="00382529" w:rsidRDefault="000F31B1" w:rsidP="00AE35B0">
      <w:pPr>
        <w:jc w:val="center"/>
        <w:rPr>
          <w:rFonts w:ascii="Times New Roman" w:hAnsi="Times New Roman" w:cs="Times New Roman"/>
          <w:b/>
          <w:bCs/>
        </w:rPr>
      </w:pPr>
      <w:r w:rsidRPr="00382529">
        <w:rPr>
          <w:rFonts w:ascii="Times New Roman" w:hAnsi="Times New Roman" w:cs="Times New Roman"/>
          <w:b/>
          <w:bCs/>
        </w:rPr>
        <w:t>DIP. HÉCTOR RAÚL CASTELO MONTAÑO</w:t>
      </w:r>
    </w:p>
    <w:p w14:paraId="5184AF3E" w14:textId="77777777" w:rsidR="004559CF" w:rsidRPr="00382529" w:rsidRDefault="004559CF" w:rsidP="00AE35B0">
      <w:pPr>
        <w:jc w:val="center"/>
        <w:rPr>
          <w:rFonts w:ascii="Times New Roman" w:hAnsi="Times New Roman" w:cs="Times New Roman"/>
          <w:b/>
          <w:bCs/>
        </w:rPr>
      </w:pPr>
    </w:p>
    <w:p w14:paraId="6A43C825" w14:textId="77777777" w:rsidR="00A31891" w:rsidRPr="00382529" w:rsidRDefault="00A31891" w:rsidP="00AE35B0">
      <w:pPr>
        <w:jc w:val="center"/>
        <w:rPr>
          <w:rFonts w:ascii="Times New Roman" w:hAnsi="Times New Roman" w:cs="Times New Roman"/>
          <w:b/>
          <w:bCs/>
        </w:rPr>
      </w:pPr>
    </w:p>
    <w:p w14:paraId="45621F7D" w14:textId="77777777" w:rsidR="000F31B1" w:rsidRPr="00382529" w:rsidRDefault="000F31B1" w:rsidP="00AE35B0">
      <w:pPr>
        <w:jc w:val="center"/>
        <w:rPr>
          <w:rFonts w:ascii="Times New Roman" w:hAnsi="Times New Roman" w:cs="Times New Roman"/>
          <w:b/>
          <w:bCs/>
        </w:rPr>
      </w:pPr>
      <w:r w:rsidRPr="00382529">
        <w:rPr>
          <w:rFonts w:ascii="Times New Roman" w:hAnsi="Times New Roman" w:cs="Times New Roman"/>
          <w:b/>
          <w:bCs/>
        </w:rPr>
        <w:t>DIP. MIROSLAVA LUJÁN LÓPEZ</w:t>
      </w:r>
    </w:p>
    <w:p w14:paraId="605ED566" w14:textId="77777777" w:rsidR="00E70D3F" w:rsidRPr="00382529" w:rsidRDefault="00E70D3F" w:rsidP="00AE35B0">
      <w:pPr>
        <w:jc w:val="center"/>
        <w:rPr>
          <w:rFonts w:ascii="Times New Roman" w:hAnsi="Times New Roman" w:cs="Times New Roman"/>
          <w:b/>
          <w:bCs/>
        </w:rPr>
      </w:pPr>
    </w:p>
    <w:p w14:paraId="312DA5D6" w14:textId="77777777" w:rsidR="00A31891" w:rsidRPr="00382529" w:rsidRDefault="00A31891" w:rsidP="00AE35B0">
      <w:pPr>
        <w:jc w:val="center"/>
        <w:rPr>
          <w:rFonts w:ascii="Times New Roman" w:hAnsi="Times New Roman" w:cs="Times New Roman"/>
          <w:b/>
          <w:bCs/>
        </w:rPr>
      </w:pPr>
    </w:p>
    <w:p w14:paraId="3F3FDF47" w14:textId="77777777" w:rsidR="000F31B1" w:rsidRPr="00382529" w:rsidRDefault="000F31B1" w:rsidP="00AE35B0">
      <w:pPr>
        <w:jc w:val="center"/>
        <w:rPr>
          <w:rFonts w:ascii="Times New Roman" w:hAnsi="Times New Roman" w:cs="Times New Roman"/>
          <w:b/>
          <w:bCs/>
        </w:rPr>
      </w:pPr>
      <w:r w:rsidRPr="00382529">
        <w:rPr>
          <w:rFonts w:ascii="Times New Roman" w:hAnsi="Times New Roman" w:cs="Times New Roman"/>
          <w:b/>
          <w:bCs/>
        </w:rPr>
        <w:t>DIP. DIANA PLATT SALAZAR</w:t>
      </w:r>
    </w:p>
    <w:p w14:paraId="10658D26" w14:textId="77777777" w:rsidR="00E70D3F" w:rsidRPr="00382529" w:rsidRDefault="00E70D3F" w:rsidP="00AE35B0">
      <w:pPr>
        <w:jc w:val="center"/>
        <w:rPr>
          <w:rFonts w:ascii="Times New Roman" w:hAnsi="Times New Roman" w:cs="Times New Roman"/>
          <w:b/>
          <w:bCs/>
        </w:rPr>
      </w:pPr>
    </w:p>
    <w:p w14:paraId="22E4A2EE" w14:textId="77777777" w:rsidR="00A31891" w:rsidRPr="00382529" w:rsidRDefault="00A31891" w:rsidP="00AE35B0">
      <w:pPr>
        <w:jc w:val="center"/>
        <w:rPr>
          <w:rFonts w:ascii="Times New Roman" w:hAnsi="Times New Roman" w:cs="Times New Roman"/>
          <w:b/>
          <w:bCs/>
        </w:rPr>
      </w:pPr>
    </w:p>
    <w:p w14:paraId="384B39D0" w14:textId="77777777" w:rsidR="00E70D3F" w:rsidRPr="00382529" w:rsidRDefault="000F31B1" w:rsidP="00AE35B0">
      <w:pPr>
        <w:jc w:val="center"/>
        <w:rPr>
          <w:rFonts w:ascii="Times New Roman" w:hAnsi="Times New Roman" w:cs="Times New Roman"/>
          <w:b/>
          <w:bCs/>
        </w:rPr>
      </w:pPr>
      <w:r w:rsidRPr="00382529">
        <w:rPr>
          <w:rFonts w:ascii="Times New Roman" w:hAnsi="Times New Roman" w:cs="Times New Roman"/>
          <w:b/>
          <w:bCs/>
        </w:rPr>
        <w:t>DIP. GRICELDA LORENA SOTO ALMADA</w:t>
      </w:r>
    </w:p>
    <w:p w14:paraId="38F5A0A0" w14:textId="77777777" w:rsidR="00E70D3F" w:rsidRPr="00382529" w:rsidRDefault="00E70D3F" w:rsidP="00AE35B0">
      <w:pPr>
        <w:jc w:val="center"/>
        <w:rPr>
          <w:rFonts w:ascii="Times New Roman" w:hAnsi="Times New Roman" w:cs="Times New Roman"/>
          <w:b/>
          <w:bCs/>
        </w:rPr>
      </w:pPr>
    </w:p>
    <w:p w14:paraId="421FFF94" w14:textId="77777777" w:rsidR="00A31891" w:rsidRPr="00382529" w:rsidRDefault="00A31891" w:rsidP="00AE35B0">
      <w:pPr>
        <w:jc w:val="center"/>
        <w:rPr>
          <w:rFonts w:ascii="Times New Roman" w:hAnsi="Times New Roman" w:cs="Times New Roman"/>
          <w:b/>
          <w:bCs/>
        </w:rPr>
      </w:pPr>
    </w:p>
    <w:p w14:paraId="609CA85B" w14:textId="77777777" w:rsidR="000F31B1" w:rsidRPr="00382529" w:rsidRDefault="000F31B1" w:rsidP="00AE35B0">
      <w:pPr>
        <w:jc w:val="center"/>
        <w:rPr>
          <w:rFonts w:ascii="Times New Roman" w:hAnsi="Times New Roman" w:cs="Times New Roman"/>
          <w:b/>
          <w:bCs/>
        </w:rPr>
      </w:pPr>
      <w:r w:rsidRPr="00382529">
        <w:rPr>
          <w:rFonts w:ascii="Times New Roman" w:hAnsi="Times New Roman" w:cs="Times New Roman"/>
          <w:b/>
          <w:bCs/>
        </w:rPr>
        <w:t>DIP. MIGUEL CHAIRA ORTIZ</w:t>
      </w:r>
    </w:p>
    <w:p w14:paraId="74F391DB" w14:textId="77777777" w:rsidR="00A31891" w:rsidRPr="00382529" w:rsidRDefault="00A31891" w:rsidP="00AE35B0">
      <w:pPr>
        <w:jc w:val="center"/>
        <w:rPr>
          <w:rFonts w:ascii="Times New Roman" w:hAnsi="Times New Roman" w:cs="Times New Roman"/>
          <w:b/>
          <w:bCs/>
        </w:rPr>
      </w:pPr>
    </w:p>
    <w:p w14:paraId="3F2F86DB" w14:textId="77777777" w:rsidR="00A31891" w:rsidRPr="00382529" w:rsidRDefault="00A31891" w:rsidP="00AE35B0">
      <w:pPr>
        <w:jc w:val="center"/>
        <w:rPr>
          <w:rFonts w:ascii="Times New Roman" w:hAnsi="Times New Roman" w:cs="Times New Roman"/>
          <w:b/>
          <w:bCs/>
        </w:rPr>
      </w:pPr>
    </w:p>
    <w:p w14:paraId="1D55429F" w14:textId="77777777" w:rsidR="000F31B1" w:rsidRPr="00382529" w:rsidRDefault="000F31B1" w:rsidP="00AE35B0">
      <w:pPr>
        <w:jc w:val="center"/>
        <w:rPr>
          <w:rFonts w:ascii="Times New Roman" w:hAnsi="Times New Roman" w:cs="Times New Roman"/>
          <w:b/>
          <w:bCs/>
        </w:rPr>
      </w:pPr>
      <w:r w:rsidRPr="00382529">
        <w:rPr>
          <w:rFonts w:ascii="Times New Roman" w:hAnsi="Times New Roman" w:cs="Times New Roman"/>
          <w:b/>
          <w:bCs/>
        </w:rPr>
        <w:t>DIP. ALICIA GAYTÁN SÁNCHEZ</w:t>
      </w:r>
    </w:p>
    <w:p w14:paraId="6AE9970A" w14:textId="77777777" w:rsidR="00095506" w:rsidRPr="00382529" w:rsidRDefault="00095506" w:rsidP="00AE35B0">
      <w:pPr>
        <w:jc w:val="center"/>
        <w:rPr>
          <w:rFonts w:ascii="Times New Roman" w:hAnsi="Times New Roman" w:cs="Times New Roman"/>
          <w:b/>
          <w:bCs/>
        </w:rPr>
      </w:pPr>
    </w:p>
    <w:p w14:paraId="1E544D33" w14:textId="77777777" w:rsidR="00095506" w:rsidRPr="00382529" w:rsidRDefault="00095506" w:rsidP="00AE35B0">
      <w:pPr>
        <w:jc w:val="center"/>
        <w:rPr>
          <w:rFonts w:ascii="Times New Roman" w:hAnsi="Times New Roman" w:cs="Times New Roman"/>
          <w:b/>
          <w:bCs/>
        </w:rPr>
      </w:pPr>
    </w:p>
    <w:p w14:paraId="23226D07" w14:textId="77777777" w:rsidR="00095506" w:rsidRPr="00382529" w:rsidRDefault="00095506" w:rsidP="00AE35B0">
      <w:pPr>
        <w:jc w:val="center"/>
        <w:rPr>
          <w:rFonts w:ascii="Times New Roman" w:hAnsi="Times New Roman" w:cs="Times New Roman"/>
          <w:b/>
          <w:bCs/>
        </w:rPr>
      </w:pPr>
      <w:r w:rsidRPr="00382529">
        <w:rPr>
          <w:rFonts w:ascii="Times New Roman" w:hAnsi="Times New Roman" w:cs="Times New Roman"/>
          <w:b/>
          <w:bCs/>
        </w:rPr>
        <w:t xml:space="preserve">DIP. YUMIKO </w:t>
      </w:r>
      <w:r w:rsidR="0011768A" w:rsidRPr="00382529">
        <w:rPr>
          <w:rFonts w:ascii="Times New Roman" w:hAnsi="Times New Roman" w:cs="Times New Roman"/>
          <w:b/>
          <w:bCs/>
        </w:rPr>
        <w:t>YERANIA PALOMAREZ HERRERA</w:t>
      </w:r>
    </w:p>
    <w:p w14:paraId="7ABD74AA" w14:textId="77777777" w:rsidR="009F6352" w:rsidRPr="00382529" w:rsidRDefault="009F6352" w:rsidP="00AE35B0">
      <w:pPr>
        <w:jc w:val="center"/>
        <w:rPr>
          <w:rFonts w:ascii="Times New Roman" w:hAnsi="Times New Roman" w:cs="Times New Roman"/>
          <w:b/>
          <w:bCs/>
        </w:rPr>
      </w:pPr>
    </w:p>
    <w:p w14:paraId="513196C4" w14:textId="77777777" w:rsidR="00AD7395" w:rsidRPr="00382529" w:rsidRDefault="00AD7395" w:rsidP="00AE35B0">
      <w:pPr>
        <w:jc w:val="center"/>
        <w:rPr>
          <w:rFonts w:ascii="Times New Roman" w:hAnsi="Times New Roman" w:cs="Times New Roman"/>
          <w:b/>
          <w:bCs/>
        </w:rPr>
      </w:pPr>
    </w:p>
    <w:p w14:paraId="7671C487" w14:textId="77777777" w:rsidR="009F6352" w:rsidRPr="00382529" w:rsidRDefault="00AD7395" w:rsidP="00AE35B0">
      <w:pPr>
        <w:jc w:val="center"/>
        <w:rPr>
          <w:rFonts w:ascii="Times New Roman" w:hAnsi="Times New Roman" w:cs="Times New Roman"/>
          <w:b/>
          <w:bCs/>
        </w:rPr>
      </w:pPr>
      <w:r w:rsidRPr="00382529">
        <w:rPr>
          <w:rFonts w:ascii="Times New Roman" w:hAnsi="Times New Roman" w:cs="Times New Roman"/>
          <w:b/>
          <w:bCs/>
        </w:rPr>
        <w:t>DIP. NORBERTO ORTEGA TORRES</w:t>
      </w:r>
    </w:p>
    <w:p w14:paraId="058D5B65" w14:textId="77777777" w:rsidR="00D448F8" w:rsidRPr="00382529" w:rsidRDefault="00D448F8" w:rsidP="00AE35B0">
      <w:pPr>
        <w:jc w:val="center"/>
        <w:rPr>
          <w:rFonts w:ascii="Times New Roman" w:hAnsi="Times New Roman" w:cs="Times New Roman"/>
          <w:b/>
          <w:bCs/>
        </w:rPr>
      </w:pPr>
    </w:p>
    <w:p w14:paraId="1AF7D7FB" w14:textId="77777777" w:rsidR="00D448F8" w:rsidRPr="00382529" w:rsidRDefault="00D448F8" w:rsidP="00AE35B0">
      <w:pPr>
        <w:jc w:val="center"/>
        <w:rPr>
          <w:rFonts w:ascii="Times New Roman" w:hAnsi="Times New Roman" w:cs="Times New Roman"/>
          <w:b/>
          <w:bCs/>
        </w:rPr>
      </w:pPr>
    </w:p>
    <w:p w14:paraId="31258B0E" w14:textId="77777777" w:rsidR="00D448F8" w:rsidRPr="00382529" w:rsidRDefault="00D448F8" w:rsidP="00AE35B0">
      <w:pPr>
        <w:jc w:val="center"/>
        <w:rPr>
          <w:rFonts w:ascii="Times New Roman" w:hAnsi="Times New Roman" w:cs="Times New Roman"/>
          <w:b/>
          <w:bCs/>
        </w:rPr>
      </w:pPr>
      <w:r w:rsidRPr="00382529">
        <w:rPr>
          <w:rFonts w:ascii="Times New Roman" w:hAnsi="Times New Roman" w:cs="Times New Roman"/>
          <w:b/>
          <w:bCs/>
        </w:rPr>
        <w:t>DIP. ALEJANDRA LÓPEZ NORIEGA</w:t>
      </w:r>
    </w:p>
    <w:p w14:paraId="08546DE2" w14:textId="77777777" w:rsidR="00E43202" w:rsidRPr="00382529" w:rsidRDefault="00E43202" w:rsidP="00AE35B0">
      <w:pPr>
        <w:jc w:val="center"/>
        <w:rPr>
          <w:rFonts w:ascii="Times New Roman" w:hAnsi="Times New Roman" w:cs="Times New Roman"/>
          <w:b/>
          <w:bCs/>
        </w:rPr>
      </w:pPr>
    </w:p>
    <w:p w14:paraId="2A0829C1" w14:textId="77777777" w:rsidR="00E43202" w:rsidRPr="00382529" w:rsidRDefault="00E43202" w:rsidP="00AE35B0">
      <w:pPr>
        <w:jc w:val="center"/>
        <w:rPr>
          <w:rFonts w:ascii="Times New Roman" w:hAnsi="Times New Roman" w:cs="Times New Roman"/>
          <w:b/>
          <w:bCs/>
        </w:rPr>
      </w:pPr>
    </w:p>
    <w:p w14:paraId="1636A2DD" w14:textId="30F6AF38" w:rsidR="00E43202" w:rsidRPr="00382529" w:rsidRDefault="00E43202" w:rsidP="00AE35B0">
      <w:pPr>
        <w:jc w:val="center"/>
        <w:rPr>
          <w:rFonts w:ascii="Times New Roman" w:hAnsi="Times New Roman" w:cs="Times New Roman"/>
          <w:b/>
          <w:bCs/>
        </w:rPr>
      </w:pPr>
      <w:r w:rsidRPr="00382529">
        <w:rPr>
          <w:rFonts w:ascii="Times New Roman" w:hAnsi="Times New Roman" w:cs="Times New Roman"/>
          <w:b/>
          <w:bCs/>
        </w:rPr>
        <w:t>DIP. GILDARDO REAL RAM</w:t>
      </w:r>
      <w:r w:rsidR="00983C30" w:rsidRPr="00382529">
        <w:rPr>
          <w:rFonts w:ascii="Times New Roman" w:hAnsi="Times New Roman" w:cs="Times New Roman"/>
          <w:b/>
          <w:bCs/>
        </w:rPr>
        <w:t>ÍRE</w:t>
      </w:r>
      <w:r w:rsidRPr="00382529">
        <w:rPr>
          <w:rFonts w:ascii="Times New Roman" w:hAnsi="Times New Roman" w:cs="Times New Roman"/>
          <w:b/>
          <w:bCs/>
        </w:rPr>
        <w:t>Z</w:t>
      </w:r>
    </w:p>
    <w:p w14:paraId="4912B248" w14:textId="77777777" w:rsidR="00E43202" w:rsidRPr="00382529" w:rsidRDefault="00E43202" w:rsidP="00AE35B0">
      <w:pPr>
        <w:jc w:val="center"/>
        <w:rPr>
          <w:rFonts w:ascii="Times New Roman" w:hAnsi="Times New Roman" w:cs="Times New Roman"/>
          <w:b/>
          <w:bCs/>
        </w:rPr>
      </w:pPr>
    </w:p>
    <w:p w14:paraId="6D4E3E42" w14:textId="77777777" w:rsidR="00E43202" w:rsidRPr="00382529" w:rsidRDefault="00E43202" w:rsidP="00AE35B0">
      <w:pPr>
        <w:jc w:val="center"/>
        <w:rPr>
          <w:rFonts w:ascii="Times New Roman" w:hAnsi="Times New Roman" w:cs="Times New Roman"/>
          <w:b/>
          <w:bCs/>
        </w:rPr>
      </w:pPr>
    </w:p>
    <w:p w14:paraId="6DB75C77" w14:textId="77777777" w:rsidR="00E43202" w:rsidRPr="00382529" w:rsidRDefault="00E43202" w:rsidP="00AE35B0">
      <w:pPr>
        <w:jc w:val="center"/>
        <w:rPr>
          <w:rFonts w:ascii="Times New Roman" w:hAnsi="Times New Roman" w:cs="Times New Roman"/>
          <w:b/>
          <w:bCs/>
        </w:rPr>
      </w:pPr>
      <w:r w:rsidRPr="00382529">
        <w:rPr>
          <w:rFonts w:ascii="Times New Roman" w:hAnsi="Times New Roman" w:cs="Times New Roman"/>
          <w:b/>
          <w:bCs/>
        </w:rPr>
        <w:t>DIP. JE</w:t>
      </w:r>
      <w:r w:rsidR="0078207B" w:rsidRPr="00382529">
        <w:rPr>
          <w:rFonts w:ascii="Times New Roman" w:hAnsi="Times New Roman" w:cs="Times New Roman"/>
          <w:b/>
          <w:bCs/>
        </w:rPr>
        <w:t>SÚS EDUARDO URBINA LUCERO</w:t>
      </w:r>
    </w:p>
    <w:p w14:paraId="2E63300D" w14:textId="77777777" w:rsidR="00E43202" w:rsidRPr="00382529" w:rsidRDefault="00E43202" w:rsidP="00E43202">
      <w:pPr>
        <w:rPr>
          <w:rFonts w:ascii="Times New Roman" w:hAnsi="Times New Roman" w:cs="Times New Roman"/>
        </w:rPr>
      </w:pPr>
    </w:p>
    <w:p w14:paraId="2E372F13" w14:textId="77777777" w:rsidR="00E43202" w:rsidRPr="00382529" w:rsidRDefault="00E43202" w:rsidP="00E43202">
      <w:pPr>
        <w:rPr>
          <w:rFonts w:ascii="Times New Roman" w:hAnsi="Times New Roman" w:cs="Times New Roman"/>
        </w:rPr>
      </w:pPr>
    </w:p>
    <w:p w14:paraId="1615C944" w14:textId="77777777" w:rsidR="00AD7395" w:rsidRPr="00382529" w:rsidRDefault="00AD7395" w:rsidP="00DF5F86">
      <w:pPr>
        <w:rPr>
          <w:rFonts w:ascii="Times New Roman" w:hAnsi="Times New Roman" w:cs="Times New Roman"/>
        </w:rPr>
      </w:pPr>
    </w:p>
    <w:p w14:paraId="5CD6F59E" w14:textId="77777777" w:rsidR="0011768A" w:rsidRPr="00382529" w:rsidRDefault="0011768A" w:rsidP="00DF5F86">
      <w:pPr>
        <w:rPr>
          <w:rFonts w:ascii="Times New Roman" w:hAnsi="Times New Roman" w:cs="Times New Roman"/>
        </w:rPr>
      </w:pPr>
    </w:p>
    <w:p w14:paraId="3D9985EA" w14:textId="77777777" w:rsidR="000F31B1" w:rsidRPr="00382529" w:rsidRDefault="000F31B1" w:rsidP="0007553D">
      <w:pPr>
        <w:jc w:val="center"/>
        <w:rPr>
          <w:rFonts w:ascii="Times New Roman" w:hAnsi="Times New Roman" w:cs="Times New Roman"/>
        </w:rPr>
      </w:pPr>
    </w:p>
    <w:p w14:paraId="45B341D7" w14:textId="77777777" w:rsidR="0007553D" w:rsidRPr="00382529" w:rsidRDefault="0007553D" w:rsidP="0007553D">
      <w:pPr>
        <w:jc w:val="center"/>
        <w:rPr>
          <w:rFonts w:ascii="Times New Roman" w:hAnsi="Times New Roman" w:cs="Times New Roman"/>
        </w:rPr>
      </w:pPr>
    </w:p>
    <w:sectPr w:rsidR="0007553D" w:rsidRPr="00382529" w:rsidSect="00382529">
      <w:pgSz w:w="12240" w:h="15840"/>
      <w:pgMar w:top="3403"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44D06"/>
    <w:multiLevelType w:val="hybridMultilevel"/>
    <w:tmpl w:val="FC76D59E"/>
    <w:lvl w:ilvl="0" w:tplc="CC0200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F35933"/>
    <w:multiLevelType w:val="hybridMultilevel"/>
    <w:tmpl w:val="84D6A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E57A8A"/>
    <w:multiLevelType w:val="hybridMultilevel"/>
    <w:tmpl w:val="D34EFC84"/>
    <w:lvl w:ilvl="0" w:tplc="0DCA5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D0"/>
    <w:rsid w:val="000077BD"/>
    <w:rsid w:val="000159A2"/>
    <w:rsid w:val="000256DE"/>
    <w:rsid w:val="0007553D"/>
    <w:rsid w:val="00095506"/>
    <w:rsid w:val="000B13E2"/>
    <w:rsid w:val="000D4BF9"/>
    <w:rsid w:val="000D79DD"/>
    <w:rsid w:val="000F31B1"/>
    <w:rsid w:val="0011768A"/>
    <w:rsid w:val="0015012A"/>
    <w:rsid w:val="00163F5C"/>
    <w:rsid w:val="00186AA5"/>
    <w:rsid w:val="00280642"/>
    <w:rsid w:val="002B0031"/>
    <w:rsid w:val="002D0387"/>
    <w:rsid w:val="002D40E4"/>
    <w:rsid w:val="00332439"/>
    <w:rsid w:val="00333886"/>
    <w:rsid w:val="00360F69"/>
    <w:rsid w:val="00382529"/>
    <w:rsid w:val="003A1987"/>
    <w:rsid w:val="004024E0"/>
    <w:rsid w:val="00421825"/>
    <w:rsid w:val="004559CF"/>
    <w:rsid w:val="00497CD4"/>
    <w:rsid w:val="005334F6"/>
    <w:rsid w:val="00545DBB"/>
    <w:rsid w:val="0057179C"/>
    <w:rsid w:val="005870C6"/>
    <w:rsid w:val="0059058A"/>
    <w:rsid w:val="00600BF4"/>
    <w:rsid w:val="0061239A"/>
    <w:rsid w:val="0062509D"/>
    <w:rsid w:val="007227CF"/>
    <w:rsid w:val="007238FD"/>
    <w:rsid w:val="007442E3"/>
    <w:rsid w:val="00751406"/>
    <w:rsid w:val="0078207B"/>
    <w:rsid w:val="007876DC"/>
    <w:rsid w:val="007D0AF3"/>
    <w:rsid w:val="007F5CCE"/>
    <w:rsid w:val="00814FF3"/>
    <w:rsid w:val="00823F85"/>
    <w:rsid w:val="008363BA"/>
    <w:rsid w:val="008432A9"/>
    <w:rsid w:val="00860501"/>
    <w:rsid w:val="00886B9C"/>
    <w:rsid w:val="008D1456"/>
    <w:rsid w:val="009024E8"/>
    <w:rsid w:val="00910042"/>
    <w:rsid w:val="00977B08"/>
    <w:rsid w:val="00983C30"/>
    <w:rsid w:val="009B61D3"/>
    <w:rsid w:val="009F6352"/>
    <w:rsid w:val="00A31891"/>
    <w:rsid w:val="00A4092C"/>
    <w:rsid w:val="00A93D03"/>
    <w:rsid w:val="00AB690E"/>
    <w:rsid w:val="00AD7395"/>
    <w:rsid w:val="00AE35B0"/>
    <w:rsid w:val="00B21501"/>
    <w:rsid w:val="00B33B22"/>
    <w:rsid w:val="00B35A01"/>
    <w:rsid w:val="00B40A52"/>
    <w:rsid w:val="00B610BC"/>
    <w:rsid w:val="00B63F5A"/>
    <w:rsid w:val="00BA39AC"/>
    <w:rsid w:val="00BA6906"/>
    <w:rsid w:val="00BB2ECC"/>
    <w:rsid w:val="00BB345A"/>
    <w:rsid w:val="00BB3F0F"/>
    <w:rsid w:val="00C76FD0"/>
    <w:rsid w:val="00C827F8"/>
    <w:rsid w:val="00CB6F37"/>
    <w:rsid w:val="00CC0883"/>
    <w:rsid w:val="00CF12B5"/>
    <w:rsid w:val="00D34B23"/>
    <w:rsid w:val="00D448F8"/>
    <w:rsid w:val="00D47BD5"/>
    <w:rsid w:val="00D63588"/>
    <w:rsid w:val="00D63C7C"/>
    <w:rsid w:val="00DF5F86"/>
    <w:rsid w:val="00E32367"/>
    <w:rsid w:val="00E34D48"/>
    <w:rsid w:val="00E43202"/>
    <w:rsid w:val="00E70D3F"/>
    <w:rsid w:val="00EC0498"/>
    <w:rsid w:val="00EE6003"/>
    <w:rsid w:val="00EF2585"/>
    <w:rsid w:val="00F047FE"/>
    <w:rsid w:val="00F1147B"/>
    <w:rsid w:val="00F41111"/>
    <w:rsid w:val="00F555DE"/>
    <w:rsid w:val="00F80E0A"/>
    <w:rsid w:val="00F94EF5"/>
    <w:rsid w:val="00FC4C61"/>
    <w:rsid w:val="00FE554F"/>
    <w:rsid w:val="00FF717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2FF0F"/>
  <w15:docId w15:val="{D2B002CC-981A-AF47-88B1-8C7380EB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FD0"/>
    <w:pPr>
      <w:spacing w:after="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Sinespaciado"/>
    <w:link w:val="EstiloCar"/>
    <w:qFormat/>
    <w:rsid w:val="00C76FD0"/>
    <w:pPr>
      <w:jc w:val="both"/>
    </w:pPr>
    <w:rPr>
      <w:rFonts w:ascii="Arial" w:hAnsi="Arial"/>
      <w:szCs w:val="22"/>
      <w:lang w:val="es-MX"/>
    </w:rPr>
  </w:style>
  <w:style w:type="character" w:customStyle="1" w:styleId="EstiloCar">
    <w:name w:val="Estilo Car"/>
    <w:basedOn w:val="Fuentedeprrafopredeter"/>
    <w:link w:val="Estilo"/>
    <w:rsid w:val="00C76FD0"/>
    <w:rPr>
      <w:rFonts w:ascii="Arial" w:hAnsi="Arial"/>
      <w:sz w:val="24"/>
    </w:rPr>
  </w:style>
  <w:style w:type="paragraph" w:styleId="Sinespaciado">
    <w:name w:val="No Spacing"/>
    <w:uiPriority w:val="1"/>
    <w:qFormat/>
    <w:rsid w:val="00C76FD0"/>
    <w:pPr>
      <w:spacing w:after="0" w:line="240" w:lineRule="auto"/>
    </w:pPr>
    <w:rPr>
      <w:sz w:val="24"/>
      <w:szCs w:val="24"/>
      <w:lang w:val="es-ES_tradnl"/>
    </w:rPr>
  </w:style>
  <w:style w:type="paragraph" w:styleId="Textodeglobo">
    <w:name w:val="Balloon Text"/>
    <w:basedOn w:val="Normal"/>
    <w:link w:val="TextodegloboCar"/>
    <w:uiPriority w:val="99"/>
    <w:semiHidden/>
    <w:unhideWhenUsed/>
    <w:rsid w:val="00823F85"/>
    <w:rPr>
      <w:rFonts w:ascii="Tahoma" w:hAnsi="Tahoma" w:cs="Tahoma"/>
      <w:sz w:val="16"/>
      <w:szCs w:val="16"/>
    </w:rPr>
  </w:style>
  <w:style w:type="character" w:customStyle="1" w:styleId="TextodegloboCar">
    <w:name w:val="Texto de globo Car"/>
    <w:basedOn w:val="Fuentedeprrafopredeter"/>
    <w:link w:val="Textodeglobo"/>
    <w:uiPriority w:val="99"/>
    <w:semiHidden/>
    <w:rsid w:val="00823F85"/>
    <w:rPr>
      <w:rFonts w:ascii="Tahoma" w:hAnsi="Tahoma" w:cs="Tahoma"/>
      <w:sz w:val="16"/>
      <w:szCs w:val="16"/>
      <w:lang w:val="es-ES_tradnl"/>
    </w:rPr>
  </w:style>
  <w:style w:type="paragraph" w:styleId="Prrafodelista">
    <w:name w:val="List Paragraph"/>
    <w:basedOn w:val="Normal"/>
    <w:uiPriority w:val="34"/>
    <w:qFormat/>
    <w:rsid w:val="00382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35833">
      <w:bodyDiv w:val="1"/>
      <w:marLeft w:val="0"/>
      <w:marRight w:val="0"/>
      <w:marTop w:val="0"/>
      <w:marBottom w:val="0"/>
      <w:divBdr>
        <w:top w:val="none" w:sz="0" w:space="0" w:color="auto"/>
        <w:left w:val="none" w:sz="0" w:space="0" w:color="auto"/>
        <w:bottom w:val="none" w:sz="0" w:space="0" w:color="auto"/>
        <w:right w:val="none" w:sz="0" w:space="0" w:color="auto"/>
      </w:divBdr>
    </w:div>
    <w:div w:id="1319574122">
      <w:bodyDiv w:val="1"/>
      <w:marLeft w:val="0"/>
      <w:marRight w:val="0"/>
      <w:marTop w:val="0"/>
      <w:marBottom w:val="0"/>
      <w:divBdr>
        <w:top w:val="none" w:sz="0" w:space="0" w:color="auto"/>
        <w:left w:val="none" w:sz="0" w:space="0" w:color="auto"/>
        <w:bottom w:val="none" w:sz="0" w:space="0" w:color="auto"/>
        <w:right w:val="none" w:sz="0" w:space="0" w:color="auto"/>
      </w:divBdr>
    </w:div>
    <w:div w:id="159902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48C24-26EE-47F3-8F70-2103A5A3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2450</Words>
  <Characters>13476</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Diputado</dc:creator>
  <cp:lastModifiedBy>Carlos Lugo</cp:lastModifiedBy>
  <cp:revision>2</cp:revision>
  <cp:lastPrinted>2019-09-10T17:17:00Z</cp:lastPrinted>
  <dcterms:created xsi:type="dcterms:W3CDTF">2019-09-11T03:27:00Z</dcterms:created>
  <dcterms:modified xsi:type="dcterms:W3CDTF">2019-09-11T03:27:00Z</dcterms:modified>
</cp:coreProperties>
</file>