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00F" w:rsidRPr="0023582C" w:rsidRDefault="00DA700F" w:rsidP="0023582C">
      <w:pPr>
        <w:spacing w:after="0" w:line="360" w:lineRule="auto"/>
        <w:jc w:val="both"/>
        <w:rPr>
          <w:rFonts w:ascii="Times New Roman" w:hAnsi="Times New Roman" w:cs="Times New Roman"/>
          <w:b/>
          <w:sz w:val="24"/>
          <w:szCs w:val="24"/>
        </w:rPr>
      </w:pPr>
      <w:r w:rsidRPr="0023582C">
        <w:rPr>
          <w:rFonts w:ascii="Times New Roman" w:hAnsi="Times New Roman" w:cs="Times New Roman"/>
          <w:b/>
          <w:sz w:val="24"/>
          <w:szCs w:val="24"/>
        </w:rPr>
        <w:t xml:space="preserve">HONORABLE ASAMBLEA: </w:t>
      </w:r>
      <w:bookmarkStart w:id="0" w:name="_GoBack"/>
      <w:bookmarkEnd w:id="0"/>
    </w:p>
    <w:p w:rsidR="00DA700F" w:rsidRPr="0023582C" w:rsidRDefault="00DA700F" w:rsidP="0023582C">
      <w:pPr>
        <w:spacing w:after="0" w:line="360" w:lineRule="auto"/>
        <w:jc w:val="both"/>
        <w:rPr>
          <w:rFonts w:ascii="Times New Roman" w:hAnsi="Times New Roman" w:cs="Times New Roman"/>
          <w:b/>
          <w:sz w:val="24"/>
          <w:szCs w:val="24"/>
        </w:rPr>
      </w:pPr>
    </w:p>
    <w:p w:rsidR="008F15F2" w:rsidRPr="0023582C" w:rsidRDefault="00DA700F" w:rsidP="0023582C">
      <w:pPr>
        <w:spacing w:after="0" w:line="360" w:lineRule="auto"/>
        <w:ind w:firstLine="2127"/>
        <w:jc w:val="both"/>
        <w:rPr>
          <w:rFonts w:ascii="Times New Roman" w:hAnsi="Times New Roman" w:cs="Times New Roman"/>
          <w:sz w:val="24"/>
          <w:szCs w:val="24"/>
        </w:rPr>
      </w:pPr>
      <w:r w:rsidRPr="0023582C">
        <w:rPr>
          <w:rFonts w:ascii="Times New Roman" w:hAnsi="Times New Roman" w:cs="Times New Roman"/>
          <w:sz w:val="24"/>
          <w:szCs w:val="24"/>
        </w:rPr>
        <w:t>La suscrita, María Dolores del Río Sánchez</w:t>
      </w:r>
      <w:r w:rsidR="00987E82" w:rsidRPr="0023582C">
        <w:rPr>
          <w:rFonts w:ascii="Times New Roman" w:hAnsi="Times New Roman" w:cs="Times New Roman"/>
          <w:sz w:val="24"/>
          <w:szCs w:val="24"/>
        </w:rPr>
        <w:t xml:space="preserve"> </w:t>
      </w:r>
      <w:r w:rsidRPr="0023582C">
        <w:rPr>
          <w:rFonts w:ascii="Times New Roman" w:hAnsi="Times New Roman" w:cs="Times New Roman"/>
          <w:sz w:val="24"/>
          <w:szCs w:val="24"/>
        </w:rPr>
        <w:t xml:space="preserve">en </w:t>
      </w:r>
      <w:r w:rsidR="00B12150" w:rsidRPr="0023582C">
        <w:rPr>
          <w:rFonts w:ascii="Times New Roman" w:hAnsi="Times New Roman" w:cs="Times New Roman"/>
          <w:sz w:val="24"/>
          <w:szCs w:val="24"/>
        </w:rPr>
        <w:t>mi</w:t>
      </w:r>
      <w:r w:rsidRPr="0023582C">
        <w:rPr>
          <w:rFonts w:ascii="Times New Roman" w:hAnsi="Times New Roman" w:cs="Times New Roman"/>
          <w:sz w:val="24"/>
          <w:szCs w:val="24"/>
        </w:rPr>
        <w:t xml:space="preserve"> carácter de Diputada, de ésta Sexagésima Segunda Legislatura, </w:t>
      </w:r>
      <w:r w:rsidR="00A6242B" w:rsidRPr="0023582C">
        <w:rPr>
          <w:rFonts w:ascii="Times New Roman" w:hAnsi="Times New Roman" w:cs="Times New Roman"/>
          <w:sz w:val="24"/>
          <w:szCs w:val="24"/>
        </w:rPr>
        <w:t xml:space="preserve">en ejercicio del derecho previsto por los artículos 53, fracción III de la Constitución Política del Estado de Sonora y 32, fracción II de la Ley Orgánica </w:t>
      </w:r>
      <w:r w:rsidR="00987E82" w:rsidRPr="0023582C">
        <w:rPr>
          <w:rFonts w:ascii="Times New Roman" w:hAnsi="Times New Roman" w:cs="Times New Roman"/>
          <w:sz w:val="24"/>
          <w:szCs w:val="24"/>
        </w:rPr>
        <w:t>d</w:t>
      </w:r>
      <w:r w:rsidR="00B12150" w:rsidRPr="0023582C">
        <w:rPr>
          <w:rFonts w:ascii="Times New Roman" w:hAnsi="Times New Roman" w:cs="Times New Roman"/>
          <w:sz w:val="24"/>
          <w:szCs w:val="24"/>
        </w:rPr>
        <w:t>el Poder Legislativo, comparezco</w:t>
      </w:r>
      <w:r w:rsidR="00A6242B" w:rsidRPr="0023582C">
        <w:rPr>
          <w:rFonts w:ascii="Times New Roman" w:hAnsi="Times New Roman" w:cs="Times New Roman"/>
          <w:sz w:val="24"/>
          <w:szCs w:val="24"/>
        </w:rPr>
        <w:t xml:space="preserve"> ante esta Asamblea Legislativa con el objeto de someter a su consideración, </w:t>
      </w:r>
      <w:r w:rsidR="00FE6980" w:rsidRPr="0023582C">
        <w:rPr>
          <w:rFonts w:ascii="Times New Roman" w:hAnsi="Times New Roman" w:cs="Times New Roman"/>
          <w:b/>
          <w:sz w:val="24"/>
          <w:szCs w:val="24"/>
        </w:rPr>
        <w:t xml:space="preserve">INICIATIVA </w:t>
      </w:r>
      <w:r w:rsidR="00102D76" w:rsidRPr="0023582C">
        <w:rPr>
          <w:rFonts w:ascii="Times New Roman" w:hAnsi="Times New Roman" w:cs="Times New Roman"/>
          <w:b/>
          <w:sz w:val="24"/>
          <w:szCs w:val="24"/>
        </w:rPr>
        <w:t>CON PUNTO DE ACUERDO MEDIANTE EL CUAL ESTA SOBERANÍA, EXHORTA RESPETUOSAMENTE AL AYUNTAMIENTO DE HERMOSILLO,</w:t>
      </w:r>
      <w:r w:rsidR="00102D76" w:rsidRPr="0023582C">
        <w:rPr>
          <w:rFonts w:ascii="Times New Roman" w:hAnsi="Times New Roman" w:cs="Times New Roman"/>
          <w:b/>
          <w:sz w:val="24"/>
          <w:szCs w:val="24"/>
          <w:lang w:val="es"/>
        </w:rPr>
        <w:t xml:space="preserve"> SONORA,</w:t>
      </w:r>
      <w:r w:rsidR="00102D76" w:rsidRPr="0023582C">
        <w:rPr>
          <w:rFonts w:ascii="Times New Roman" w:eastAsia="Arial" w:hAnsi="Times New Roman" w:cs="Times New Roman"/>
          <w:color w:val="000000"/>
          <w:sz w:val="24"/>
          <w:szCs w:val="24"/>
          <w:lang w:val="es" w:eastAsia="es-MX"/>
        </w:rPr>
        <w:t xml:space="preserve"> </w:t>
      </w:r>
      <w:r w:rsidR="00102D76" w:rsidRPr="0023582C">
        <w:rPr>
          <w:rFonts w:ascii="Times New Roman" w:hAnsi="Times New Roman" w:cs="Times New Roman"/>
          <w:b/>
          <w:sz w:val="24"/>
          <w:szCs w:val="24"/>
          <w:lang w:val="es"/>
        </w:rPr>
        <w:t>TENGA A BIEN RECONOCER EL ASENTAMIENTO DE LA TRIBU YAQUI, Y DE SUS TRADICIONES, CON LA FINALIDAD DE SUSTENTABILIZAR LA CONSERVACIÓN DE LA ETNIA EN BASE A SUS USOS Y COSTUMBRES</w:t>
      </w:r>
      <w:r w:rsidR="001B02CD" w:rsidRPr="0023582C">
        <w:rPr>
          <w:rFonts w:ascii="Times New Roman" w:hAnsi="Times New Roman" w:cs="Times New Roman"/>
          <w:b/>
          <w:sz w:val="24"/>
          <w:szCs w:val="24"/>
          <w:lang w:val="es"/>
        </w:rPr>
        <w:t>,</w:t>
      </w:r>
      <w:r w:rsidR="00102D76" w:rsidRPr="0023582C">
        <w:rPr>
          <w:rFonts w:ascii="Times New Roman" w:hAnsi="Times New Roman" w:cs="Times New Roman"/>
          <w:b/>
          <w:sz w:val="24"/>
          <w:szCs w:val="24"/>
          <w:lang w:val="es"/>
        </w:rPr>
        <w:t xml:space="preserve"> </w:t>
      </w:r>
      <w:r w:rsidR="008F15F2" w:rsidRPr="0023582C">
        <w:rPr>
          <w:rFonts w:ascii="Times New Roman" w:hAnsi="Times New Roman" w:cs="Times New Roman"/>
          <w:sz w:val="24"/>
          <w:szCs w:val="24"/>
        </w:rPr>
        <w:t>en el siguiente tenor:</w:t>
      </w:r>
    </w:p>
    <w:p w:rsidR="008F15F2" w:rsidRPr="0023582C" w:rsidRDefault="008F15F2" w:rsidP="0023582C">
      <w:pPr>
        <w:spacing w:after="0" w:line="360" w:lineRule="auto"/>
        <w:jc w:val="both"/>
        <w:rPr>
          <w:rFonts w:ascii="Times New Roman" w:hAnsi="Times New Roman" w:cs="Times New Roman"/>
          <w:sz w:val="24"/>
          <w:szCs w:val="24"/>
        </w:rPr>
      </w:pPr>
    </w:p>
    <w:p w:rsidR="001F03DD" w:rsidRPr="0023582C" w:rsidRDefault="00182EBA" w:rsidP="0023582C">
      <w:pPr>
        <w:spacing w:after="0" w:line="360" w:lineRule="auto"/>
        <w:jc w:val="center"/>
        <w:rPr>
          <w:rFonts w:ascii="Times New Roman" w:hAnsi="Times New Roman" w:cs="Times New Roman"/>
          <w:b/>
          <w:sz w:val="24"/>
          <w:szCs w:val="24"/>
        </w:rPr>
      </w:pPr>
      <w:r w:rsidRPr="0023582C">
        <w:rPr>
          <w:rFonts w:ascii="Times New Roman" w:hAnsi="Times New Roman" w:cs="Times New Roman"/>
          <w:b/>
          <w:sz w:val="24"/>
          <w:szCs w:val="24"/>
        </w:rPr>
        <w:t>PARTE EXPOSITIVA</w:t>
      </w:r>
    </w:p>
    <w:p w:rsidR="00D80097" w:rsidRPr="0023582C" w:rsidRDefault="00D80097" w:rsidP="0023582C">
      <w:pPr>
        <w:spacing w:after="0" w:line="360" w:lineRule="auto"/>
        <w:jc w:val="center"/>
        <w:rPr>
          <w:rFonts w:ascii="Times New Roman" w:hAnsi="Times New Roman" w:cs="Times New Roman"/>
          <w:b/>
          <w:sz w:val="24"/>
          <w:szCs w:val="24"/>
        </w:rPr>
      </w:pPr>
    </w:p>
    <w:p w:rsidR="00FE6980" w:rsidRPr="0023582C" w:rsidRDefault="00557BC5" w:rsidP="0023582C">
      <w:pPr>
        <w:spacing w:after="0" w:line="360" w:lineRule="auto"/>
        <w:ind w:firstLine="2127"/>
        <w:jc w:val="both"/>
        <w:rPr>
          <w:rFonts w:ascii="Times New Roman" w:eastAsia="Arial" w:hAnsi="Times New Roman" w:cs="Times New Roman"/>
          <w:color w:val="000000"/>
          <w:sz w:val="24"/>
          <w:szCs w:val="24"/>
          <w:lang w:eastAsia="es-MX"/>
        </w:rPr>
      </w:pPr>
      <w:r w:rsidRPr="0023582C">
        <w:rPr>
          <w:rFonts w:ascii="Times New Roman" w:eastAsia="Arial" w:hAnsi="Times New Roman" w:cs="Times New Roman"/>
          <w:color w:val="000000"/>
          <w:sz w:val="24"/>
          <w:szCs w:val="24"/>
          <w:lang w:eastAsia="es-MX"/>
        </w:rPr>
        <w:t>En México, el municipio constituye la unidad político-administrativa que sirve de base a la división territorial y a la organización política del país. Si bien responde a la idea de la organización comunitaria, con un gobierno autónomo, reconocida por la Constitución Política de los Estados Unidos Mexicanos, en su artículo 115, la delimitación de sus fronteras es resultado de las particulares historias locales.</w:t>
      </w:r>
    </w:p>
    <w:p w:rsidR="00557BC5" w:rsidRPr="0023582C" w:rsidRDefault="00557BC5" w:rsidP="0023582C">
      <w:pPr>
        <w:spacing w:after="0" w:line="360" w:lineRule="auto"/>
        <w:ind w:firstLine="2127"/>
        <w:jc w:val="both"/>
        <w:rPr>
          <w:rFonts w:ascii="Times New Roman" w:eastAsia="Arial" w:hAnsi="Times New Roman" w:cs="Times New Roman"/>
          <w:color w:val="000000"/>
          <w:sz w:val="24"/>
          <w:szCs w:val="24"/>
          <w:lang w:eastAsia="es-MX"/>
        </w:rPr>
      </w:pPr>
    </w:p>
    <w:p w:rsidR="00557BC5" w:rsidRPr="0023582C" w:rsidRDefault="00557BC5" w:rsidP="0023582C">
      <w:pPr>
        <w:spacing w:after="0" w:line="360" w:lineRule="auto"/>
        <w:ind w:firstLine="2127"/>
        <w:jc w:val="both"/>
        <w:rPr>
          <w:rFonts w:ascii="Times New Roman" w:eastAsia="Arial" w:hAnsi="Times New Roman" w:cs="Times New Roman"/>
          <w:color w:val="000000"/>
          <w:sz w:val="24"/>
          <w:szCs w:val="24"/>
          <w:lang w:eastAsia="es-MX"/>
        </w:rPr>
      </w:pPr>
      <w:r w:rsidRPr="0023582C">
        <w:rPr>
          <w:rFonts w:ascii="Times New Roman" w:eastAsia="Arial" w:hAnsi="Times New Roman" w:cs="Times New Roman"/>
          <w:color w:val="000000"/>
          <w:sz w:val="24"/>
          <w:szCs w:val="24"/>
          <w:lang w:eastAsia="es-MX"/>
        </w:rPr>
        <w:t xml:space="preserve">Los asentamientos indígenas y la distribución en el territorio nacional, responde a particulares dinámicas de migración y desplazamientos con temporalidades diversas, en función de dinámicas específicas de acuerdo con las historias locales, estatales y regionales concretas en las que han participado los diferentes pueblos indígenas a través de sus historias, pero </w:t>
      </w:r>
      <w:r w:rsidRPr="0023582C">
        <w:rPr>
          <w:rFonts w:ascii="Times New Roman" w:eastAsia="Arial" w:hAnsi="Times New Roman" w:cs="Times New Roman"/>
          <w:color w:val="000000"/>
          <w:sz w:val="24"/>
          <w:szCs w:val="24"/>
          <w:lang w:eastAsia="es-MX"/>
        </w:rPr>
        <w:lastRenderedPageBreak/>
        <w:t xml:space="preserve">existen municipios y/o localidades que no se definieron como región indígena, aun cuando se deberían tomar </w:t>
      </w:r>
      <w:r w:rsidR="00200001" w:rsidRPr="0023582C">
        <w:rPr>
          <w:rFonts w:ascii="Times New Roman" w:eastAsia="Arial" w:hAnsi="Times New Roman" w:cs="Times New Roman"/>
          <w:color w:val="000000"/>
          <w:sz w:val="24"/>
          <w:szCs w:val="24"/>
          <w:lang w:eastAsia="es-MX"/>
        </w:rPr>
        <w:t xml:space="preserve">en </w:t>
      </w:r>
      <w:r w:rsidRPr="0023582C">
        <w:rPr>
          <w:rFonts w:ascii="Times New Roman" w:eastAsia="Arial" w:hAnsi="Times New Roman" w:cs="Times New Roman"/>
          <w:color w:val="000000"/>
          <w:sz w:val="24"/>
          <w:szCs w:val="24"/>
          <w:lang w:eastAsia="es-MX"/>
        </w:rPr>
        <w:t>cuenta para las políticas y programas específicos para ellos.</w:t>
      </w:r>
    </w:p>
    <w:p w:rsidR="00557BC5" w:rsidRPr="0023582C" w:rsidRDefault="00557BC5" w:rsidP="0023582C">
      <w:pPr>
        <w:spacing w:after="0" w:line="360" w:lineRule="auto"/>
        <w:ind w:firstLine="2127"/>
        <w:jc w:val="both"/>
        <w:rPr>
          <w:rFonts w:ascii="Times New Roman" w:eastAsia="Arial" w:hAnsi="Times New Roman" w:cs="Times New Roman"/>
          <w:color w:val="000000"/>
          <w:sz w:val="24"/>
          <w:szCs w:val="24"/>
          <w:lang w:eastAsia="es-MX"/>
        </w:rPr>
      </w:pPr>
    </w:p>
    <w:p w:rsidR="00200001" w:rsidRPr="0023582C" w:rsidRDefault="00250316" w:rsidP="0023582C">
      <w:pPr>
        <w:spacing w:after="0" w:line="360" w:lineRule="auto"/>
        <w:ind w:firstLine="2127"/>
        <w:jc w:val="both"/>
        <w:rPr>
          <w:rFonts w:ascii="Times New Roman" w:eastAsia="Arial" w:hAnsi="Times New Roman" w:cs="Times New Roman"/>
          <w:color w:val="000000"/>
          <w:sz w:val="24"/>
          <w:szCs w:val="24"/>
          <w:lang w:val="es" w:eastAsia="es-MX"/>
        </w:rPr>
      </w:pPr>
      <w:r w:rsidRPr="0023582C">
        <w:rPr>
          <w:rFonts w:ascii="Times New Roman" w:eastAsia="Arial" w:hAnsi="Times New Roman" w:cs="Times New Roman"/>
          <w:color w:val="000000"/>
          <w:sz w:val="24"/>
          <w:szCs w:val="24"/>
          <w:lang w:val="es" w:eastAsia="es-MX"/>
        </w:rPr>
        <w:t>En Hermosillo, Sonora, existe una añeja y genuina demanda social por parte la Tribu Yaqui</w:t>
      </w:r>
      <w:r w:rsidR="00200001" w:rsidRPr="0023582C">
        <w:rPr>
          <w:rFonts w:ascii="Times New Roman" w:eastAsia="Arial" w:hAnsi="Times New Roman" w:cs="Times New Roman"/>
          <w:color w:val="000000"/>
          <w:sz w:val="24"/>
          <w:szCs w:val="24"/>
          <w:lang w:val="es" w:eastAsia="es-MX"/>
        </w:rPr>
        <w:t xml:space="preserve">, asentada en el referido municipio en las Ramadas ubicadas en las Colonias La Matanza, Las Amapolas, Revolución, Coloso Alto y El Ranchito, quienes han buscado apoyo en </w:t>
      </w:r>
      <w:r w:rsidR="00102D76" w:rsidRPr="0023582C">
        <w:rPr>
          <w:rFonts w:ascii="Times New Roman" w:eastAsia="Arial" w:hAnsi="Times New Roman" w:cs="Times New Roman"/>
          <w:color w:val="000000"/>
          <w:sz w:val="24"/>
          <w:szCs w:val="24"/>
          <w:lang w:val="es" w:eastAsia="es-MX"/>
        </w:rPr>
        <w:t>diversos órganos</w:t>
      </w:r>
      <w:r w:rsidR="00200001" w:rsidRPr="0023582C">
        <w:rPr>
          <w:rFonts w:ascii="Times New Roman" w:eastAsia="Arial" w:hAnsi="Times New Roman" w:cs="Times New Roman"/>
          <w:color w:val="000000"/>
          <w:sz w:val="24"/>
          <w:szCs w:val="24"/>
          <w:lang w:val="es" w:eastAsia="es-MX"/>
        </w:rPr>
        <w:t xml:space="preserve"> de gobierno de los tres niveles, sin tener existo</w:t>
      </w:r>
      <w:r w:rsidR="00102D76" w:rsidRPr="0023582C">
        <w:rPr>
          <w:rFonts w:ascii="Times New Roman" w:eastAsia="Arial" w:hAnsi="Times New Roman" w:cs="Times New Roman"/>
          <w:color w:val="000000"/>
          <w:sz w:val="24"/>
          <w:szCs w:val="24"/>
          <w:lang w:val="es" w:eastAsia="es-MX"/>
        </w:rPr>
        <w:t>. Su legítima demanda consiste en</w:t>
      </w:r>
      <w:r w:rsidR="00200001" w:rsidRPr="0023582C">
        <w:rPr>
          <w:rFonts w:ascii="Times New Roman" w:eastAsia="Arial" w:hAnsi="Times New Roman" w:cs="Times New Roman"/>
          <w:color w:val="000000"/>
          <w:sz w:val="24"/>
          <w:szCs w:val="24"/>
          <w:lang w:val="es" w:eastAsia="es-MX"/>
        </w:rPr>
        <w:t xml:space="preserve"> el</w:t>
      </w:r>
      <w:r w:rsidR="00102D76" w:rsidRPr="0023582C">
        <w:rPr>
          <w:rFonts w:ascii="Times New Roman" w:eastAsia="Arial" w:hAnsi="Times New Roman" w:cs="Times New Roman"/>
          <w:color w:val="000000"/>
          <w:sz w:val="24"/>
          <w:szCs w:val="24"/>
          <w:lang w:val="es" w:eastAsia="es-MX"/>
        </w:rPr>
        <w:t xml:space="preserve"> que el</w:t>
      </w:r>
      <w:r w:rsidR="00200001" w:rsidRPr="0023582C">
        <w:rPr>
          <w:rFonts w:ascii="Times New Roman" w:eastAsia="Arial" w:hAnsi="Times New Roman" w:cs="Times New Roman"/>
          <w:color w:val="000000"/>
          <w:sz w:val="24"/>
          <w:szCs w:val="24"/>
          <w:lang w:val="es" w:eastAsia="es-MX"/>
        </w:rPr>
        <w:t xml:space="preserve"> Ayuntamiento de Hermosillo, como máxima autoridad municipal, tenga a bien el reconocimiento del asentamiento de la Tribu Yaqui, y de sus tradiciones, con la finalidad de sustentabilizar la conservación de la etnia en base a usos y costumbres.</w:t>
      </w:r>
    </w:p>
    <w:p w:rsidR="00E0550E" w:rsidRPr="0023582C" w:rsidRDefault="00E0550E" w:rsidP="0023582C">
      <w:pPr>
        <w:spacing w:after="0" w:line="360" w:lineRule="auto"/>
        <w:ind w:firstLine="2127"/>
        <w:jc w:val="both"/>
        <w:rPr>
          <w:rFonts w:ascii="Times New Roman" w:eastAsia="Arial" w:hAnsi="Times New Roman" w:cs="Times New Roman"/>
          <w:color w:val="000000"/>
          <w:sz w:val="24"/>
          <w:szCs w:val="24"/>
          <w:lang w:val="es" w:eastAsia="es-MX"/>
        </w:rPr>
      </w:pPr>
    </w:p>
    <w:p w:rsidR="00E22DA3" w:rsidRPr="0023582C" w:rsidRDefault="00E0550E" w:rsidP="0023582C">
      <w:pPr>
        <w:spacing w:after="0" w:line="360" w:lineRule="auto"/>
        <w:ind w:firstLine="2127"/>
        <w:jc w:val="both"/>
        <w:rPr>
          <w:rFonts w:ascii="Times New Roman" w:eastAsia="Arial" w:hAnsi="Times New Roman" w:cs="Times New Roman"/>
          <w:color w:val="000000"/>
          <w:sz w:val="24"/>
          <w:szCs w:val="24"/>
          <w:lang w:eastAsia="es-MX"/>
        </w:rPr>
      </w:pPr>
      <w:r w:rsidRPr="0023582C">
        <w:rPr>
          <w:rFonts w:ascii="Times New Roman" w:eastAsia="Arial" w:hAnsi="Times New Roman" w:cs="Times New Roman"/>
          <w:color w:val="000000"/>
          <w:sz w:val="24"/>
          <w:szCs w:val="24"/>
          <w:lang w:eastAsia="es-MX"/>
        </w:rPr>
        <w:t>Según se señala en el Plan de Desarrollo Integral Yaqui de Hermosillo, Sonora, México</w:t>
      </w:r>
      <w:r w:rsidR="00E22DA3" w:rsidRPr="0023582C">
        <w:rPr>
          <w:rFonts w:ascii="Times New Roman" w:eastAsia="Arial" w:hAnsi="Times New Roman" w:cs="Times New Roman"/>
          <w:color w:val="000000"/>
          <w:sz w:val="24"/>
          <w:szCs w:val="24"/>
          <w:lang w:eastAsia="es-MX"/>
        </w:rPr>
        <w:t>, se destaca lo siguiente</w:t>
      </w:r>
      <w:r w:rsidRPr="0023582C">
        <w:rPr>
          <w:rFonts w:ascii="Times New Roman" w:eastAsia="Arial" w:hAnsi="Times New Roman" w:cs="Times New Roman"/>
          <w:color w:val="000000"/>
          <w:sz w:val="24"/>
          <w:szCs w:val="24"/>
          <w:lang w:eastAsia="es-MX"/>
        </w:rPr>
        <w:t>:</w:t>
      </w:r>
    </w:p>
    <w:p w:rsidR="00E22DA3" w:rsidRPr="0023582C" w:rsidRDefault="00E22DA3" w:rsidP="00FE6980">
      <w:pPr>
        <w:spacing w:after="0" w:line="240" w:lineRule="auto"/>
        <w:jc w:val="both"/>
        <w:rPr>
          <w:rFonts w:ascii="Times New Roman" w:eastAsia="Arial" w:hAnsi="Times New Roman" w:cs="Times New Roman"/>
          <w:color w:val="000000"/>
          <w:sz w:val="24"/>
          <w:szCs w:val="24"/>
          <w:lang w:eastAsia="es-MX"/>
        </w:rPr>
      </w:pPr>
    </w:p>
    <w:p w:rsidR="00E0550E" w:rsidRPr="0023582C" w:rsidRDefault="00E0550E" w:rsidP="00FE6980">
      <w:pPr>
        <w:spacing w:after="0" w:line="240" w:lineRule="auto"/>
        <w:jc w:val="both"/>
        <w:rPr>
          <w:rFonts w:ascii="Times New Roman" w:eastAsia="Arial" w:hAnsi="Times New Roman" w:cs="Times New Roman"/>
          <w:color w:val="000000"/>
          <w:sz w:val="24"/>
          <w:szCs w:val="24"/>
          <w:lang w:eastAsia="es-MX"/>
        </w:rPr>
      </w:pPr>
      <w:r w:rsidRPr="0023582C">
        <w:rPr>
          <w:rFonts w:ascii="Times New Roman" w:eastAsia="Arial" w:hAnsi="Times New Roman" w:cs="Times New Roman"/>
          <w:i/>
          <w:iCs/>
          <w:color w:val="000000"/>
          <w:sz w:val="24"/>
          <w:szCs w:val="24"/>
          <w:lang w:eastAsia="es-MX"/>
        </w:rPr>
        <w:t>Los barrios yaquis están circunscritos en el municipio de Hermosillo, nuestro Gobierno Tradicional se apega a los usos y costumbres de los ocho pueblos, con quienes compartimos festividades y compartimos experiencias. La organización estructural está basada en Gobernador, Pueblo Mayor, Secretario, Capitán y Comandante, cada Barrio cuenta con su sistema de gobierno, que a su vez trabajamos de forma colaborativa en la toma de decisiones para la preservación de la cultura y las gestiones gubernamentales.</w:t>
      </w:r>
    </w:p>
    <w:p w:rsidR="00E22DA3" w:rsidRPr="0023582C" w:rsidRDefault="00E22DA3" w:rsidP="00FE6980">
      <w:pPr>
        <w:spacing w:after="0" w:line="240" w:lineRule="auto"/>
        <w:jc w:val="both"/>
        <w:rPr>
          <w:rFonts w:ascii="Times New Roman" w:eastAsia="Arial" w:hAnsi="Times New Roman" w:cs="Times New Roman"/>
          <w:i/>
          <w:iCs/>
          <w:color w:val="000000"/>
          <w:sz w:val="24"/>
          <w:szCs w:val="24"/>
          <w:lang w:eastAsia="es-MX"/>
        </w:rPr>
      </w:pPr>
    </w:p>
    <w:p w:rsidR="00E22DA3" w:rsidRPr="0023582C" w:rsidRDefault="00E22DA3" w:rsidP="00FE6980">
      <w:pPr>
        <w:spacing w:after="0" w:line="240" w:lineRule="auto"/>
        <w:jc w:val="both"/>
        <w:rPr>
          <w:rFonts w:ascii="Times New Roman" w:eastAsia="Arial" w:hAnsi="Times New Roman" w:cs="Times New Roman"/>
          <w:i/>
          <w:iCs/>
          <w:color w:val="000000"/>
          <w:sz w:val="24"/>
          <w:szCs w:val="24"/>
          <w:lang w:eastAsia="es-MX"/>
        </w:rPr>
      </w:pPr>
      <w:r w:rsidRPr="0023582C">
        <w:rPr>
          <w:rFonts w:ascii="Times New Roman" w:eastAsia="Arial" w:hAnsi="Times New Roman" w:cs="Times New Roman"/>
          <w:i/>
          <w:iCs/>
          <w:color w:val="000000"/>
          <w:sz w:val="24"/>
          <w:szCs w:val="24"/>
          <w:lang w:eastAsia="es-MX"/>
        </w:rPr>
        <w:t>…</w:t>
      </w:r>
    </w:p>
    <w:p w:rsidR="00E22DA3" w:rsidRPr="0023582C" w:rsidRDefault="00E22DA3" w:rsidP="00FE6980">
      <w:pPr>
        <w:spacing w:after="0" w:line="240" w:lineRule="auto"/>
        <w:jc w:val="both"/>
        <w:rPr>
          <w:rFonts w:ascii="Times New Roman" w:eastAsia="Arial" w:hAnsi="Times New Roman" w:cs="Times New Roman"/>
          <w:i/>
          <w:iCs/>
          <w:color w:val="000000"/>
          <w:sz w:val="24"/>
          <w:szCs w:val="24"/>
          <w:lang w:val="es" w:eastAsia="es-MX"/>
        </w:rPr>
      </w:pPr>
      <w:r w:rsidRPr="0023582C">
        <w:rPr>
          <w:rFonts w:ascii="Times New Roman" w:eastAsia="Arial" w:hAnsi="Times New Roman" w:cs="Times New Roman"/>
          <w:i/>
          <w:iCs/>
          <w:color w:val="000000"/>
          <w:sz w:val="24"/>
          <w:szCs w:val="24"/>
          <w:lang w:eastAsia="es-MX"/>
        </w:rPr>
        <w:t>…</w:t>
      </w:r>
    </w:p>
    <w:p w:rsidR="00E22DA3" w:rsidRPr="0023582C" w:rsidRDefault="00E22DA3" w:rsidP="00FE6980">
      <w:pPr>
        <w:spacing w:after="0" w:line="240" w:lineRule="auto"/>
        <w:jc w:val="both"/>
        <w:rPr>
          <w:rFonts w:ascii="Times New Roman" w:eastAsia="Arial" w:hAnsi="Times New Roman" w:cs="Times New Roman"/>
          <w:color w:val="000000"/>
          <w:sz w:val="24"/>
          <w:szCs w:val="24"/>
          <w:lang w:val="es" w:eastAsia="es-MX"/>
        </w:rPr>
      </w:pPr>
    </w:p>
    <w:p w:rsidR="00557BC5" w:rsidRPr="0023582C" w:rsidRDefault="00E22DA3" w:rsidP="00FE6980">
      <w:pPr>
        <w:spacing w:after="0" w:line="240" w:lineRule="auto"/>
        <w:jc w:val="both"/>
        <w:rPr>
          <w:rFonts w:ascii="Times New Roman" w:eastAsia="Arial" w:hAnsi="Times New Roman" w:cs="Times New Roman"/>
          <w:color w:val="000000"/>
          <w:sz w:val="24"/>
          <w:szCs w:val="24"/>
          <w:lang w:val="es" w:eastAsia="es-MX"/>
        </w:rPr>
      </w:pPr>
      <w:r w:rsidRPr="0023582C">
        <w:rPr>
          <w:rFonts w:ascii="Times New Roman" w:eastAsia="Arial" w:hAnsi="Times New Roman" w:cs="Times New Roman"/>
          <w:i/>
          <w:iCs/>
          <w:color w:val="000000"/>
          <w:sz w:val="24"/>
          <w:szCs w:val="24"/>
          <w:lang w:eastAsia="es-MX"/>
        </w:rPr>
        <w:t>En la historia de nuestra tribu, los yaquis de Hermosillo hemos sido presentados como población migrante, reubicados y mestizos. Sin embargo, somos descendientes de yaquis originarios de lo que en sus inicios se llamó Pitic, hoy la ciudad capital; en este contexto el ejercicio de nuestros derechos humanos ha sido casi nulo, por ello la pertinencia de formar parte de las acciones que ha emprendido el Instituto Nacional de Pueblos Indígenas para el pleno ejercicio de nuestros derechos humanos como sujetos de derecho público. La oportunidad que brinda el actual gobierno, nos habilita para realizar las gestiones para nuestra tribu y lograr el desarrollo humano, social, cultural y económico. Así como nuestra participación en los procesos de consulta para armonización de los instrumentos jurídicos nacionales y estatales</w:t>
      </w:r>
      <w:r w:rsidRPr="0023582C">
        <w:rPr>
          <w:rFonts w:ascii="Times New Roman" w:eastAsia="Arial" w:hAnsi="Times New Roman" w:cs="Times New Roman"/>
          <w:color w:val="000000"/>
          <w:sz w:val="24"/>
          <w:szCs w:val="24"/>
          <w:lang w:eastAsia="es-MX"/>
        </w:rPr>
        <w:t>.</w:t>
      </w:r>
      <w:r w:rsidR="00200001" w:rsidRPr="0023582C">
        <w:rPr>
          <w:rFonts w:ascii="Times New Roman" w:eastAsia="Arial" w:hAnsi="Times New Roman" w:cs="Times New Roman"/>
          <w:color w:val="000000"/>
          <w:sz w:val="24"/>
          <w:szCs w:val="24"/>
          <w:lang w:val="es" w:eastAsia="es-MX"/>
        </w:rPr>
        <w:t xml:space="preserve"> </w:t>
      </w:r>
    </w:p>
    <w:p w:rsidR="00E22DA3" w:rsidRPr="0023582C" w:rsidRDefault="00E22DA3" w:rsidP="00FE6980">
      <w:pPr>
        <w:spacing w:after="0" w:line="240" w:lineRule="auto"/>
        <w:jc w:val="both"/>
        <w:rPr>
          <w:rFonts w:ascii="Times New Roman" w:eastAsia="Arial" w:hAnsi="Times New Roman" w:cs="Times New Roman"/>
          <w:color w:val="000000"/>
          <w:sz w:val="24"/>
          <w:szCs w:val="24"/>
          <w:lang w:val="es" w:eastAsia="es-MX"/>
        </w:rPr>
      </w:pPr>
    </w:p>
    <w:p w:rsidR="00E22DA3" w:rsidRPr="0023582C" w:rsidRDefault="00E22DA3" w:rsidP="00FE6980">
      <w:pPr>
        <w:spacing w:after="0" w:line="240" w:lineRule="auto"/>
        <w:jc w:val="both"/>
        <w:rPr>
          <w:rFonts w:ascii="Times New Roman" w:eastAsia="Arial" w:hAnsi="Times New Roman" w:cs="Times New Roman"/>
          <w:i/>
          <w:iCs/>
          <w:color w:val="000000"/>
          <w:sz w:val="24"/>
          <w:szCs w:val="24"/>
          <w:lang w:eastAsia="es-MX"/>
        </w:rPr>
      </w:pPr>
      <w:r w:rsidRPr="0023582C">
        <w:rPr>
          <w:rFonts w:ascii="Times New Roman" w:eastAsia="Arial" w:hAnsi="Times New Roman" w:cs="Times New Roman"/>
          <w:i/>
          <w:iCs/>
          <w:color w:val="000000"/>
          <w:sz w:val="24"/>
          <w:szCs w:val="24"/>
          <w:lang w:eastAsia="es-MX"/>
        </w:rPr>
        <w:t xml:space="preserve">Los Consejos Tradicionales Yaquis de Hermosillo se ha encargado de fortalecer y preservar la cultura tradicional yaqui en la ciudad capital, en colaboración con la ciudadanía que es miembro de la tribu. Uno de los usos y costumbres que más hemos preservado son las celebraciones de cuaresma, fiestas de santos, nuestros saberes ancestrales en relación al universo, las plantas, alimentación y música tradicional; </w:t>
      </w:r>
    </w:p>
    <w:p w:rsidR="00E22DA3" w:rsidRPr="0023582C" w:rsidRDefault="00E22DA3" w:rsidP="00FE6980">
      <w:pPr>
        <w:spacing w:after="0" w:line="240" w:lineRule="auto"/>
        <w:jc w:val="both"/>
        <w:rPr>
          <w:rFonts w:ascii="Times New Roman" w:eastAsia="Arial" w:hAnsi="Times New Roman" w:cs="Times New Roman"/>
          <w:color w:val="000000"/>
          <w:sz w:val="24"/>
          <w:szCs w:val="24"/>
          <w:lang w:eastAsia="es-MX"/>
        </w:rPr>
      </w:pPr>
    </w:p>
    <w:p w:rsidR="00E22DA3" w:rsidRPr="0023582C" w:rsidRDefault="00E22DA3" w:rsidP="00FE6980">
      <w:pPr>
        <w:spacing w:after="0" w:line="240" w:lineRule="auto"/>
        <w:jc w:val="both"/>
        <w:rPr>
          <w:rFonts w:ascii="Times New Roman" w:eastAsia="Arial" w:hAnsi="Times New Roman" w:cs="Times New Roman"/>
          <w:color w:val="000000"/>
          <w:sz w:val="24"/>
          <w:szCs w:val="24"/>
          <w:lang w:eastAsia="es-MX"/>
        </w:rPr>
      </w:pPr>
      <w:r w:rsidRPr="0023582C">
        <w:rPr>
          <w:rFonts w:ascii="Times New Roman" w:eastAsia="Arial" w:hAnsi="Times New Roman" w:cs="Times New Roman"/>
          <w:color w:val="000000"/>
          <w:sz w:val="24"/>
          <w:szCs w:val="24"/>
          <w:lang w:eastAsia="es-MX"/>
        </w:rPr>
        <w:t>…</w:t>
      </w:r>
    </w:p>
    <w:p w:rsidR="00E22DA3" w:rsidRPr="0023582C" w:rsidRDefault="00E22DA3" w:rsidP="00FE6980">
      <w:pPr>
        <w:spacing w:after="0" w:line="240" w:lineRule="auto"/>
        <w:jc w:val="both"/>
        <w:rPr>
          <w:rFonts w:ascii="Times New Roman" w:eastAsia="Arial" w:hAnsi="Times New Roman" w:cs="Times New Roman"/>
          <w:color w:val="000000"/>
          <w:sz w:val="24"/>
          <w:szCs w:val="24"/>
          <w:lang w:val="es" w:eastAsia="es-MX"/>
        </w:rPr>
      </w:pPr>
    </w:p>
    <w:p w:rsidR="00E22DA3" w:rsidRPr="0023582C" w:rsidRDefault="00E22DA3" w:rsidP="0023582C">
      <w:pPr>
        <w:spacing w:after="0" w:line="360" w:lineRule="auto"/>
        <w:ind w:firstLine="2127"/>
        <w:jc w:val="both"/>
        <w:rPr>
          <w:rFonts w:ascii="Times New Roman" w:eastAsia="Arial" w:hAnsi="Times New Roman" w:cs="Times New Roman"/>
          <w:color w:val="000000"/>
          <w:sz w:val="24"/>
          <w:szCs w:val="24"/>
          <w:lang w:eastAsia="es-MX"/>
        </w:rPr>
      </w:pPr>
      <w:r w:rsidRPr="0023582C">
        <w:rPr>
          <w:rFonts w:ascii="Times New Roman" w:eastAsia="Arial" w:hAnsi="Times New Roman" w:cs="Times New Roman"/>
          <w:color w:val="000000"/>
          <w:sz w:val="24"/>
          <w:szCs w:val="24"/>
          <w:lang w:val="es" w:eastAsia="es-MX"/>
        </w:rPr>
        <w:t xml:space="preserve">Para mayor abundamiento, se trae a </w:t>
      </w:r>
      <w:r w:rsidR="00573088" w:rsidRPr="0023582C">
        <w:rPr>
          <w:rFonts w:ascii="Times New Roman" w:eastAsia="Arial" w:hAnsi="Times New Roman" w:cs="Times New Roman"/>
          <w:color w:val="000000"/>
          <w:sz w:val="24"/>
          <w:szCs w:val="24"/>
          <w:lang w:val="es" w:eastAsia="es-MX"/>
        </w:rPr>
        <w:t>colación el</w:t>
      </w:r>
      <w:r w:rsidRPr="0023582C">
        <w:rPr>
          <w:rFonts w:ascii="Times New Roman" w:eastAsia="Arial" w:hAnsi="Times New Roman" w:cs="Times New Roman"/>
          <w:color w:val="000000"/>
          <w:sz w:val="24"/>
          <w:szCs w:val="24"/>
          <w:lang w:val="es" w:eastAsia="es-MX"/>
        </w:rPr>
        <w:t xml:space="preserve"> </w:t>
      </w:r>
      <w:r w:rsidRPr="0023582C">
        <w:rPr>
          <w:rFonts w:ascii="Times New Roman" w:eastAsia="Arial" w:hAnsi="Times New Roman" w:cs="Times New Roman"/>
          <w:color w:val="000000"/>
          <w:sz w:val="24"/>
          <w:szCs w:val="24"/>
          <w:lang w:eastAsia="es-MX"/>
        </w:rPr>
        <w:t xml:space="preserve">proyecto </w:t>
      </w:r>
      <w:r w:rsidRPr="0023582C">
        <w:rPr>
          <w:rFonts w:ascii="Times New Roman" w:eastAsia="Arial" w:hAnsi="Times New Roman" w:cs="Times New Roman"/>
          <w:i/>
          <w:iCs/>
          <w:color w:val="000000"/>
          <w:sz w:val="24"/>
          <w:szCs w:val="24"/>
          <w:lang w:eastAsia="es-MX"/>
        </w:rPr>
        <w:t>Hilos de nuestras raíces</w:t>
      </w:r>
      <w:r w:rsidRPr="0023582C">
        <w:rPr>
          <w:rFonts w:ascii="Times New Roman" w:eastAsia="Arial" w:hAnsi="Times New Roman" w:cs="Times New Roman"/>
          <w:color w:val="000000"/>
          <w:sz w:val="24"/>
          <w:szCs w:val="24"/>
          <w:lang w:eastAsia="es-MX"/>
        </w:rPr>
        <w:t xml:space="preserve">, desarrollado por el Centro Intercultural y Desarrollo Yaqui A.C., asociación quien tiene el firme compromiso de contribuir al fortalecimiento de la población vulnerable, o se encuentren en situación de marginación y pobreza, así como la promoción, investigación y defensa de los pueblos indígenas del estado, </w:t>
      </w:r>
      <w:r w:rsidR="00573088" w:rsidRPr="0023582C">
        <w:rPr>
          <w:rFonts w:ascii="Times New Roman" w:eastAsia="Arial" w:hAnsi="Times New Roman" w:cs="Times New Roman"/>
          <w:color w:val="000000"/>
          <w:sz w:val="24"/>
          <w:szCs w:val="24"/>
          <w:lang w:eastAsia="es-MX"/>
        </w:rPr>
        <w:t xml:space="preserve">en el cual, </w:t>
      </w:r>
      <w:r w:rsidRPr="0023582C">
        <w:rPr>
          <w:rFonts w:ascii="Times New Roman" w:eastAsia="Arial" w:hAnsi="Times New Roman" w:cs="Times New Roman"/>
          <w:color w:val="000000"/>
          <w:sz w:val="24"/>
          <w:szCs w:val="24"/>
          <w:lang w:eastAsia="es-MX"/>
        </w:rPr>
        <w:t>en parte de</w:t>
      </w:r>
      <w:r w:rsidR="00573088" w:rsidRPr="0023582C">
        <w:rPr>
          <w:rFonts w:ascii="Times New Roman" w:eastAsia="Arial" w:hAnsi="Times New Roman" w:cs="Times New Roman"/>
          <w:color w:val="000000"/>
          <w:sz w:val="24"/>
          <w:szCs w:val="24"/>
          <w:lang w:eastAsia="es-MX"/>
        </w:rPr>
        <w:t>l</w:t>
      </w:r>
      <w:r w:rsidRPr="0023582C">
        <w:rPr>
          <w:rFonts w:ascii="Times New Roman" w:eastAsia="Arial" w:hAnsi="Times New Roman" w:cs="Times New Roman"/>
          <w:color w:val="000000"/>
          <w:sz w:val="24"/>
          <w:szCs w:val="24"/>
          <w:lang w:eastAsia="es-MX"/>
        </w:rPr>
        <w:t xml:space="preserve"> </w:t>
      </w:r>
      <w:r w:rsidR="00573088" w:rsidRPr="0023582C">
        <w:rPr>
          <w:rFonts w:ascii="Times New Roman" w:eastAsia="Arial" w:hAnsi="Times New Roman" w:cs="Times New Roman"/>
          <w:color w:val="000000"/>
          <w:sz w:val="24"/>
          <w:szCs w:val="24"/>
          <w:lang w:eastAsia="es-MX"/>
        </w:rPr>
        <w:t>precitado</w:t>
      </w:r>
      <w:r w:rsidRPr="0023582C">
        <w:rPr>
          <w:rFonts w:ascii="Times New Roman" w:eastAsia="Arial" w:hAnsi="Times New Roman" w:cs="Times New Roman"/>
          <w:color w:val="000000"/>
          <w:sz w:val="24"/>
          <w:szCs w:val="24"/>
          <w:lang w:eastAsia="es-MX"/>
        </w:rPr>
        <w:t xml:space="preserve"> documento</w:t>
      </w:r>
      <w:r w:rsidR="00573088" w:rsidRPr="0023582C">
        <w:rPr>
          <w:rFonts w:ascii="Times New Roman" w:eastAsia="Arial" w:hAnsi="Times New Roman" w:cs="Times New Roman"/>
          <w:color w:val="000000"/>
          <w:sz w:val="24"/>
          <w:szCs w:val="24"/>
          <w:lang w:eastAsia="es-MX"/>
        </w:rPr>
        <w:t>,</w:t>
      </w:r>
      <w:r w:rsidRPr="0023582C">
        <w:rPr>
          <w:rFonts w:ascii="Times New Roman" w:eastAsia="Arial" w:hAnsi="Times New Roman" w:cs="Times New Roman"/>
          <w:color w:val="000000"/>
          <w:sz w:val="24"/>
          <w:szCs w:val="24"/>
          <w:lang w:eastAsia="es-MX"/>
        </w:rPr>
        <w:t xml:space="preserve"> s</w:t>
      </w:r>
      <w:r w:rsidR="00481F9B" w:rsidRPr="0023582C">
        <w:rPr>
          <w:rFonts w:ascii="Times New Roman" w:eastAsia="Arial" w:hAnsi="Times New Roman" w:cs="Times New Roman"/>
          <w:color w:val="000000"/>
          <w:sz w:val="24"/>
          <w:szCs w:val="24"/>
          <w:lang w:eastAsia="es-MX"/>
        </w:rPr>
        <w:t>obresale lo siguiente:</w:t>
      </w:r>
    </w:p>
    <w:p w:rsidR="00481F9B" w:rsidRPr="0023582C" w:rsidRDefault="00481F9B" w:rsidP="00FE6980">
      <w:pPr>
        <w:spacing w:after="0" w:line="240" w:lineRule="auto"/>
        <w:jc w:val="both"/>
        <w:rPr>
          <w:rFonts w:ascii="Times New Roman" w:eastAsia="Arial" w:hAnsi="Times New Roman" w:cs="Times New Roman"/>
          <w:color w:val="000000"/>
          <w:sz w:val="24"/>
          <w:szCs w:val="24"/>
          <w:lang w:eastAsia="es-MX"/>
        </w:rPr>
      </w:pPr>
    </w:p>
    <w:p w:rsidR="00481F9B" w:rsidRPr="0023582C" w:rsidRDefault="00481F9B" w:rsidP="00FE6980">
      <w:pPr>
        <w:spacing w:after="0" w:line="240" w:lineRule="auto"/>
        <w:jc w:val="both"/>
        <w:rPr>
          <w:rFonts w:ascii="Times New Roman" w:eastAsia="Arial" w:hAnsi="Times New Roman" w:cs="Times New Roman"/>
          <w:i/>
          <w:iCs/>
          <w:color w:val="000000"/>
          <w:sz w:val="24"/>
          <w:szCs w:val="24"/>
          <w:lang w:eastAsia="es-MX"/>
        </w:rPr>
      </w:pPr>
      <w:r w:rsidRPr="0023582C">
        <w:rPr>
          <w:rFonts w:ascii="Times New Roman" w:eastAsia="Arial" w:hAnsi="Times New Roman" w:cs="Times New Roman"/>
          <w:i/>
          <w:iCs/>
          <w:color w:val="000000"/>
          <w:sz w:val="24"/>
          <w:szCs w:val="24"/>
          <w:lang w:eastAsia="es-MX"/>
        </w:rPr>
        <w:t>La pertinencia de desarrollar el proyecto “Hilos de nuestras raíces” permite i) contribuir con el gobierno federal y municipal con en el fortalecimiento de la identidad y autonomía de los pueblos indígenas, particularmente el reconocimiento de la tribu yaqui de Hermosillo, como pueblo originario, nativo del municipio; 2) empoderar a las niñas, adolescentes y mujeres yaquis en materia de sus derechos humanos, particularmente sus derechos culturales y lingüísticos, y iii) resarcir las condiciones de marginación y pobreza a través de la creación de microempresas culturales, donde las mujeres diseñan, crean y promueven a través del arte textil y gastronomía la cultura yaqui para el mundo con la finalidad mejorar su calidad de vida, contrarrestar las condiciones de vulnerabilidad y carencia social. De esta manera, las capacitaciones y talleres permiten propiciar las condiciones para el desarrollo integral de las mujeres yaquis de Hermosillo, pertenecientes a las Ramadas Tradicionales de Las Amapolas, La Revolución, La Matanza, Coloso Alto y Bajo.</w:t>
      </w:r>
    </w:p>
    <w:p w:rsidR="00E22DA3" w:rsidRPr="0023582C" w:rsidRDefault="00E22DA3" w:rsidP="00FE6980">
      <w:pPr>
        <w:spacing w:after="0" w:line="240" w:lineRule="auto"/>
        <w:jc w:val="both"/>
        <w:rPr>
          <w:rFonts w:ascii="Times New Roman" w:eastAsia="Arial" w:hAnsi="Times New Roman" w:cs="Times New Roman"/>
          <w:color w:val="000000"/>
          <w:sz w:val="24"/>
          <w:szCs w:val="24"/>
          <w:lang w:eastAsia="es-MX"/>
        </w:rPr>
      </w:pPr>
    </w:p>
    <w:p w:rsidR="00E22DA3" w:rsidRPr="0023582C" w:rsidRDefault="006B5BF0" w:rsidP="0023582C">
      <w:pPr>
        <w:spacing w:after="0" w:line="360" w:lineRule="auto"/>
        <w:ind w:firstLine="2126"/>
        <w:jc w:val="both"/>
        <w:rPr>
          <w:rFonts w:ascii="Times New Roman" w:eastAsia="Arial" w:hAnsi="Times New Roman" w:cs="Times New Roman"/>
          <w:color w:val="000000"/>
          <w:sz w:val="24"/>
          <w:szCs w:val="24"/>
          <w:lang w:eastAsia="es-MX"/>
        </w:rPr>
      </w:pPr>
      <w:r w:rsidRPr="0023582C">
        <w:rPr>
          <w:rFonts w:ascii="Times New Roman" w:eastAsia="Arial" w:hAnsi="Times New Roman" w:cs="Times New Roman"/>
          <w:color w:val="000000"/>
          <w:sz w:val="24"/>
          <w:szCs w:val="24"/>
          <w:lang w:eastAsia="es-MX"/>
        </w:rPr>
        <w:t>La Tribu Yaqui asentada en el municipio de Hermosillo, tiene el legítimo derecho de solicitar ser reconocido su asentamiento, y desde luego, todos los ciudadanos les debemos el respeto a sus culturas, lenguas y saberes ancestrales.</w:t>
      </w:r>
    </w:p>
    <w:p w:rsidR="001B02CD" w:rsidRPr="0023582C" w:rsidRDefault="001B02CD" w:rsidP="0023582C">
      <w:pPr>
        <w:spacing w:after="0" w:line="360" w:lineRule="auto"/>
        <w:ind w:firstLine="2126"/>
        <w:jc w:val="both"/>
        <w:rPr>
          <w:rFonts w:ascii="Times New Roman" w:eastAsia="Arial" w:hAnsi="Times New Roman" w:cs="Times New Roman"/>
          <w:color w:val="000000"/>
          <w:sz w:val="24"/>
          <w:szCs w:val="24"/>
          <w:lang w:eastAsia="es-MX"/>
        </w:rPr>
      </w:pPr>
    </w:p>
    <w:p w:rsidR="001B02CD" w:rsidRPr="0023582C" w:rsidRDefault="001B02CD" w:rsidP="0023582C">
      <w:pPr>
        <w:spacing w:after="0" w:line="360" w:lineRule="auto"/>
        <w:ind w:firstLine="2126"/>
        <w:jc w:val="both"/>
        <w:rPr>
          <w:rFonts w:ascii="Times New Roman" w:eastAsia="Arial" w:hAnsi="Times New Roman" w:cs="Times New Roman"/>
          <w:color w:val="000000"/>
          <w:sz w:val="24"/>
          <w:szCs w:val="24"/>
          <w:lang w:eastAsia="es-MX"/>
        </w:rPr>
      </w:pPr>
      <w:r w:rsidRPr="0023582C">
        <w:rPr>
          <w:rFonts w:ascii="Times New Roman" w:eastAsia="Arial" w:hAnsi="Times New Roman" w:cs="Times New Roman"/>
          <w:color w:val="000000"/>
          <w:sz w:val="24"/>
          <w:szCs w:val="24"/>
          <w:lang w:eastAsia="es-MX"/>
        </w:rPr>
        <w:t xml:space="preserve">Compañeros tenemos una asignatura pendiente con la tribu Yaqui, primordialmente en respetar, proteger y garantizar el reconocimiento pleno y el ejercicio de sus </w:t>
      </w:r>
      <w:r w:rsidRPr="0023582C">
        <w:rPr>
          <w:rFonts w:ascii="Times New Roman" w:eastAsia="Arial" w:hAnsi="Times New Roman" w:cs="Times New Roman"/>
          <w:color w:val="000000"/>
          <w:sz w:val="24"/>
          <w:szCs w:val="24"/>
          <w:lang w:eastAsia="es-MX"/>
        </w:rPr>
        <w:lastRenderedPageBreak/>
        <w:t>derechos reconocidos en la Constitución Política de los Estados Unidos Mexicanos y los instrumentos jurídicos internacionales de los que el país sea parte.</w:t>
      </w:r>
    </w:p>
    <w:p w:rsidR="006B5BF0" w:rsidRPr="0023582C" w:rsidRDefault="006B5BF0" w:rsidP="0023582C">
      <w:pPr>
        <w:spacing w:after="0" w:line="360" w:lineRule="auto"/>
        <w:ind w:firstLine="2126"/>
        <w:jc w:val="both"/>
        <w:rPr>
          <w:rFonts w:ascii="Times New Roman" w:eastAsia="Arial" w:hAnsi="Times New Roman" w:cs="Times New Roman"/>
          <w:color w:val="000000"/>
          <w:sz w:val="24"/>
          <w:szCs w:val="24"/>
          <w:lang w:eastAsia="es-MX"/>
        </w:rPr>
      </w:pPr>
    </w:p>
    <w:p w:rsidR="001B02CD" w:rsidRPr="0023582C" w:rsidRDefault="001B02CD" w:rsidP="0023582C">
      <w:pPr>
        <w:spacing w:after="0" w:line="360" w:lineRule="auto"/>
        <w:ind w:firstLine="2126"/>
        <w:jc w:val="both"/>
        <w:rPr>
          <w:rFonts w:ascii="Times New Roman" w:eastAsia="Arial" w:hAnsi="Times New Roman" w:cs="Times New Roman"/>
          <w:bCs/>
          <w:color w:val="000000"/>
          <w:sz w:val="24"/>
          <w:szCs w:val="24"/>
          <w:lang w:val="es-ES" w:eastAsia="es-MX"/>
        </w:rPr>
      </w:pPr>
      <w:r w:rsidRPr="0023582C">
        <w:rPr>
          <w:rFonts w:ascii="Times New Roman" w:eastAsia="Arial" w:hAnsi="Times New Roman" w:cs="Times New Roman"/>
          <w:bCs/>
          <w:color w:val="000000"/>
          <w:sz w:val="24"/>
          <w:szCs w:val="24"/>
          <w:lang w:val="es-ES" w:eastAsia="es-MX"/>
        </w:rPr>
        <w:t>Por todo lo expuesto anteriormente, se propone el siguiente punto de:</w:t>
      </w:r>
    </w:p>
    <w:p w:rsidR="001B02CD" w:rsidRPr="0023582C" w:rsidRDefault="001B02CD" w:rsidP="0023582C">
      <w:pPr>
        <w:spacing w:after="0" w:line="360" w:lineRule="auto"/>
        <w:ind w:firstLine="2126"/>
        <w:jc w:val="both"/>
        <w:rPr>
          <w:rFonts w:ascii="Times New Roman" w:eastAsia="Arial" w:hAnsi="Times New Roman" w:cs="Times New Roman"/>
          <w:bCs/>
          <w:color w:val="000000"/>
          <w:sz w:val="24"/>
          <w:szCs w:val="24"/>
          <w:lang w:val="es-ES" w:eastAsia="es-MX"/>
        </w:rPr>
      </w:pPr>
    </w:p>
    <w:p w:rsidR="001B02CD" w:rsidRPr="0023582C" w:rsidRDefault="001B02CD" w:rsidP="001B02CD">
      <w:pPr>
        <w:spacing w:after="0" w:line="240" w:lineRule="auto"/>
        <w:jc w:val="center"/>
        <w:rPr>
          <w:rFonts w:ascii="Times New Roman" w:eastAsia="Arial" w:hAnsi="Times New Roman" w:cs="Times New Roman"/>
          <w:b/>
          <w:bCs/>
          <w:color w:val="000000"/>
          <w:sz w:val="24"/>
          <w:szCs w:val="24"/>
          <w:lang w:val="es-ES" w:eastAsia="es-MX"/>
        </w:rPr>
      </w:pPr>
      <w:r w:rsidRPr="0023582C">
        <w:rPr>
          <w:rFonts w:ascii="Times New Roman" w:eastAsia="Arial" w:hAnsi="Times New Roman" w:cs="Times New Roman"/>
          <w:b/>
          <w:bCs/>
          <w:color w:val="000000"/>
          <w:sz w:val="24"/>
          <w:szCs w:val="24"/>
          <w:lang w:val="es-ES" w:eastAsia="es-MX"/>
        </w:rPr>
        <w:t>ACUERDO</w:t>
      </w:r>
    </w:p>
    <w:p w:rsidR="001B02CD" w:rsidRPr="0023582C" w:rsidRDefault="001B02CD" w:rsidP="001B02CD">
      <w:pPr>
        <w:spacing w:after="0" w:line="240" w:lineRule="auto"/>
        <w:jc w:val="both"/>
        <w:rPr>
          <w:rFonts w:ascii="Times New Roman" w:eastAsia="Arial" w:hAnsi="Times New Roman" w:cs="Times New Roman"/>
          <w:color w:val="000000"/>
          <w:sz w:val="24"/>
          <w:szCs w:val="24"/>
          <w:lang w:eastAsia="es-MX"/>
        </w:rPr>
      </w:pPr>
    </w:p>
    <w:p w:rsidR="001B02CD" w:rsidRPr="0023582C" w:rsidRDefault="001B02CD" w:rsidP="001B02CD">
      <w:pPr>
        <w:spacing w:after="0" w:line="240" w:lineRule="auto"/>
        <w:jc w:val="both"/>
        <w:rPr>
          <w:rFonts w:ascii="Times New Roman" w:eastAsia="Arial" w:hAnsi="Times New Roman" w:cs="Times New Roman"/>
          <w:bCs/>
          <w:color w:val="000000"/>
          <w:sz w:val="24"/>
          <w:szCs w:val="24"/>
          <w:lang w:eastAsia="es-MX"/>
        </w:rPr>
      </w:pPr>
      <w:r w:rsidRPr="0023582C">
        <w:rPr>
          <w:rFonts w:ascii="Times New Roman" w:eastAsia="Arial" w:hAnsi="Times New Roman" w:cs="Times New Roman"/>
          <w:b/>
          <w:color w:val="000000"/>
          <w:sz w:val="24"/>
          <w:szCs w:val="24"/>
          <w:lang w:val="es-ES" w:eastAsia="es-MX"/>
        </w:rPr>
        <w:t>ÚNIC</w:t>
      </w:r>
      <w:r w:rsidR="0023582C">
        <w:rPr>
          <w:rFonts w:ascii="Times New Roman" w:eastAsia="Arial" w:hAnsi="Times New Roman" w:cs="Times New Roman"/>
          <w:b/>
          <w:color w:val="000000"/>
          <w:sz w:val="24"/>
          <w:szCs w:val="24"/>
          <w:lang w:eastAsia="es-MX"/>
        </w:rPr>
        <w:t xml:space="preserve">O.- </w:t>
      </w:r>
      <w:r w:rsidR="0023582C">
        <w:rPr>
          <w:rFonts w:ascii="Times New Roman" w:eastAsia="Arial" w:hAnsi="Times New Roman" w:cs="Times New Roman"/>
          <w:color w:val="000000"/>
          <w:sz w:val="24"/>
          <w:szCs w:val="24"/>
          <w:lang w:eastAsia="es-MX"/>
        </w:rPr>
        <w:t>El Congreso del Estado de Sonora</w:t>
      </w:r>
      <w:r w:rsidR="0023582C" w:rsidRPr="0023582C">
        <w:rPr>
          <w:rFonts w:ascii="Times New Roman" w:eastAsia="Arial" w:hAnsi="Times New Roman" w:cs="Times New Roman"/>
          <w:color w:val="000000"/>
          <w:sz w:val="24"/>
          <w:szCs w:val="24"/>
          <w:lang w:eastAsia="es-MX"/>
        </w:rPr>
        <w:t xml:space="preserve"> </w:t>
      </w:r>
      <w:r w:rsidR="0023582C">
        <w:rPr>
          <w:rFonts w:ascii="Times New Roman" w:eastAsia="Arial" w:hAnsi="Times New Roman" w:cs="Times New Roman"/>
          <w:color w:val="000000"/>
          <w:sz w:val="24"/>
          <w:szCs w:val="24"/>
          <w:lang w:eastAsia="es-MX"/>
        </w:rPr>
        <w:t xml:space="preserve">resuelve </w:t>
      </w:r>
      <w:r w:rsidR="0023582C" w:rsidRPr="0023582C">
        <w:rPr>
          <w:rFonts w:ascii="Times New Roman" w:eastAsia="Arial" w:hAnsi="Times New Roman" w:cs="Times New Roman"/>
          <w:color w:val="000000"/>
          <w:sz w:val="24"/>
          <w:szCs w:val="24"/>
          <w:lang w:eastAsia="es-MX"/>
        </w:rPr>
        <w:t>exhorta</w:t>
      </w:r>
      <w:r w:rsidR="0023582C">
        <w:rPr>
          <w:rFonts w:ascii="Times New Roman" w:eastAsia="Arial" w:hAnsi="Times New Roman" w:cs="Times New Roman"/>
          <w:color w:val="000000"/>
          <w:sz w:val="24"/>
          <w:szCs w:val="24"/>
          <w:lang w:eastAsia="es-MX"/>
        </w:rPr>
        <w:t>r,</w:t>
      </w:r>
      <w:r w:rsidR="0023582C" w:rsidRPr="0023582C">
        <w:rPr>
          <w:rFonts w:ascii="Times New Roman" w:eastAsia="Arial" w:hAnsi="Times New Roman" w:cs="Times New Roman"/>
          <w:color w:val="000000"/>
          <w:sz w:val="24"/>
          <w:szCs w:val="24"/>
          <w:lang w:eastAsia="es-MX"/>
        </w:rPr>
        <w:t xml:space="preserve"> respetuosamente</w:t>
      </w:r>
      <w:r w:rsidR="0023582C">
        <w:rPr>
          <w:rFonts w:ascii="Times New Roman" w:eastAsia="Arial" w:hAnsi="Times New Roman" w:cs="Times New Roman"/>
          <w:color w:val="000000"/>
          <w:sz w:val="24"/>
          <w:szCs w:val="24"/>
          <w:lang w:eastAsia="es-MX"/>
        </w:rPr>
        <w:t>,</w:t>
      </w:r>
      <w:r w:rsidR="0023582C" w:rsidRPr="0023582C">
        <w:rPr>
          <w:rFonts w:ascii="Times New Roman" w:eastAsia="Arial" w:hAnsi="Times New Roman" w:cs="Times New Roman"/>
          <w:color w:val="000000"/>
          <w:sz w:val="24"/>
          <w:szCs w:val="24"/>
          <w:lang w:eastAsia="es-MX"/>
        </w:rPr>
        <w:t xml:space="preserve"> al </w:t>
      </w:r>
      <w:r w:rsidR="0023582C">
        <w:rPr>
          <w:rFonts w:ascii="Times New Roman" w:eastAsia="Arial" w:hAnsi="Times New Roman" w:cs="Times New Roman"/>
          <w:color w:val="000000"/>
          <w:sz w:val="24"/>
          <w:szCs w:val="24"/>
          <w:lang w:eastAsia="es-MX"/>
        </w:rPr>
        <w:t>Ayuntamiento de H</w:t>
      </w:r>
      <w:r w:rsidR="0023582C" w:rsidRPr="0023582C">
        <w:rPr>
          <w:rFonts w:ascii="Times New Roman" w:eastAsia="Arial" w:hAnsi="Times New Roman" w:cs="Times New Roman"/>
          <w:color w:val="000000"/>
          <w:sz w:val="24"/>
          <w:szCs w:val="24"/>
          <w:lang w:eastAsia="es-MX"/>
        </w:rPr>
        <w:t>ermosillo,</w:t>
      </w:r>
      <w:r w:rsidR="0023582C">
        <w:rPr>
          <w:rFonts w:ascii="Times New Roman" w:eastAsia="Arial" w:hAnsi="Times New Roman" w:cs="Times New Roman"/>
          <w:color w:val="000000"/>
          <w:sz w:val="24"/>
          <w:szCs w:val="24"/>
          <w:lang w:val="es" w:eastAsia="es-MX"/>
        </w:rPr>
        <w:t xml:space="preserve"> S</w:t>
      </w:r>
      <w:r w:rsidR="0023582C" w:rsidRPr="0023582C">
        <w:rPr>
          <w:rFonts w:ascii="Times New Roman" w:eastAsia="Arial" w:hAnsi="Times New Roman" w:cs="Times New Roman"/>
          <w:color w:val="000000"/>
          <w:sz w:val="24"/>
          <w:szCs w:val="24"/>
          <w:lang w:val="es" w:eastAsia="es-MX"/>
        </w:rPr>
        <w:t>onora, tenga a bien reconocer el asentamiento de la tribu yaqui, y de sus tradiciones, con la finalidad de sustentabilizar la conservación de la etnia en base a sus usos y costumbres.</w:t>
      </w:r>
    </w:p>
    <w:p w:rsidR="001B02CD" w:rsidRPr="0023582C" w:rsidRDefault="001B02CD" w:rsidP="001B02CD">
      <w:pPr>
        <w:spacing w:after="0" w:line="240" w:lineRule="auto"/>
        <w:jc w:val="both"/>
        <w:rPr>
          <w:rFonts w:ascii="Times New Roman" w:eastAsia="Arial" w:hAnsi="Times New Roman" w:cs="Times New Roman"/>
          <w:color w:val="000000"/>
          <w:sz w:val="24"/>
          <w:szCs w:val="24"/>
          <w:lang w:eastAsia="es-MX"/>
        </w:rPr>
      </w:pPr>
    </w:p>
    <w:p w:rsidR="001B02CD" w:rsidRPr="0023582C" w:rsidRDefault="001B02CD" w:rsidP="0023582C">
      <w:pPr>
        <w:spacing w:after="0" w:line="360" w:lineRule="auto"/>
        <w:ind w:firstLine="2127"/>
        <w:jc w:val="both"/>
        <w:rPr>
          <w:rFonts w:ascii="Times New Roman" w:eastAsia="Arial" w:hAnsi="Times New Roman" w:cs="Times New Roman"/>
          <w:color w:val="000000"/>
          <w:sz w:val="24"/>
          <w:szCs w:val="24"/>
          <w:lang w:eastAsia="es-MX"/>
        </w:rPr>
      </w:pPr>
      <w:r w:rsidRPr="0023582C">
        <w:rPr>
          <w:rFonts w:ascii="Times New Roman" w:eastAsia="Arial" w:hAnsi="Times New Roman" w:cs="Times New Roman"/>
          <w:color w:val="000000"/>
          <w:sz w:val="24"/>
          <w:szCs w:val="24"/>
          <w:lang w:eastAsia="es-MX"/>
        </w:rPr>
        <w:t>Finalmente, con fundamento en el artículo 124, fracción III de la Ley Orgánica del Poder Legislativo del Estado de Sonora, se solicita que el presente asunto sea considerado de urgente y obvia resolución y se dispense el trámite de comisión, para que sea discutido y decidido, en su caso, en esta misma sesión ordinaria.</w:t>
      </w:r>
    </w:p>
    <w:p w:rsidR="001B02CD" w:rsidRPr="0023582C" w:rsidRDefault="001B02CD" w:rsidP="0023582C">
      <w:pPr>
        <w:spacing w:after="0" w:line="360" w:lineRule="auto"/>
        <w:jc w:val="both"/>
        <w:rPr>
          <w:rFonts w:ascii="Times New Roman" w:eastAsia="Arial" w:hAnsi="Times New Roman" w:cs="Times New Roman"/>
          <w:color w:val="000000"/>
          <w:sz w:val="24"/>
          <w:szCs w:val="24"/>
          <w:lang w:eastAsia="es-MX"/>
        </w:rPr>
      </w:pPr>
    </w:p>
    <w:p w:rsidR="001B02CD" w:rsidRPr="0023582C" w:rsidRDefault="001B02CD" w:rsidP="001B02CD">
      <w:pPr>
        <w:spacing w:after="0" w:line="240" w:lineRule="auto"/>
        <w:jc w:val="center"/>
        <w:rPr>
          <w:rFonts w:ascii="Times New Roman" w:eastAsia="Arial" w:hAnsi="Times New Roman" w:cs="Times New Roman"/>
          <w:color w:val="000000"/>
          <w:sz w:val="24"/>
          <w:szCs w:val="24"/>
          <w:lang w:eastAsia="es-MX"/>
        </w:rPr>
      </w:pPr>
      <w:r w:rsidRPr="0023582C">
        <w:rPr>
          <w:rFonts w:ascii="Times New Roman" w:eastAsia="Arial" w:hAnsi="Times New Roman" w:cs="Times New Roman"/>
          <w:color w:val="000000"/>
          <w:sz w:val="24"/>
          <w:szCs w:val="24"/>
          <w:lang w:eastAsia="es-MX"/>
        </w:rPr>
        <w:t>A T E N T A M E N T E</w:t>
      </w:r>
    </w:p>
    <w:p w:rsidR="001B02CD" w:rsidRPr="0023582C" w:rsidRDefault="001B02CD" w:rsidP="001B02CD">
      <w:pPr>
        <w:spacing w:after="0" w:line="240" w:lineRule="auto"/>
        <w:jc w:val="center"/>
        <w:rPr>
          <w:rFonts w:ascii="Times New Roman" w:eastAsia="Arial" w:hAnsi="Times New Roman" w:cs="Times New Roman"/>
          <w:color w:val="000000"/>
          <w:sz w:val="24"/>
          <w:szCs w:val="24"/>
          <w:lang w:eastAsia="es-MX"/>
        </w:rPr>
      </w:pPr>
      <w:r w:rsidRPr="0023582C">
        <w:rPr>
          <w:rFonts w:ascii="Times New Roman" w:eastAsia="Arial" w:hAnsi="Times New Roman" w:cs="Times New Roman"/>
          <w:color w:val="000000"/>
          <w:sz w:val="24"/>
          <w:szCs w:val="24"/>
          <w:lang w:eastAsia="es-MX"/>
        </w:rPr>
        <w:t xml:space="preserve">Hermosillo, Sonora a </w:t>
      </w:r>
      <w:r w:rsidR="005D23D4" w:rsidRPr="0023582C">
        <w:rPr>
          <w:rFonts w:ascii="Times New Roman" w:eastAsia="Arial" w:hAnsi="Times New Roman" w:cs="Times New Roman"/>
          <w:color w:val="000000"/>
          <w:sz w:val="24"/>
          <w:szCs w:val="24"/>
          <w:lang w:eastAsia="es-MX"/>
        </w:rPr>
        <w:t>14</w:t>
      </w:r>
      <w:r w:rsidRPr="0023582C">
        <w:rPr>
          <w:rFonts w:ascii="Times New Roman" w:eastAsia="Arial" w:hAnsi="Times New Roman" w:cs="Times New Roman"/>
          <w:color w:val="000000"/>
          <w:sz w:val="24"/>
          <w:szCs w:val="24"/>
          <w:lang w:eastAsia="es-MX"/>
        </w:rPr>
        <w:t xml:space="preserve"> de </w:t>
      </w:r>
      <w:r w:rsidR="005D23D4" w:rsidRPr="0023582C">
        <w:rPr>
          <w:rFonts w:ascii="Times New Roman" w:eastAsia="Arial" w:hAnsi="Times New Roman" w:cs="Times New Roman"/>
          <w:color w:val="000000"/>
          <w:sz w:val="24"/>
          <w:szCs w:val="24"/>
          <w:lang w:eastAsia="es-MX"/>
        </w:rPr>
        <w:t>noviembre</w:t>
      </w:r>
      <w:r w:rsidRPr="0023582C">
        <w:rPr>
          <w:rFonts w:ascii="Times New Roman" w:eastAsia="Arial" w:hAnsi="Times New Roman" w:cs="Times New Roman"/>
          <w:color w:val="000000"/>
          <w:sz w:val="24"/>
          <w:szCs w:val="24"/>
          <w:lang w:eastAsia="es-MX"/>
        </w:rPr>
        <w:t xml:space="preserve"> de 2019.</w:t>
      </w:r>
    </w:p>
    <w:p w:rsidR="001B02CD" w:rsidRPr="0023582C" w:rsidRDefault="001B02CD" w:rsidP="001B02CD">
      <w:pPr>
        <w:spacing w:after="0" w:line="240" w:lineRule="auto"/>
        <w:jc w:val="center"/>
        <w:rPr>
          <w:rFonts w:ascii="Times New Roman" w:eastAsia="Arial" w:hAnsi="Times New Roman" w:cs="Times New Roman"/>
          <w:color w:val="000000"/>
          <w:sz w:val="24"/>
          <w:szCs w:val="24"/>
          <w:lang w:eastAsia="es-MX"/>
        </w:rPr>
      </w:pPr>
    </w:p>
    <w:p w:rsidR="001B02CD" w:rsidRDefault="001B02CD" w:rsidP="001B02CD">
      <w:pPr>
        <w:spacing w:after="0" w:line="240" w:lineRule="auto"/>
        <w:jc w:val="center"/>
        <w:rPr>
          <w:rFonts w:ascii="Times New Roman" w:eastAsia="Arial" w:hAnsi="Times New Roman" w:cs="Times New Roman"/>
          <w:color w:val="000000"/>
          <w:sz w:val="24"/>
          <w:szCs w:val="24"/>
          <w:lang w:eastAsia="es-MX"/>
        </w:rPr>
      </w:pPr>
    </w:p>
    <w:p w:rsidR="0023582C" w:rsidRPr="0023582C" w:rsidRDefault="0023582C" w:rsidP="001B02CD">
      <w:pPr>
        <w:spacing w:after="0" w:line="240" w:lineRule="auto"/>
        <w:jc w:val="center"/>
        <w:rPr>
          <w:rFonts w:ascii="Times New Roman" w:eastAsia="Arial" w:hAnsi="Times New Roman" w:cs="Times New Roman"/>
          <w:color w:val="000000"/>
          <w:sz w:val="24"/>
          <w:szCs w:val="24"/>
          <w:lang w:eastAsia="es-MX"/>
        </w:rPr>
      </w:pPr>
    </w:p>
    <w:p w:rsidR="001B02CD" w:rsidRPr="0023582C" w:rsidRDefault="001B02CD" w:rsidP="001B02CD">
      <w:pPr>
        <w:spacing w:after="0" w:line="240" w:lineRule="auto"/>
        <w:jc w:val="center"/>
        <w:rPr>
          <w:rFonts w:ascii="Times New Roman" w:eastAsia="Arial" w:hAnsi="Times New Roman" w:cs="Times New Roman"/>
          <w:b/>
          <w:color w:val="000000"/>
          <w:sz w:val="24"/>
          <w:szCs w:val="24"/>
          <w:lang w:eastAsia="es-MX"/>
        </w:rPr>
      </w:pPr>
      <w:r w:rsidRPr="0023582C">
        <w:rPr>
          <w:rFonts w:ascii="Times New Roman" w:eastAsia="Arial" w:hAnsi="Times New Roman" w:cs="Times New Roman"/>
          <w:b/>
          <w:color w:val="000000"/>
          <w:sz w:val="24"/>
          <w:szCs w:val="24"/>
          <w:lang w:eastAsia="es-MX"/>
        </w:rPr>
        <w:t>MARÍA DOLORES DEL RÍO SÁNCHEZ.</w:t>
      </w:r>
    </w:p>
    <w:p w:rsidR="005D23D4" w:rsidRPr="0023582C" w:rsidRDefault="005D23D4" w:rsidP="001B02CD">
      <w:pPr>
        <w:spacing w:after="0" w:line="240" w:lineRule="auto"/>
        <w:jc w:val="center"/>
        <w:rPr>
          <w:rFonts w:ascii="Times New Roman" w:eastAsia="Arial" w:hAnsi="Times New Roman" w:cs="Times New Roman"/>
          <w:color w:val="000000"/>
          <w:sz w:val="24"/>
          <w:szCs w:val="24"/>
          <w:lang w:eastAsia="es-MX"/>
        </w:rPr>
      </w:pPr>
      <w:r w:rsidRPr="0023582C">
        <w:rPr>
          <w:rFonts w:ascii="Times New Roman" w:eastAsia="Arial" w:hAnsi="Times New Roman" w:cs="Times New Roman"/>
          <w:b/>
          <w:color w:val="000000"/>
          <w:sz w:val="24"/>
          <w:szCs w:val="24"/>
          <w:lang w:eastAsia="es-MX"/>
        </w:rPr>
        <w:t>DIPUTADA</w:t>
      </w:r>
    </w:p>
    <w:p w:rsidR="001B02CD" w:rsidRPr="0023582C" w:rsidRDefault="001B02CD" w:rsidP="00FE6980">
      <w:pPr>
        <w:spacing w:after="0" w:line="240" w:lineRule="auto"/>
        <w:jc w:val="both"/>
        <w:rPr>
          <w:rFonts w:ascii="Times New Roman" w:eastAsia="Arial" w:hAnsi="Times New Roman" w:cs="Times New Roman"/>
          <w:color w:val="000000"/>
          <w:sz w:val="24"/>
          <w:szCs w:val="24"/>
          <w:lang w:eastAsia="es-MX"/>
        </w:rPr>
      </w:pPr>
    </w:p>
    <w:sectPr w:rsidR="001B02CD" w:rsidRPr="0023582C" w:rsidSect="0023582C">
      <w:pgSz w:w="12240" w:h="15840"/>
      <w:pgMar w:top="340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196" w:rsidRDefault="00572196" w:rsidP="00D70B2C">
      <w:pPr>
        <w:spacing w:after="0" w:line="240" w:lineRule="auto"/>
      </w:pPr>
      <w:r>
        <w:separator/>
      </w:r>
    </w:p>
  </w:endnote>
  <w:endnote w:type="continuationSeparator" w:id="0">
    <w:p w:rsidR="00572196" w:rsidRDefault="00572196" w:rsidP="00D7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196" w:rsidRDefault="00572196" w:rsidP="00D70B2C">
      <w:pPr>
        <w:spacing w:after="0" w:line="240" w:lineRule="auto"/>
      </w:pPr>
      <w:r>
        <w:separator/>
      </w:r>
    </w:p>
  </w:footnote>
  <w:footnote w:type="continuationSeparator" w:id="0">
    <w:p w:rsidR="00572196" w:rsidRDefault="00572196" w:rsidP="00D70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865"/>
    <w:multiLevelType w:val="hybridMultilevel"/>
    <w:tmpl w:val="3574F6F8"/>
    <w:lvl w:ilvl="0" w:tplc="080A0017">
      <w:start w:val="1"/>
      <w:numFmt w:val="lowerLetter"/>
      <w:lvlText w:val="%1)"/>
      <w:lvlJc w:val="left"/>
      <w:pPr>
        <w:ind w:left="1288" w:hanging="36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 w15:restartNumberingAfterBreak="0">
    <w:nsid w:val="3C124FD2"/>
    <w:multiLevelType w:val="hybridMultilevel"/>
    <w:tmpl w:val="F718F174"/>
    <w:lvl w:ilvl="0" w:tplc="080A0019">
      <w:start w:val="1"/>
      <w:numFmt w:val="lowerLetter"/>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445E17B5"/>
    <w:multiLevelType w:val="hybridMultilevel"/>
    <w:tmpl w:val="3D0C7FE2"/>
    <w:lvl w:ilvl="0" w:tplc="7C0EAB18">
      <w:start w:val="2"/>
      <w:numFmt w:val="lowerLetter"/>
      <w:lvlText w:val="%1)"/>
      <w:lvlJc w:val="left"/>
      <w:pPr>
        <w:ind w:left="1648" w:hanging="360"/>
      </w:pPr>
      <w:rPr>
        <w:rFonts w:hint="default"/>
      </w:rPr>
    </w:lvl>
    <w:lvl w:ilvl="1" w:tplc="080A0019" w:tentative="1">
      <w:start w:val="1"/>
      <w:numFmt w:val="lowerLetter"/>
      <w:lvlText w:val="%2."/>
      <w:lvlJc w:val="left"/>
      <w:pPr>
        <w:ind w:left="2368" w:hanging="360"/>
      </w:pPr>
    </w:lvl>
    <w:lvl w:ilvl="2" w:tplc="080A001B" w:tentative="1">
      <w:start w:val="1"/>
      <w:numFmt w:val="lowerRoman"/>
      <w:lvlText w:val="%3."/>
      <w:lvlJc w:val="right"/>
      <w:pPr>
        <w:ind w:left="3088" w:hanging="180"/>
      </w:pPr>
    </w:lvl>
    <w:lvl w:ilvl="3" w:tplc="080A000F" w:tentative="1">
      <w:start w:val="1"/>
      <w:numFmt w:val="decimal"/>
      <w:lvlText w:val="%4."/>
      <w:lvlJc w:val="left"/>
      <w:pPr>
        <w:ind w:left="3808" w:hanging="360"/>
      </w:pPr>
    </w:lvl>
    <w:lvl w:ilvl="4" w:tplc="080A0019" w:tentative="1">
      <w:start w:val="1"/>
      <w:numFmt w:val="lowerLetter"/>
      <w:lvlText w:val="%5."/>
      <w:lvlJc w:val="left"/>
      <w:pPr>
        <w:ind w:left="4528" w:hanging="360"/>
      </w:pPr>
    </w:lvl>
    <w:lvl w:ilvl="5" w:tplc="080A001B" w:tentative="1">
      <w:start w:val="1"/>
      <w:numFmt w:val="lowerRoman"/>
      <w:lvlText w:val="%6."/>
      <w:lvlJc w:val="right"/>
      <w:pPr>
        <w:ind w:left="5248" w:hanging="180"/>
      </w:pPr>
    </w:lvl>
    <w:lvl w:ilvl="6" w:tplc="080A000F" w:tentative="1">
      <w:start w:val="1"/>
      <w:numFmt w:val="decimal"/>
      <w:lvlText w:val="%7."/>
      <w:lvlJc w:val="left"/>
      <w:pPr>
        <w:ind w:left="5968" w:hanging="360"/>
      </w:pPr>
    </w:lvl>
    <w:lvl w:ilvl="7" w:tplc="080A0019" w:tentative="1">
      <w:start w:val="1"/>
      <w:numFmt w:val="lowerLetter"/>
      <w:lvlText w:val="%8."/>
      <w:lvlJc w:val="left"/>
      <w:pPr>
        <w:ind w:left="6688" w:hanging="360"/>
      </w:pPr>
    </w:lvl>
    <w:lvl w:ilvl="8" w:tplc="080A001B" w:tentative="1">
      <w:start w:val="1"/>
      <w:numFmt w:val="lowerRoman"/>
      <w:lvlText w:val="%9."/>
      <w:lvlJc w:val="right"/>
      <w:pPr>
        <w:ind w:left="7408" w:hanging="180"/>
      </w:pPr>
    </w:lvl>
  </w:abstractNum>
  <w:abstractNum w:abstractNumId="3" w15:restartNumberingAfterBreak="0">
    <w:nsid w:val="4F640546"/>
    <w:multiLevelType w:val="multilevel"/>
    <w:tmpl w:val="D994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224022"/>
    <w:multiLevelType w:val="hybridMultilevel"/>
    <w:tmpl w:val="0F905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94"/>
    <w:rsid w:val="0001010F"/>
    <w:rsid w:val="00031CE4"/>
    <w:rsid w:val="00041989"/>
    <w:rsid w:val="000442AF"/>
    <w:rsid w:val="000474B3"/>
    <w:rsid w:val="0006061B"/>
    <w:rsid w:val="0009795B"/>
    <w:rsid w:val="000A13D5"/>
    <w:rsid w:val="000A5A33"/>
    <w:rsid w:val="000E28BF"/>
    <w:rsid w:val="000F1B10"/>
    <w:rsid w:val="00102D76"/>
    <w:rsid w:val="00121717"/>
    <w:rsid w:val="00127E5B"/>
    <w:rsid w:val="00134F8B"/>
    <w:rsid w:val="0013546D"/>
    <w:rsid w:val="00147ABA"/>
    <w:rsid w:val="00154FF4"/>
    <w:rsid w:val="00182EBA"/>
    <w:rsid w:val="001B02CD"/>
    <w:rsid w:val="001B2680"/>
    <w:rsid w:val="001C27E7"/>
    <w:rsid w:val="001D266E"/>
    <w:rsid w:val="001D7284"/>
    <w:rsid w:val="001E28AE"/>
    <w:rsid w:val="001F03DD"/>
    <w:rsid w:val="001F615A"/>
    <w:rsid w:val="00200001"/>
    <w:rsid w:val="00206712"/>
    <w:rsid w:val="002110CE"/>
    <w:rsid w:val="0023582C"/>
    <w:rsid w:val="00243E03"/>
    <w:rsid w:val="00250316"/>
    <w:rsid w:val="002764A7"/>
    <w:rsid w:val="002765CE"/>
    <w:rsid w:val="002877D9"/>
    <w:rsid w:val="0029509E"/>
    <w:rsid w:val="002A099F"/>
    <w:rsid w:val="002A59D4"/>
    <w:rsid w:val="002C4014"/>
    <w:rsid w:val="002E2F4A"/>
    <w:rsid w:val="0033088C"/>
    <w:rsid w:val="00333E21"/>
    <w:rsid w:val="00355D89"/>
    <w:rsid w:val="00381263"/>
    <w:rsid w:val="003846D4"/>
    <w:rsid w:val="003923BB"/>
    <w:rsid w:val="003B1936"/>
    <w:rsid w:val="003E1854"/>
    <w:rsid w:val="003F0559"/>
    <w:rsid w:val="003F0C2A"/>
    <w:rsid w:val="00410935"/>
    <w:rsid w:val="00412B91"/>
    <w:rsid w:val="00434C2F"/>
    <w:rsid w:val="0044359D"/>
    <w:rsid w:val="00443B43"/>
    <w:rsid w:val="004750E5"/>
    <w:rsid w:val="00480107"/>
    <w:rsid w:val="00481F9B"/>
    <w:rsid w:val="00491C4C"/>
    <w:rsid w:val="00496E71"/>
    <w:rsid w:val="00497484"/>
    <w:rsid w:val="004A0DB4"/>
    <w:rsid w:val="004A1642"/>
    <w:rsid w:val="004A16A1"/>
    <w:rsid w:val="004D5B3B"/>
    <w:rsid w:val="00511CCD"/>
    <w:rsid w:val="005179E3"/>
    <w:rsid w:val="00527573"/>
    <w:rsid w:val="005328F4"/>
    <w:rsid w:val="00557BC5"/>
    <w:rsid w:val="00572196"/>
    <w:rsid w:val="00573088"/>
    <w:rsid w:val="005A0B09"/>
    <w:rsid w:val="005B3E11"/>
    <w:rsid w:val="005C20B1"/>
    <w:rsid w:val="005C7EA1"/>
    <w:rsid w:val="005D23D4"/>
    <w:rsid w:val="005D6995"/>
    <w:rsid w:val="005E7823"/>
    <w:rsid w:val="00613218"/>
    <w:rsid w:val="00614433"/>
    <w:rsid w:val="006166F4"/>
    <w:rsid w:val="00622EE5"/>
    <w:rsid w:val="006343B2"/>
    <w:rsid w:val="00645763"/>
    <w:rsid w:val="00651109"/>
    <w:rsid w:val="0067209F"/>
    <w:rsid w:val="00672AD9"/>
    <w:rsid w:val="00695A4E"/>
    <w:rsid w:val="006A7FAE"/>
    <w:rsid w:val="006B5BF0"/>
    <w:rsid w:val="006C7238"/>
    <w:rsid w:val="006D274E"/>
    <w:rsid w:val="006D5A4A"/>
    <w:rsid w:val="006E3D96"/>
    <w:rsid w:val="00700B20"/>
    <w:rsid w:val="007055E0"/>
    <w:rsid w:val="007236F0"/>
    <w:rsid w:val="0072585D"/>
    <w:rsid w:val="007259BA"/>
    <w:rsid w:val="00735A4A"/>
    <w:rsid w:val="007700A3"/>
    <w:rsid w:val="007776BC"/>
    <w:rsid w:val="007C6ECC"/>
    <w:rsid w:val="007D4962"/>
    <w:rsid w:val="00810AA8"/>
    <w:rsid w:val="0082155A"/>
    <w:rsid w:val="00840503"/>
    <w:rsid w:val="00846DF5"/>
    <w:rsid w:val="00847D97"/>
    <w:rsid w:val="00861AAA"/>
    <w:rsid w:val="00890492"/>
    <w:rsid w:val="0089154B"/>
    <w:rsid w:val="0089302A"/>
    <w:rsid w:val="008A7FAB"/>
    <w:rsid w:val="008D19A3"/>
    <w:rsid w:val="008D4AC1"/>
    <w:rsid w:val="008F0F83"/>
    <w:rsid w:val="008F15F2"/>
    <w:rsid w:val="009215AE"/>
    <w:rsid w:val="00963CF1"/>
    <w:rsid w:val="00974FB3"/>
    <w:rsid w:val="00984B19"/>
    <w:rsid w:val="00986821"/>
    <w:rsid w:val="00987E82"/>
    <w:rsid w:val="0099290F"/>
    <w:rsid w:val="0099702E"/>
    <w:rsid w:val="009A34F9"/>
    <w:rsid w:val="009B3647"/>
    <w:rsid w:val="009C2793"/>
    <w:rsid w:val="009F0CBD"/>
    <w:rsid w:val="00A00519"/>
    <w:rsid w:val="00A25CA0"/>
    <w:rsid w:val="00A448B0"/>
    <w:rsid w:val="00A47D71"/>
    <w:rsid w:val="00A51142"/>
    <w:rsid w:val="00A515C5"/>
    <w:rsid w:val="00A528ED"/>
    <w:rsid w:val="00A6242B"/>
    <w:rsid w:val="00A74989"/>
    <w:rsid w:val="00A87C9F"/>
    <w:rsid w:val="00A90351"/>
    <w:rsid w:val="00AA499E"/>
    <w:rsid w:val="00AB1574"/>
    <w:rsid w:val="00AC1D94"/>
    <w:rsid w:val="00AD5995"/>
    <w:rsid w:val="00AD7B89"/>
    <w:rsid w:val="00AF3DC9"/>
    <w:rsid w:val="00B06B37"/>
    <w:rsid w:val="00B12150"/>
    <w:rsid w:val="00B413D8"/>
    <w:rsid w:val="00B4202D"/>
    <w:rsid w:val="00B5188D"/>
    <w:rsid w:val="00B52819"/>
    <w:rsid w:val="00B57AAE"/>
    <w:rsid w:val="00B81B65"/>
    <w:rsid w:val="00BB3696"/>
    <w:rsid w:val="00BC46D3"/>
    <w:rsid w:val="00BC5F54"/>
    <w:rsid w:val="00BD3AE2"/>
    <w:rsid w:val="00C00DDD"/>
    <w:rsid w:val="00C01128"/>
    <w:rsid w:val="00C053EF"/>
    <w:rsid w:val="00C1161F"/>
    <w:rsid w:val="00C16484"/>
    <w:rsid w:val="00C17DC2"/>
    <w:rsid w:val="00C2674E"/>
    <w:rsid w:val="00C41A13"/>
    <w:rsid w:val="00C505B5"/>
    <w:rsid w:val="00C5569F"/>
    <w:rsid w:val="00C66BAE"/>
    <w:rsid w:val="00C670D5"/>
    <w:rsid w:val="00C74BF0"/>
    <w:rsid w:val="00C77240"/>
    <w:rsid w:val="00C8202C"/>
    <w:rsid w:val="00C86E1D"/>
    <w:rsid w:val="00C91B02"/>
    <w:rsid w:val="00C93425"/>
    <w:rsid w:val="00CC6C5F"/>
    <w:rsid w:val="00CF283D"/>
    <w:rsid w:val="00CF3116"/>
    <w:rsid w:val="00D00A83"/>
    <w:rsid w:val="00D109D0"/>
    <w:rsid w:val="00D116B1"/>
    <w:rsid w:val="00D60850"/>
    <w:rsid w:val="00D679A6"/>
    <w:rsid w:val="00D70B2C"/>
    <w:rsid w:val="00D80097"/>
    <w:rsid w:val="00D87E3F"/>
    <w:rsid w:val="00D94F70"/>
    <w:rsid w:val="00DA700F"/>
    <w:rsid w:val="00DA7E61"/>
    <w:rsid w:val="00DB4C57"/>
    <w:rsid w:val="00DC522B"/>
    <w:rsid w:val="00DD449C"/>
    <w:rsid w:val="00DF06A6"/>
    <w:rsid w:val="00DF7D66"/>
    <w:rsid w:val="00E05183"/>
    <w:rsid w:val="00E0550E"/>
    <w:rsid w:val="00E22DA3"/>
    <w:rsid w:val="00E41B51"/>
    <w:rsid w:val="00E47D9F"/>
    <w:rsid w:val="00E61099"/>
    <w:rsid w:val="00E672FB"/>
    <w:rsid w:val="00E825E4"/>
    <w:rsid w:val="00EB2C4F"/>
    <w:rsid w:val="00EC24CF"/>
    <w:rsid w:val="00ED0627"/>
    <w:rsid w:val="00ED1FEA"/>
    <w:rsid w:val="00F05B27"/>
    <w:rsid w:val="00F31740"/>
    <w:rsid w:val="00F320F0"/>
    <w:rsid w:val="00F3551C"/>
    <w:rsid w:val="00F60E6E"/>
    <w:rsid w:val="00F61B8E"/>
    <w:rsid w:val="00FA550A"/>
    <w:rsid w:val="00FB5135"/>
    <w:rsid w:val="00FB5150"/>
    <w:rsid w:val="00FC3DC6"/>
    <w:rsid w:val="00FC6195"/>
    <w:rsid w:val="00FE6980"/>
    <w:rsid w:val="00FF5CC4"/>
    <w:rsid w:val="00FF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ADFA2-6A80-4DDE-B0A3-CD7E64F0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0B2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70B2C"/>
    <w:rPr>
      <w:lang w:val="es-MX"/>
    </w:rPr>
  </w:style>
  <w:style w:type="paragraph" w:styleId="Piedepgina">
    <w:name w:val="footer"/>
    <w:basedOn w:val="Normal"/>
    <w:link w:val="PiedepginaCar"/>
    <w:uiPriority w:val="99"/>
    <w:unhideWhenUsed/>
    <w:rsid w:val="00D70B2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70B2C"/>
    <w:rPr>
      <w:lang w:val="es-MX"/>
    </w:rPr>
  </w:style>
  <w:style w:type="paragraph" w:styleId="Textodeglobo">
    <w:name w:val="Balloon Text"/>
    <w:basedOn w:val="Normal"/>
    <w:link w:val="TextodegloboCar"/>
    <w:uiPriority w:val="99"/>
    <w:semiHidden/>
    <w:unhideWhenUsed/>
    <w:rsid w:val="00FA55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550A"/>
    <w:rPr>
      <w:rFonts w:ascii="Segoe UI" w:hAnsi="Segoe UI" w:cs="Segoe UI"/>
      <w:sz w:val="18"/>
      <w:szCs w:val="18"/>
      <w:lang w:val="es-MX"/>
    </w:rPr>
  </w:style>
  <w:style w:type="table" w:styleId="Tablaconcuadrcula">
    <w:name w:val="Table Grid"/>
    <w:basedOn w:val="Tablanormal"/>
    <w:uiPriority w:val="39"/>
    <w:rsid w:val="00E61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20B1"/>
    <w:rPr>
      <w:rFonts w:ascii="Times New Roman" w:hAnsi="Times New Roman" w:cs="Times New Roman"/>
      <w:sz w:val="24"/>
      <w:szCs w:val="24"/>
    </w:rPr>
  </w:style>
  <w:style w:type="paragraph" w:styleId="Prrafodelista">
    <w:name w:val="List Paragraph"/>
    <w:basedOn w:val="Normal"/>
    <w:uiPriority w:val="34"/>
    <w:qFormat/>
    <w:rsid w:val="00C670D5"/>
    <w:pPr>
      <w:ind w:left="720"/>
      <w:contextualSpacing/>
    </w:pPr>
  </w:style>
  <w:style w:type="paragraph" w:styleId="Textonotapie">
    <w:name w:val="footnote text"/>
    <w:basedOn w:val="Normal"/>
    <w:link w:val="TextonotapieCar"/>
    <w:uiPriority w:val="99"/>
    <w:semiHidden/>
    <w:unhideWhenUsed/>
    <w:rsid w:val="00BD3A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3AE2"/>
    <w:rPr>
      <w:sz w:val="20"/>
      <w:szCs w:val="20"/>
      <w:lang w:val="es-MX"/>
    </w:rPr>
  </w:style>
  <w:style w:type="character" w:styleId="Refdenotaalpie">
    <w:name w:val="footnote reference"/>
    <w:basedOn w:val="Fuentedeprrafopredeter"/>
    <w:uiPriority w:val="99"/>
    <w:semiHidden/>
    <w:unhideWhenUsed/>
    <w:rsid w:val="00BD3AE2"/>
    <w:rPr>
      <w:vertAlign w:val="superscript"/>
    </w:rPr>
  </w:style>
  <w:style w:type="paragraph" w:styleId="Sangradetextonormal">
    <w:name w:val="Body Text Indent"/>
    <w:basedOn w:val="Normal"/>
    <w:link w:val="SangradetextonormalCar"/>
    <w:uiPriority w:val="99"/>
    <w:semiHidden/>
    <w:unhideWhenUsed/>
    <w:rsid w:val="006D5A4A"/>
    <w:pPr>
      <w:spacing w:after="120"/>
      <w:ind w:left="283"/>
    </w:pPr>
  </w:style>
  <w:style w:type="character" w:customStyle="1" w:styleId="SangradetextonormalCar">
    <w:name w:val="Sangría de texto normal Car"/>
    <w:basedOn w:val="Fuentedeprrafopredeter"/>
    <w:link w:val="Sangradetextonormal"/>
    <w:uiPriority w:val="99"/>
    <w:semiHidden/>
    <w:rsid w:val="006D5A4A"/>
    <w:rPr>
      <w:lang w:val="es-MX"/>
    </w:rPr>
  </w:style>
  <w:style w:type="character" w:styleId="Hipervnculo">
    <w:name w:val="Hyperlink"/>
    <w:basedOn w:val="Fuentedeprrafopredeter"/>
    <w:uiPriority w:val="99"/>
    <w:unhideWhenUsed/>
    <w:rsid w:val="002110CE"/>
    <w:rPr>
      <w:color w:val="0563C1" w:themeColor="hyperlink"/>
      <w:u w:val="single"/>
    </w:rPr>
  </w:style>
  <w:style w:type="character" w:customStyle="1" w:styleId="UnresolvedMention">
    <w:name w:val="Unresolved Mention"/>
    <w:basedOn w:val="Fuentedeprrafopredeter"/>
    <w:uiPriority w:val="99"/>
    <w:semiHidden/>
    <w:unhideWhenUsed/>
    <w:rsid w:val="002110CE"/>
    <w:rPr>
      <w:color w:val="605E5C"/>
      <w:shd w:val="clear" w:color="auto" w:fill="E1DFDD"/>
    </w:rPr>
  </w:style>
  <w:style w:type="character" w:styleId="Hipervnculovisitado">
    <w:name w:val="FollowedHyperlink"/>
    <w:basedOn w:val="Fuentedeprrafopredeter"/>
    <w:uiPriority w:val="99"/>
    <w:semiHidden/>
    <w:unhideWhenUsed/>
    <w:rsid w:val="002110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4669">
      <w:bodyDiv w:val="1"/>
      <w:marLeft w:val="0"/>
      <w:marRight w:val="0"/>
      <w:marTop w:val="0"/>
      <w:marBottom w:val="0"/>
      <w:divBdr>
        <w:top w:val="none" w:sz="0" w:space="0" w:color="auto"/>
        <w:left w:val="none" w:sz="0" w:space="0" w:color="auto"/>
        <w:bottom w:val="none" w:sz="0" w:space="0" w:color="auto"/>
        <w:right w:val="none" w:sz="0" w:space="0" w:color="auto"/>
      </w:divBdr>
    </w:div>
    <w:div w:id="761025158">
      <w:bodyDiv w:val="1"/>
      <w:marLeft w:val="0"/>
      <w:marRight w:val="0"/>
      <w:marTop w:val="0"/>
      <w:marBottom w:val="0"/>
      <w:divBdr>
        <w:top w:val="none" w:sz="0" w:space="0" w:color="auto"/>
        <w:left w:val="none" w:sz="0" w:space="0" w:color="auto"/>
        <w:bottom w:val="none" w:sz="0" w:space="0" w:color="auto"/>
        <w:right w:val="none" w:sz="0" w:space="0" w:color="auto"/>
      </w:divBdr>
      <w:divsChild>
        <w:div w:id="666397969">
          <w:marLeft w:val="0"/>
          <w:marRight w:val="0"/>
          <w:marTop w:val="0"/>
          <w:marBottom w:val="0"/>
          <w:divBdr>
            <w:top w:val="none" w:sz="0" w:space="0" w:color="auto"/>
            <w:left w:val="none" w:sz="0" w:space="0" w:color="auto"/>
            <w:bottom w:val="none" w:sz="0" w:space="0" w:color="auto"/>
            <w:right w:val="none" w:sz="0" w:space="0" w:color="auto"/>
          </w:divBdr>
        </w:div>
        <w:div w:id="1053114141">
          <w:marLeft w:val="0"/>
          <w:marRight w:val="0"/>
          <w:marTop w:val="0"/>
          <w:marBottom w:val="0"/>
          <w:divBdr>
            <w:top w:val="none" w:sz="0" w:space="0" w:color="auto"/>
            <w:left w:val="none" w:sz="0" w:space="0" w:color="auto"/>
            <w:bottom w:val="none" w:sz="0" w:space="0" w:color="auto"/>
            <w:right w:val="none" w:sz="0" w:space="0" w:color="auto"/>
          </w:divBdr>
        </w:div>
        <w:div w:id="1409233591">
          <w:marLeft w:val="0"/>
          <w:marRight w:val="0"/>
          <w:marTop w:val="0"/>
          <w:marBottom w:val="0"/>
          <w:divBdr>
            <w:top w:val="none" w:sz="0" w:space="0" w:color="auto"/>
            <w:left w:val="none" w:sz="0" w:space="0" w:color="auto"/>
            <w:bottom w:val="none" w:sz="0" w:space="0" w:color="auto"/>
            <w:right w:val="none" w:sz="0" w:space="0" w:color="auto"/>
          </w:divBdr>
        </w:div>
        <w:div w:id="484787103">
          <w:marLeft w:val="0"/>
          <w:marRight w:val="0"/>
          <w:marTop w:val="0"/>
          <w:marBottom w:val="0"/>
          <w:divBdr>
            <w:top w:val="none" w:sz="0" w:space="0" w:color="auto"/>
            <w:left w:val="none" w:sz="0" w:space="0" w:color="auto"/>
            <w:bottom w:val="none" w:sz="0" w:space="0" w:color="auto"/>
            <w:right w:val="none" w:sz="0" w:space="0" w:color="auto"/>
          </w:divBdr>
        </w:div>
        <w:div w:id="1151563093">
          <w:marLeft w:val="0"/>
          <w:marRight w:val="0"/>
          <w:marTop w:val="0"/>
          <w:marBottom w:val="0"/>
          <w:divBdr>
            <w:top w:val="none" w:sz="0" w:space="0" w:color="auto"/>
            <w:left w:val="none" w:sz="0" w:space="0" w:color="auto"/>
            <w:bottom w:val="none" w:sz="0" w:space="0" w:color="auto"/>
            <w:right w:val="none" w:sz="0" w:space="0" w:color="auto"/>
          </w:divBdr>
        </w:div>
        <w:div w:id="1617442225">
          <w:marLeft w:val="0"/>
          <w:marRight w:val="0"/>
          <w:marTop w:val="0"/>
          <w:marBottom w:val="0"/>
          <w:divBdr>
            <w:top w:val="none" w:sz="0" w:space="0" w:color="auto"/>
            <w:left w:val="none" w:sz="0" w:space="0" w:color="auto"/>
            <w:bottom w:val="none" w:sz="0" w:space="0" w:color="auto"/>
            <w:right w:val="none" w:sz="0" w:space="0" w:color="auto"/>
          </w:divBdr>
        </w:div>
        <w:div w:id="1504930261">
          <w:marLeft w:val="0"/>
          <w:marRight w:val="0"/>
          <w:marTop w:val="0"/>
          <w:marBottom w:val="0"/>
          <w:divBdr>
            <w:top w:val="none" w:sz="0" w:space="0" w:color="auto"/>
            <w:left w:val="none" w:sz="0" w:space="0" w:color="auto"/>
            <w:bottom w:val="none" w:sz="0" w:space="0" w:color="auto"/>
            <w:right w:val="none" w:sz="0" w:space="0" w:color="auto"/>
          </w:divBdr>
        </w:div>
        <w:div w:id="776144631">
          <w:marLeft w:val="0"/>
          <w:marRight w:val="0"/>
          <w:marTop w:val="0"/>
          <w:marBottom w:val="0"/>
          <w:divBdr>
            <w:top w:val="none" w:sz="0" w:space="0" w:color="auto"/>
            <w:left w:val="none" w:sz="0" w:space="0" w:color="auto"/>
            <w:bottom w:val="none" w:sz="0" w:space="0" w:color="auto"/>
            <w:right w:val="none" w:sz="0" w:space="0" w:color="auto"/>
          </w:divBdr>
        </w:div>
      </w:divsChild>
    </w:div>
    <w:div w:id="975256585">
      <w:bodyDiv w:val="1"/>
      <w:marLeft w:val="0"/>
      <w:marRight w:val="0"/>
      <w:marTop w:val="0"/>
      <w:marBottom w:val="0"/>
      <w:divBdr>
        <w:top w:val="none" w:sz="0" w:space="0" w:color="auto"/>
        <w:left w:val="none" w:sz="0" w:space="0" w:color="auto"/>
        <w:bottom w:val="none" w:sz="0" w:space="0" w:color="auto"/>
        <w:right w:val="none" w:sz="0" w:space="0" w:color="auto"/>
      </w:divBdr>
    </w:div>
    <w:div w:id="1063716522">
      <w:bodyDiv w:val="1"/>
      <w:marLeft w:val="0"/>
      <w:marRight w:val="0"/>
      <w:marTop w:val="0"/>
      <w:marBottom w:val="0"/>
      <w:divBdr>
        <w:top w:val="none" w:sz="0" w:space="0" w:color="auto"/>
        <w:left w:val="none" w:sz="0" w:space="0" w:color="auto"/>
        <w:bottom w:val="none" w:sz="0" w:space="0" w:color="auto"/>
        <w:right w:val="none" w:sz="0" w:space="0" w:color="auto"/>
      </w:divBdr>
    </w:div>
    <w:div w:id="1449662386">
      <w:bodyDiv w:val="1"/>
      <w:marLeft w:val="0"/>
      <w:marRight w:val="0"/>
      <w:marTop w:val="0"/>
      <w:marBottom w:val="0"/>
      <w:divBdr>
        <w:top w:val="none" w:sz="0" w:space="0" w:color="auto"/>
        <w:left w:val="none" w:sz="0" w:space="0" w:color="auto"/>
        <w:bottom w:val="none" w:sz="0" w:space="0" w:color="auto"/>
        <w:right w:val="none" w:sz="0" w:space="0" w:color="auto"/>
      </w:divBdr>
    </w:div>
    <w:div w:id="1469711403">
      <w:bodyDiv w:val="1"/>
      <w:marLeft w:val="0"/>
      <w:marRight w:val="0"/>
      <w:marTop w:val="0"/>
      <w:marBottom w:val="0"/>
      <w:divBdr>
        <w:top w:val="none" w:sz="0" w:space="0" w:color="auto"/>
        <w:left w:val="none" w:sz="0" w:space="0" w:color="auto"/>
        <w:bottom w:val="none" w:sz="0" w:space="0" w:color="auto"/>
        <w:right w:val="none" w:sz="0" w:space="0" w:color="auto"/>
      </w:divBdr>
    </w:div>
    <w:div w:id="196720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1E3D8-9DAC-48C7-9F69-C5D56A1E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5979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Carlos Lugo</cp:lastModifiedBy>
  <cp:revision>3</cp:revision>
  <cp:lastPrinted>2016-11-23T17:54:00Z</cp:lastPrinted>
  <dcterms:created xsi:type="dcterms:W3CDTF">2019-11-19T17:34:00Z</dcterms:created>
  <dcterms:modified xsi:type="dcterms:W3CDTF">2019-11-19T21:26:00Z</dcterms:modified>
</cp:coreProperties>
</file>