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ABE3" w14:textId="31906A63" w:rsidR="005E6A47" w:rsidRDefault="005E6A47" w:rsidP="005E6A47">
      <w:pPr>
        <w:jc w:val="center"/>
        <w:rPr>
          <w:b/>
          <w:sz w:val="24"/>
          <w:szCs w:val="24"/>
        </w:rPr>
      </w:pPr>
      <w:r>
        <w:rPr>
          <w:b/>
          <w:sz w:val="24"/>
          <w:szCs w:val="24"/>
        </w:rPr>
        <w:t>LEY</w:t>
      </w:r>
    </w:p>
    <w:p w14:paraId="0C4E22D2" w14:textId="77777777" w:rsidR="00157177" w:rsidRDefault="00157177" w:rsidP="005E6A47">
      <w:pPr>
        <w:jc w:val="center"/>
        <w:rPr>
          <w:b/>
          <w:sz w:val="24"/>
          <w:szCs w:val="24"/>
        </w:rPr>
      </w:pPr>
    </w:p>
    <w:p w14:paraId="2E1AFD3B" w14:textId="77777777" w:rsidR="005E6A47" w:rsidRPr="00280930" w:rsidRDefault="005E6A47" w:rsidP="005E6A47">
      <w:pPr>
        <w:jc w:val="both"/>
        <w:rPr>
          <w:b/>
          <w:sz w:val="24"/>
          <w:szCs w:val="24"/>
        </w:rPr>
      </w:pPr>
      <w:r w:rsidRPr="00280930">
        <w:rPr>
          <w:b/>
          <w:sz w:val="24"/>
          <w:szCs w:val="24"/>
        </w:rPr>
        <w:t>DE</w:t>
      </w:r>
      <w:r w:rsidRPr="00280930">
        <w:rPr>
          <w:b/>
          <w:spacing w:val="38"/>
          <w:sz w:val="24"/>
          <w:szCs w:val="24"/>
        </w:rPr>
        <w:t xml:space="preserve"> </w:t>
      </w:r>
      <w:r w:rsidRPr="00280930">
        <w:rPr>
          <w:b/>
          <w:sz w:val="24"/>
          <w:szCs w:val="24"/>
        </w:rPr>
        <w:t>INGRESOS</w:t>
      </w:r>
      <w:r w:rsidRPr="00280930">
        <w:rPr>
          <w:b/>
          <w:spacing w:val="39"/>
          <w:sz w:val="24"/>
          <w:szCs w:val="24"/>
        </w:rPr>
        <w:t xml:space="preserve"> </w:t>
      </w:r>
      <w:r w:rsidRPr="00280930">
        <w:rPr>
          <w:b/>
          <w:sz w:val="24"/>
          <w:szCs w:val="24"/>
        </w:rPr>
        <w:t>Y</w:t>
      </w:r>
      <w:r w:rsidRPr="00280930">
        <w:rPr>
          <w:b/>
          <w:spacing w:val="38"/>
          <w:sz w:val="24"/>
          <w:szCs w:val="24"/>
        </w:rPr>
        <w:t xml:space="preserve"> </w:t>
      </w:r>
      <w:r w:rsidRPr="00280930">
        <w:rPr>
          <w:b/>
          <w:sz w:val="24"/>
          <w:szCs w:val="24"/>
        </w:rPr>
        <w:t>PRESUPUESTO</w:t>
      </w:r>
      <w:r w:rsidRPr="00280930">
        <w:rPr>
          <w:b/>
          <w:spacing w:val="39"/>
          <w:sz w:val="24"/>
          <w:szCs w:val="24"/>
        </w:rPr>
        <w:t xml:space="preserve"> </w:t>
      </w:r>
      <w:r w:rsidRPr="00280930">
        <w:rPr>
          <w:b/>
          <w:sz w:val="24"/>
          <w:szCs w:val="24"/>
        </w:rPr>
        <w:t>DE</w:t>
      </w:r>
      <w:r w:rsidRPr="00280930">
        <w:rPr>
          <w:b/>
          <w:spacing w:val="38"/>
          <w:sz w:val="24"/>
          <w:szCs w:val="24"/>
        </w:rPr>
        <w:t xml:space="preserve"> </w:t>
      </w:r>
      <w:r w:rsidRPr="00280930">
        <w:rPr>
          <w:b/>
          <w:sz w:val="24"/>
          <w:szCs w:val="24"/>
        </w:rPr>
        <w:t>INGRESOS</w:t>
      </w:r>
      <w:r w:rsidRPr="00280930">
        <w:rPr>
          <w:b/>
          <w:spacing w:val="39"/>
          <w:sz w:val="24"/>
          <w:szCs w:val="24"/>
        </w:rPr>
        <w:t xml:space="preserve"> </w:t>
      </w:r>
      <w:r w:rsidRPr="00280930">
        <w:rPr>
          <w:b/>
          <w:sz w:val="24"/>
          <w:szCs w:val="24"/>
        </w:rPr>
        <w:t>DEL</w:t>
      </w:r>
      <w:r w:rsidRPr="00280930">
        <w:rPr>
          <w:b/>
          <w:spacing w:val="39"/>
          <w:sz w:val="24"/>
          <w:szCs w:val="24"/>
        </w:rPr>
        <w:t xml:space="preserve"> </w:t>
      </w:r>
      <w:r w:rsidRPr="00280930">
        <w:rPr>
          <w:b/>
          <w:sz w:val="24"/>
          <w:szCs w:val="24"/>
        </w:rPr>
        <w:t>AYUNTAMIENTO</w:t>
      </w:r>
      <w:r>
        <w:rPr>
          <w:b/>
          <w:spacing w:val="39"/>
          <w:sz w:val="24"/>
          <w:szCs w:val="24"/>
        </w:rPr>
        <w:t xml:space="preserve"> </w:t>
      </w:r>
      <w:r w:rsidRPr="00280930">
        <w:rPr>
          <w:b/>
          <w:sz w:val="24"/>
          <w:szCs w:val="24"/>
        </w:rPr>
        <w:t>DEL</w:t>
      </w:r>
      <w:r w:rsidRPr="00280930">
        <w:rPr>
          <w:b/>
          <w:spacing w:val="-57"/>
          <w:sz w:val="24"/>
          <w:szCs w:val="24"/>
        </w:rPr>
        <w:t xml:space="preserve"> </w:t>
      </w:r>
      <w:r w:rsidRPr="00280930">
        <w:rPr>
          <w:b/>
          <w:sz w:val="24"/>
          <w:szCs w:val="24"/>
        </w:rPr>
        <w:t>MUNICIPIO</w:t>
      </w:r>
      <w:r w:rsidRPr="00280930">
        <w:rPr>
          <w:b/>
          <w:spacing w:val="-1"/>
          <w:sz w:val="24"/>
          <w:szCs w:val="24"/>
        </w:rPr>
        <w:t xml:space="preserve"> </w:t>
      </w:r>
      <w:r w:rsidRPr="00280930">
        <w:rPr>
          <w:b/>
          <w:sz w:val="24"/>
          <w:szCs w:val="24"/>
        </w:rPr>
        <w:t>DE S</w:t>
      </w:r>
      <w:r>
        <w:rPr>
          <w:b/>
          <w:sz w:val="24"/>
          <w:szCs w:val="24"/>
        </w:rPr>
        <w:t>Á</w:t>
      </w:r>
      <w:r w:rsidRPr="00280930">
        <w:rPr>
          <w:b/>
          <w:sz w:val="24"/>
          <w:szCs w:val="24"/>
        </w:rPr>
        <w:t>RIC, SONORA, PARA</w:t>
      </w:r>
      <w:r w:rsidRPr="00280930">
        <w:rPr>
          <w:b/>
          <w:spacing w:val="-1"/>
          <w:sz w:val="24"/>
          <w:szCs w:val="24"/>
        </w:rPr>
        <w:t xml:space="preserve"> </w:t>
      </w:r>
      <w:r w:rsidRPr="00280930">
        <w:rPr>
          <w:b/>
          <w:sz w:val="24"/>
          <w:szCs w:val="24"/>
        </w:rPr>
        <w:t>EL</w:t>
      </w:r>
      <w:r w:rsidRPr="00280930">
        <w:rPr>
          <w:b/>
          <w:spacing w:val="-1"/>
          <w:sz w:val="24"/>
          <w:szCs w:val="24"/>
        </w:rPr>
        <w:t xml:space="preserve"> </w:t>
      </w:r>
      <w:r w:rsidRPr="00280930">
        <w:rPr>
          <w:b/>
          <w:sz w:val="24"/>
          <w:szCs w:val="24"/>
        </w:rPr>
        <w:t>EJERCICIO FISCAL DE 2023.</w:t>
      </w:r>
    </w:p>
    <w:p w14:paraId="5C718B23" w14:textId="77777777" w:rsidR="005E6A47" w:rsidRPr="00280930" w:rsidRDefault="005E6A47" w:rsidP="005E6A47">
      <w:pPr>
        <w:pStyle w:val="Textoindependiente"/>
        <w:spacing w:before="6"/>
        <w:rPr>
          <w:b/>
        </w:rPr>
      </w:pPr>
    </w:p>
    <w:p w14:paraId="0AF39B3B" w14:textId="2C9A9760" w:rsidR="005E6A47" w:rsidRDefault="005E6A47" w:rsidP="001B15D6">
      <w:pPr>
        <w:jc w:val="center"/>
        <w:rPr>
          <w:b/>
          <w:bCs/>
          <w:sz w:val="24"/>
          <w:szCs w:val="24"/>
        </w:rPr>
      </w:pPr>
      <w:r w:rsidRPr="001B15D6">
        <w:rPr>
          <w:b/>
          <w:bCs/>
          <w:sz w:val="24"/>
          <w:szCs w:val="24"/>
        </w:rPr>
        <w:t xml:space="preserve">TÍTULO PRIMERO </w:t>
      </w:r>
    </w:p>
    <w:p w14:paraId="41AE037C" w14:textId="77777777" w:rsidR="00157177" w:rsidRPr="001B15D6" w:rsidRDefault="00157177" w:rsidP="001B15D6">
      <w:pPr>
        <w:jc w:val="center"/>
        <w:rPr>
          <w:b/>
          <w:bCs/>
          <w:sz w:val="24"/>
          <w:szCs w:val="24"/>
        </w:rPr>
      </w:pPr>
    </w:p>
    <w:p w14:paraId="3E96CDEC" w14:textId="77234030" w:rsidR="005E6A47" w:rsidRPr="00280930" w:rsidRDefault="005E6A47" w:rsidP="005E6A47">
      <w:pPr>
        <w:pStyle w:val="Textoindependiente"/>
        <w:spacing w:before="90"/>
        <w:ind w:right="120"/>
        <w:jc w:val="both"/>
      </w:pPr>
      <w:r w:rsidRPr="00280930">
        <w:rPr>
          <w:b/>
        </w:rPr>
        <w:t xml:space="preserve">Artículo 1.- </w:t>
      </w:r>
      <w:r w:rsidRPr="00280930">
        <w:t>En el Ejercicio Fiscal de 2023, el Ayuntamiento del Municipio de Sáric, Sonora,</w:t>
      </w:r>
      <w:r w:rsidRPr="00280930">
        <w:rPr>
          <w:spacing w:val="1"/>
        </w:rPr>
        <w:t xml:space="preserve"> </w:t>
      </w:r>
      <w:r w:rsidRPr="00280930">
        <w:t>recaudara los ingresos por los conceptos de Impuestos, Derechos, Contribuciones Especiales por</w:t>
      </w:r>
      <w:r w:rsidRPr="00280930">
        <w:rPr>
          <w:spacing w:val="1"/>
        </w:rPr>
        <w:t xml:space="preserve"> </w:t>
      </w:r>
      <w:r w:rsidRPr="00280930">
        <w:t>Mejoras, Productos, Aprovechamientos, Participaciones Estatales y Federales y Aportaciones del</w:t>
      </w:r>
      <w:r w:rsidRPr="00280930">
        <w:rPr>
          <w:spacing w:val="-57"/>
        </w:rPr>
        <w:t xml:space="preserve"> </w:t>
      </w:r>
      <w:r w:rsidRPr="00280930">
        <w:t>Ramo</w:t>
      </w:r>
      <w:r w:rsidRPr="00280930">
        <w:rPr>
          <w:spacing w:val="-1"/>
        </w:rPr>
        <w:t xml:space="preserve"> </w:t>
      </w:r>
      <w:r w:rsidRPr="00280930">
        <w:t>33 que a</w:t>
      </w:r>
      <w:r w:rsidRPr="00280930">
        <w:rPr>
          <w:spacing w:val="-2"/>
        </w:rPr>
        <w:t xml:space="preserve"> </w:t>
      </w:r>
      <w:r w:rsidRPr="00280930">
        <w:t>continuación se mencionan.</w:t>
      </w:r>
    </w:p>
    <w:p w14:paraId="3A66A602" w14:textId="77777777" w:rsidR="005E6A47" w:rsidRPr="00280930" w:rsidRDefault="005E6A47" w:rsidP="005E6A47">
      <w:pPr>
        <w:pStyle w:val="Textoindependiente"/>
        <w:spacing w:before="2"/>
      </w:pPr>
    </w:p>
    <w:p w14:paraId="0EFB7B50" w14:textId="77777777" w:rsidR="005E6A47" w:rsidRPr="001B15D6" w:rsidRDefault="005E6A47" w:rsidP="001B15D6">
      <w:pPr>
        <w:jc w:val="center"/>
        <w:rPr>
          <w:b/>
          <w:bCs/>
          <w:sz w:val="24"/>
          <w:szCs w:val="24"/>
        </w:rPr>
      </w:pPr>
      <w:r w:rsidRPr="001B15D6">
        <w:rPr>
          <w:b/>
          <w:bCs/>
          <w:sz w:val="24"/>
          <w:szCs w:val="24"/>
        </w:rPr>
        <w:t>TÍTULO SEGUNDO</w:t>
      </w:r>
    </w:p>
    <w:p w14:paraId="60B664B5" w14:textId="77777777" w:rsidR="005E6A47" w:rsidRPr="001B15D6" w:rsidRDefault="005E6A47" w:rsidP="001B15D6">
      <w:pPr>
        <w:jc w:val="center"/>
        <w:rPr>
          <w:b/>
          <w:bCs/>
          <w:sz w:val="24"/>
          <w:szCs w:val="24"/>
        </w:rPr>
      </w:pPr>
      <w:r w:rsidRPr="001B15D6">
        <w:rPr>
          <w:b/>
          <w:bCs/>
          <w:sz w:val="24"/>
          <w:szCs w:val="24"/>
        </w:rPr>
        <w:t>DE LAS CONTRIBUCIONES MUNICIPALES</w:t>
      </w:r>
    </w:p>
    <w:p w14:paraId="504259E1" w14:textId="77777777" w:rsidR="005E6A47" w:rsidRPr="00280930" w:rsidRDefault="005E6A47" w:rsidP="005E6A47">
      <w:pPr>
        <w:pStyle w:val="Textoindependiente"/>
        <w:spacing w:before="4"/>
        <w:rPr>
          <w:b/>
        </w:rPr>
      </w:pPr>
    </w:p>
    <w:p w14:paraId="1C7EFCAF" w14:textId="1E626970" w:rsidR="005E6A47" w:rsidRPr="00280930" w:rsidRDefault="005E6A47" w:rsidP="005E6A47">
      <w:pPr>
        <w:pStyle w:val="Textoindependiente"/>
        <w:ind w:right="116"/>
        <w:jc w:val="both"/>
      </w:pPr>
      <w:r w:rsidRPr="00280930">
        <w:rPr>
          <w:b/>
        </w:rPr>
        <w:t xml:space="preserve">Artículo 2.- </w:t>
      </w:r>
      <w:r w:rsidRPr="00280930">
        <w:t>El presente título tiene por objeto establecer las contribuciones derivadas de las</w:t>
      </w:r>
      <w:r w:rsidRPr="00280930">
        <w:rPr>
          <w:spacing w:val="1"/>
        </w:rPr>
        <w:t xml:space="preserve"> </w:t>
      </w:r>
      <w:r w:rsidRPr="00280930">
        <w:t>competencias</w:t>
      </w:r>
      <w:r w:rsidRPr="00280930">
        <w:rPr>
          <w:spacing w:val="1"/>
        </w:rPr>
        <w:t xml:space="preserve"> </w:t>
      </w:r>
      <w:r w:rsidRPr="00280930">
        <w:t>recaudatorias</w:t>
      </w:r>
      <w:r w:rsidRPr="00280930">
        <w:rPr>
          <w:spacing w:val="1"/>
        </w:rPr>
        <w:t xml:space="preserve"> </w:t>
      </w:r>
      <w:r w:rsidRPr="00280930">
        <w:t>otorgadas</w:t>
      </w:r>
      <w:r w:rsidRPr="00280930">
        <w:rPr>
          <w:spacing w:val="1"/>
        </w:rPr>
        <w:t xml:space="preserve"> </w:t>
      </w:r>
      <w:r w:rsidRPr="00280930">
        <w:t>por</w:t>
      </w:r>
      <w:r w:rsidRPr="00280930">
        <w:rPr>
          <w:spacing w:val="1"/>
        </w:rPr>
        <w:t xml:space="preserve"> </w:t>
      </w:r>
      <w:r w:rsidRPr="00280930">
        <w:t>la</w:t>
      </w:r>
      <w:r w:rsidRPr="00280930">
        <w:rPr>
          <w:spacing w:val="1"/>
        </w:rPr>
        <w:t xml:space="preserve"> </w:t>
      </w:r>
      <w:r w:rsidRPr="00280930">
        <w:t>Constitución</w:t>
      </w:r>
      <w:r w:rsidRPr="00280930">
        <w:rPr>
          <w:spacing w:val="1"/>
        </w:rPr>
        <w:t xml:space="preserve"> </w:t>
      </w:r>
      <w:r w:rsidRPr="00280930">
        <w:t>Política</w:t>
      </w:r>
      <w:r w:rsidRPr="00280930">
        <w:rPr>
          <w:spacing w:val="1"/>
        </w:rPr>
        <w:t xml:space="preserve"> </w:t>
      </w:r>
      <w:r w:rsidRPr="00280930">
        <w:t>de</w:t>
      </w:r>
      <w:r w:rsidRPr="00280930">
        <w:rPr>
          <w:spacing w:val="1"/>
        </w:rPr>
        <w:t xml:space="preserve"> </w:t>
      </w:r>
      <w:r w:rsidRPr="00280930">
        <w:t>los</w:t>
      </w:r>
      <w:r w:rsidRPr="00280930">
        <w:rPr>
          <w:spacing w:val="1"/>
        </w:rPr>
        <w:t xml:space="preserve"> </w:t>
      </w:r>
      <w:r w:rsidRPr="00280930">
        <w:t>Estados</w:t>
      </w:r>
      <w:r w:rsidRPr="00280930">
        <w:rPr>
          <w:spacing w:val="1"/>
        </w:rPr>
        <w:t xml:space="preserve"> </w:t>
      </w:r>
      <w:r w:rsidRPr="00280930">
        <w:t>Unidos</w:t>
      </w:r>
      <w:r w:rsidRPr="00280930">
        <w:rPr>
          <w:spacing w:val="1"/>
        </w:rPr>
        <w:t xml:space="preserve"> </w:t>
      </w:r>
      <w:r w:rsidRPr="00280930">
        <w:t>Mexicanos</w:t>
      </w:r>
      <w:r w:rsidRPr="00280930">
        <w:rPr>
          <w:spacing w:val="1"/>
        </w:rPr>
        <w:t xml:space="preserve"> </w:t>
      </w:r>
      <w:r w:rsidRPr="00280930">
        <w:t>y</w:t>
      </w:r>
      <w:r w:rsidRPr="00280930">
        <w:rPr>
          <w:spacing w:val="-6"/>
        </w:rPr>
        <w:t xml:space="preserve"> </w:t>
      </w:r>
      <w:r w:rsidRPr="00280930">
        <w:t>la Constitución</w:t>
      </w:r>
      <w:r w:rsidRPr="00280930">
        <w:rPr>
          <w:spacing w:val="-1"/>
        </w:rPr>
        <w:t xml:space="preserve"> </w:t>
      </w:r>
      <w:r w:rsidRPr="00280930">
        <w:t>Política</w:t>
      </w:r>
      <w:r w:rsidRPr="00280930">
        <w:rPr>
          <w:spacing w:val="-1"/>
        </w:rPr>
        <w:t xml:space="preserve"> </w:t>
      </w:r>
      <w:r w:rsidRPr="00280930">
        <w:t>del</w:t>
      </w:r>
      <w:r w:rsidRPr="00280930">
        <w:rPr>
          <w:spacing w:val="-1"/>
        </w:rPr>
        <w:t xml:space="preserve"> </w:t>
      </w:r>
      <w:r w:rsidRPr="00280930">
        <w:t>Estado de</w:t>
      </w:r>
      <w:r w:rsidRPr="00280930">
        <w:rPr>
          <w:spacing w:val="-2"/>
        </w:rPr>
        <w:t xml:space="preserve"> </w:t>
      </w:r>
      <w:r w:rsidRPr="00280930">
        <w:t>Sonora al</w:t>
      </w:r>
      <w:r w:rsidRPr="00280930">
        <w:rPr>
          <w:spacing w:val="-1"/>
        </w:rPr>
        <w:t xml:space="preserve"> </w:t>
      </w:r>
      <w:r w:rsidRPr="00280930">
        <w:t>Municipio de Sáric,</w:t>
      </w:r>
      <w:r w:rsidRPr="00280930">
        <w:rPr>
          <w:spacing w:val="-1"/>
        </w:rPr>
        <w:t xml:space="preserve"> </w:t>
      </w:r>
      <w:r w:rsidRPr="00280930">
        <w:t>Sonora.</w:t>
      </w:r>
    </w:p>
    <w:p w14:paraId="4EB08749" w14:textId="77777777" w:rsidR="005E6A47" w:rsidRPr="00280930" w:rsidRDefault="005E6A47" w:rsidP="005E6A47">
      <w:pPr>
        <w:pStyle w:val="Textoindependiente"/>
      </w:pPr>
    </w:p>
    <w:p w14:paraId="6542E0D2" w14:textId="4073B073" w:rsidR="005E6A47" w:rsidRPr="00280930" w:rsidRDefault="005E6A47" w:rsidP="005E6A47">
      <w:pPr>
        <w:pStyle w:val="Textoindependiente"/>
        <w:ind w:right="125"/>
        <w:jc w:val="both"/>
      </w:pPr>
      <w:r w:rsidRPr="00280930">
        <w:rPr>
          <w:b/>
        </w:rPr>
        <w:t xml:space="preserve">Artículo 3.- </w:t>
      </w:r>
      <w:r w:rsidRPr="00280930">
        <w:t>Las estipulaciones relativas al objeto, los sujetos y sus derechos y obligaciones, la</w:t>
      </w:r>
      <w:r w:rsidRPr="00280930">
        <w:rPr>
          <w:spacing w:val="1"/>
        </w:rPr>
        <w:t xml:space="preserve"> </w:t>
      </w:r>
      <w:r w:rsidRPr="00280930">
        <w:t>base</w:t>
      </w:r>
      <w:r w:rsidRPr="00280930">
        <w:rPr>
          <w:spacing w:val="2"/>
        </w:rPr>
        <w:t xml:space="preserve"> </w:t>
      </w:r>
      <w:r w:rsidRPr="00280930">
        <w:t>y</w:t>
      </w:r>
      <w:r w:rsidRPr="00280930">
        <w:rPr>
          <w:spacing w:val="-5"/>
        </w:rPr>
        <w:t xml:space="preserve"> </w:t>
      </w:r>
      <w:r w:rsidRPr="00280930">
        <w:t>forma de</w:t>
      </w:r>
      <w:r w:rsidRPr="00280930">
        <w:rPr>
          <w:spacing w:val="-1"/>
        </w:rPr>
        <w:t xml:space="preserve"> </w:t>
      </w:r>
      <w:r w:rsidRPr="00280930">
        <w:t>pago</w:t>
      </w:r>
      <w:r w:rsidRPr="00280930">
        <w:rPr>
          <w:spacing w:val="-1"/>
        </w:rPr>
        <w:t xml:space="preserve"> </w:t>
      </w:r>
      <w:r w:rsidRPr="00280930">
        <w:t>de</w:t>
      </w:r>
      <w:r w:rsidRPr="00280930">
        <w:rPr>
          <w:spacing w:val="1"/>
        </w:rPr>
        <w:t xml:space="preserve"> </w:t>
      </w:r>
      <w:r w:rsidRPr="00280930">
        <w:t>las contribuciones</w:t>
      </w:r>
      <w:r w:rsidRPr="00280930">
        <w:rPr>
          <w:spacing w:val="-1"/>
        </w:rPr>
        <w:t xml:space="preserve"> </w:t>
      </w:r>
      <w:r w:rsidRPr="00280930">
        <w:t>se</w:t>
      </w:r>
      <w:r w:rsidRPr="00280930">
        <w:rPr>
          <w:spacing w:val="-1"/>
        </w:rPr>
        <w:t xml:space="preserve"> </w:t>
      </w:r>
      <w:r w:rsidRPr="00280930">
        <w:t>determinan</w:t>
      </w:r>
      <w:r w:rsidRPr="00280930">
        <w:rPr>
          <w:spacing w:val="-1"/>
        </w:rPr>
        <w:t xml:space="preserve"> </w:t>
      </w:r>
      <w:r w:rsidRPr="00280930">
        <w:t>en</w:t>
      </w:r>
      <w:r w:rsidRPr="00280930">
        <w:rPr>
          <w:spacing w:val="2"/>
        </w:rPr>
        <w:t xml:space="preserve"> </w:t>
      </w:r>
      <w:r w:rsidRPr="00280930">
        <w:t>La</w:t>
      </w:r>
      <w:r w:rsidRPr="00280930">
        <w:rPr>
          <w:spacing w:val="3"/>
        </w:rPr>
        <w:t xml:space="preserve"> </w:t>
      </w:r>
      <w:r w:rsidRPr="00280930">
        <w:t>Ley</w:t>
      </w:r>
      <w:r w:rsidRPr="00280930">
        <w:rPr>
          <w:spacing w:val="-6"/>
        </w:rPr>
        <w:t xml:space="preserve"> </w:t>
      </w:r>
      <w:r w:rsidRPr="00280930">
        <w:t>de</w:t>
      </w:r>
      <w:r w:rsidRPr="00280930">
        <w:rPr>
          <w:spacing w:val="1"/>
        </w:rPr>
        <w:t xml:space="preserve"> </w:t>
      </w:r>
      <w:r w:rsidRPr="00280930">
        <w:t>Hacienda</w:t>
      </w:r>
      <w:r w:rsidRPr="00280930">
        <w:rPr>
          <w:spacing w:val="-3"/>
        </w:rPr>
        <w:t xml:space="preserve"> </w:t>
      </w:r>
      <w:r w:rsidRPr="00280930">
        <w:t>Municipal.</w:t>
      </w:r>
    </w:p>
    <w:p w14:paraId="0FA3899F" w14:textId="77777777" w:rsidR="001B15D6" w:rsidRDefault="001B15D6" w:rsidP="001B15D6"/>
    <w:p w14:paraId="18D6B7C1" w14:textId="77777777" w:rsidR="001B15D6" w:rsidRDefault="005E6A47" w:rsidP="001B15D6">
      <w:pPr>
        <w:jc w:val="center"/>
        <w:rPr>
          <w:b/>
          <w:bCs/>
          <w:sz w:val="24"/>
          <w:szCs w:val="24"/>
        </w:rPr>
      </w:pPr>
      <w:r w:rsidRPr="001B15D6">
        <w:rPr>
          <w:b/>
          <w:bCs/>
          <w:sz w:val="24"/>
          <w:szCs w:val="24"/>
        </w:rPr>
        <w:t>CAPÍTULO</w:t>
      </w:r>
      <w:r w:rsidR="001B15D6" w:rsidRPr="001B15D6">
        <w:rPr>
          <w:b/>
          <w:bCs/>
          <w:sz w:val="24"/>
          <w:szCs w:val="24"/>
        </w:rPr>
        <w:t xml:space="preserve"> </w:t>
      </w:r>
      <w:r w:rsidRPr="001B15D6">
        <w:rPr>
          <w:b/>
          <w:bCs/>
          <w:sz w:val="24"/>
          <w:szCs w:val="24"/>
        </w:rPr>
        <w:t xml:space="preserve">PRIMERO </w:t>
      </w:r>
    </w:p>
    <w:p w14:paraId="51B7C84E" w14:textId="277A45DB" w:rsidR="005E6A47" w:rsidRPr="001B15D6" w:rsidRDefault="005E6A47" w:rsidP="001B15D6">
      <w:pPr>
        <w:jc w:val="center"/>
        <w:rPr>
          <w:b/>
          <w:bCs/>
          <w:sz w:val="24"/>
          <w:szCs w:val="24"/>
        </w:rPr>
      </w:pPr>
      <w:r w:rsidRPr="001B15D6">
        <w:rPr>
          <w:b/>
          <w:bCs/>
          <w:sz w:val="24"/>
          <w:szCs w:val="24"/>
        </w:rPr>
        <w:t>DE LOS IMPUESTOS</w:t>
      </w:r>
    </w:p>
    <w:p w14:paraId="654C9814" w14:textId="77777777" w:rsidR="00157177" w:rsidRDefault="00157177" w:rsidP="001B15D6">
      <w:pPr>
        <w:jc w:val="center"/>
        <w:rPr>
          <w:b/>
          <w:bCs/>
          <w:sz w:val="24"/>
          <w:szCs w:val="24"/>
        </w:rPr>
      </w:pPr>
    </w:p>
    <w:p w14:paraId="2A9B356C" w14:textId="4BC87C12" w:rsidR="005E6A47" w:rsidRPr="001B15D6" w:rsidRDefault="005E6A47" w:rsidP="001B15D6">
      <w:pPr>
        <w:jc w:val="center"/>
        <w:rPr>
          <w:b/>
          <w:bCs/>
          <w:sz w:val="24"/>
          <w:szCs w:val="24"/>
        </w:rPr>
      </w:pPr>
      <w:r w:rsidRPr="001B15D6">
        <w:rPr>
          <w:b/>
          <w:bCs/>
          <w:sz w:val="24"/>
          <w:szCs w:val="24"/>
        </w:rPr>
        <w:t>SECCIÓN I</w:t>
      </w:r>
    </w:p>
    <w:p w14:paraId="1F5D3A44" w14:textId="77777777" w:rsidR="005E6A47" w:rsidRPr="001B15D6" w:rsidRDefault="005E6A47" w:rsidP="001B15D6">
      <w:pPr>
        <w:jc w:val="center"/>
        <w:rPr>
          <w:b/>
          <w:bCs/>
          <w:sz w:val="24"/>
          <w:szCs w:val="24"/>
        </w:rPr>
      </w:pPr>
      <w:r w:rsidRPr="001B15D6">
        <w:rPr>
          <w:b/>
          <w:bCs/>
          <w:sz w:val="24"/>
          <w:szCs w:val="24"/>
        </w:rPr>
        <w:t>DEL IMPUESTO PREDIAL</w:t>
      </w:r>
    </w:p>
    <w:p w14:paraId="569107DC" w14:textId="77777777" w:rsidR="005E6A47" w:rsidRPr="001B15D6" w:rsidRDefault="005E6A47" w:rsidP="001B15D6">
      <w:pPr>
        <w:pStyle w:val="Textoindependiente"/>
        <w:spacing w:before="4"/>
        <w:jc w:val="center"/>
        <w:rPr>
          <w:b/>
          <w:bCs/>
          <w:sz w:val="28"/>
          <w:szCs w:val="28"/>
        </w:rPr>
      </w:pPr>
    </w:p>
    <w:p w14:paraId="14E775DD" w14:textId="3144FF8C" w:rsidR="005E6A47" w:rsidRPr="00280930" w:rsidRDefault="005E6A47" w:rsidP="005E6A47">
      <w:pPr>
        <w:pStyle w:val="Textoindependiente"/>
        <w:ind w:right="121"/>
        <w:jc w:val="both"/>
      </w:pPr>
      <w:r w:rsidRPr="00280930">
        <w:rPr>
          <w:b/>
        </w:rPr>
        <w:t xml:space="preserve">Artículo 4.- </w:t>
      </w:r>
      <w:r w:rsidRPr="00280930">
        <w:t>El impuesto predial se causará conforme a las disposiciones previstas en el Artículo</w:t>
      </w:r>
      <w:r w:rsidRPr="00280930">
        <w:rPr>
          <w:spacing w:val="-57"/>
        </w:rPr>
        <w:t xml:space="preserve"> </w:t>
      </w:r>
      <w:r w:rsidRPr="00280930">
        <w:t>139</w:t>
      </w:r>
      <w:r w:rsidRPr="00280930">
        <w:rPr>
          <w:spacing w:val="-1"/>
        </w:rPr>
        <w:t xml:space="preserve"> </w:t>
      </w:r>
      <w:r w:rsidRPr="00280930">
        <w:t>penúltimo párrafo</w:t>
      </w:r>
      <w:r w:rsidRPr="00280930">
        <w:rPr>
          <w:spacing w:val="-1"/>
        </w:rPr>
        <w:t xml:space="preserve"> </w:t>
      </w:r>
      <w:r w:rsidRPr="00280930">
        <w:t>de</w:t>
      </w:r>
      <w:r w:rsidRPr="00280930">
        <w:rPr>
          <w:spacing w:val="1"/>
        </w:rPr>
        <w:t xml:space="preserve"> </w:t>
      </w:r>
      <w:r w:rsidRPr="00280930">
        <w:t>la</w:t>
      </w:r>
      <w:r w:rsidRPr="00280930">
        <w:rPr>
          <w:spacing w:val="-1"/>
        </w:rPr>
        <w:t xml:space="preserve"> </w:t>
      </w:r>
      <w:r w:rsidRPr="00280930">
        <w:t>Constitución Política</w:t>
      </w:r>
      <w:r w:rsidRPr="00280930">
        <w:rPr>
          <w:spacing w:val="-2"/>
        </w:rPr>
        <w:t xml:space="preserve"> </w:t>
      </w:r>
      <w:r w:rsidRPr="00280930">
        <w:t>del Estado de</w:t>
      </w:r>
      <w:r w:rsidRPr="00280930">
        <w:rPr>
          <w:spacing w:val="-2"/>
        </w:rPr>
        <w:t xml:space="preserve"> </w:t>
      </w:r>
      <w:r w:rsidRPr="00280930">
        <w:t>Sonora, que</w:t>
      </w:r>
      <w:r w:rsidRPr="00280930">
        <w:rPr>
          <w:spacing w:val="-2"/>
        </w:rPr>
        <w:t xml:space="preserve"> </w:t>
      </w:r>
      <w:r w:rsidRPr="00280930">
        <w:t>a</w:t>
      </w:r>
      <w:r w:rsidRPr="00280930">
        <w:rPr>
          <w:spacing w:val="-1"/>
        </w:rPr>
        <w:t xml:space="preserve"> </w:t>
      </w:r>
      <w:r w:rsidRPr="00280930">
        <w:t>la</w:t>
      </w:r>
      <w:r w:rsidRPr="00280930">
        <w:rPr>
          <w:spacing w:val="-1"/>
        </w:rPr>
        <w:t xml:space="preserve"> </w:t>
      </w:r>
      <w:r w:rsidRPr="00280930">
        <w:t>letra</w:t>
      </w:r>
      <w:r w:rsidRPr="00280930">
        <w:rPr>
          <w:spacing w:val="-1"/>
        </w:rPr>
        <w:t xml:space="preserve"> </w:t>
      </w:r>
      <w:r w:rsidRPr="00280930">
        <w:t>dice:</w:t>
      </w:r>
    </w:p>
    <w:p w14:paraId="0EA16B31" w14:textId="77777777" w:rsidR="005E6A47" w:rsidRPr="00280930" w:rsidRDefault="005E6A47" w:rsidP="005E6A47">
      <w:pPr>
        <w:pStyle w:val="Textoindependiente"/>
        <w:spacing w:before="6"/>
      </w:pPr>
    </w:p>
    <w:p w14:paraId="6199EA5A" w14:textId="77777777" w:rsidR="005E6A47" w:rsidRPr="00280930" w:rsidRDefault="005E6A47" w:rsidP="005E6A47">
      <w:pPr>
        <w:pStyle w:val="Textoindependiente"/>
        <w:spacing w:before="1"/>
        <w:ind w:right="114"/>
        <w:jc w:val="both"/>
      </w:pPr>
      <w:r w:rsidRPr="00280930">
        <w:t>“Los Ayuntamientos en el ámbito de su competencia, propondrán al Congreso del Estado las</w:t>
      </w:r>
      <w:r w:rsidRPr="00280930">
        <w:rPr>
          <w:spacing w:val="1"/>
        </w:rPr>
        <w:t xml:space="preserve"> </w:t>
      </w:r>
      <w:r w:rsidRPr="00280930">
        <w:t>cuotas, tasa y tarifas aplicables a Impuestos, Derechos, Contribuciones Especiales por Mejoras y</w:t>
      </w:r>
      <w:r w:rsidRPr="00280930">
        <w:rPr>
          <w:spacing w:val="1"/>
        </w:rPr>
        <w:t xml:space="preserve"> </w:t>
      </w:r>
      <w:r w:rsidRPr="00280930">
        <w:t>las tablas de valores unitarios de suelo y construcciones que sirvan de base para el cobro de las</w:t>
      </w:r>
      <w:r w:rsidRPr="00280930">
        <w:rPr>
          <w:spacing w:val="1"/>
        </w:rPr>
        <w:t xml:space="preserve"> </w:t>
      </w:r>
      <w:r w:rsidRPr="00280930">
        <w:t>contribuciones</w:t>
      </w:r>
      <w:r w:rsidRPr="00280930">
        <w:rPr>
          <w:spacing w:val="-1"/>
        </w:rPr>
        <w:t xml:space="preserve"> </w:t>
      </w:r>
      <w:r w:rsidRPr="00280930">
        <w:t>sobre</w:t>
      </w:r>
      <w:r w:rsidRPr="00280930">
        <w:rPr>
          <w:spacing w:val="-1"/>
        </w:rPr>
        <w:t xml:space="preserve"> </w:t>
      </w:r>
      <w:r w:rsidRPr="00280930">
        <w:t>propiedad inmobiliaria”.</w:t>
      </w:r>
    </w:p>
    <w:p w14:paraId="68C05755" w14:textId="77777777" w:rsidR="005E6A47" w:rsidRPr="00280930" w:rsidRDefault="005E6A47" w:rsidP="005E6A47">
      <w:pPr>
        <w:pStyle w:val="Textoindependiente"/>
        <w:spacing w:before="8"/>
      </w:pPr>
    </w:p>
    <w:p w14:paraId="35E35383" w14:textId="77777777" w:rsidR="005E6A47" w:rsidRPr="00280930" w:rsidRDefault="005E6A47" w:rsidP="005E6A47">
      <w:pPr>
        <w:jc w:val="both"/>
        <w:rPr>
          <w:sz w:val="24"/>
          <w:szCs w:val="24"/>
          <w:lang w:val="es-MX"/>
        </w:rPr>
      </w:pPr>
      <w:r w:rsidRPr="00280930">
        <w:rPr>
          <w:b/>
          <w:sz w:val="24"/>
          <w:szCs w:val="24"/>
        </w:rPr>
        <w:t>Artículo</w:t>
      </w:r>
      <w:r w:rsidRPr="00280930">
        <w:rPr>
          <w:b/>
          <w:sz w:val="24"/>
          <w:szCs w:val="24"/>
          <w:lang w:val="es-MX"/>
        </w:rPr>
        <w:t xml:space="preserve"> 5</w:t>
      </w:r>
      <w:r w:rsidRPr="00280930">
        <w:rPr>
          <w:sz w:val="24"/>
          <w:szCs w:val="24"/>
          <w:lang w:val="es-MX"/>
        </w:rPr>
        <w:t>.- El impuesto predial se causará y pagará en los siguientes términos:</w:t>
      </w:r>
    </w:p>
    <w:p w14:paraId="6D079730" w14:textId="77777777" w:rsidR="005E6A47" w:rsidRPr="00280930" w:rsidRDefault="005E6A47" w:rsidP="005E6A47">
      <w:pPr>
        <w:jc w:val="both"/>
        <w:rPr>
          <w:sz w:val="24"/>
          <w:szCs w:val="24"/>
          <w:lang w:val="es-MX"/>
        </w:rPr>
      </w:pPr>
    </w:p>
    <w:p w14:paraId="205AEB23" w14:textId="77777777" w:rsidR="00CD4A29" w:rsidRDefault="00CD4A29" w:rsidP="00CD4A29">
      <w:pPr>
        <w:pStyle w:val="Textoindependiente"/>
        <w:rPr>
          <w:lang w:val="es-MX"/>
        </w:rPr>
      </w:pPr>
    </w:p>
    <w:p w14:paraId="4C8E3FA4" w14:textId="2ED0EE83" w:rsidR="005E6A47" w:rsidRDefault="005E6A47" w:rsidP="00CD4A29">
      <w:pPr>
        <w:pStyle w:val="Textoindependiente"/>
        <w:rPr>
          <w:lang w:val="es-MX"/>
        </w:rPr>
      </w:pPr>
      <w:r w:rsidRPr="00280930">
        <w:rPr>
          <w:lang w:val="es-MX"/>
        </w:rPr>
        <w:lastRenderedPageBreak/>
        <w:t>I.- Sobre el valor catastral de los predios edificados conforme a la siguiente:</w:t>
      </w:r>
    </w:p>
    <w:p w14:paraId="0BBF64F4" w14:textId="489098A4" w:rsidR="00633B46" w:rsidRDefault="00633B46" w:rsidP="005E6A47">
      <w:pPr>
        <w:jc w:val="both"/>
        <w:rPr>
          <w:sz w:val="24"/>
          <w:szCs w:val="24"/>
          <w:lang w:val="es-MX"/>
        </w:rPr>
      </w:pPr>
    </w:p>
    <w:p w14:paraId="6E3CA7AA" w14:textId="27F907AA" w:rsidR="00633B46" w:rsidRDefault="00633B46" w:rsidP="005E6A47">
      <w:pPr>
        <w:jc w:val="both"/>
        <w:rPr>
          <w:sz w:val="24"/>
          <w:szCs w:val="24"/>
          <w:lang w:val="es-MX"/>
        </w:rPr>
      </w:pPr>
    </w:p>
    <w:p w14:paraId="17A7D59C" w14:textId="77777777" w:rsidR="00633B46" w:rsidRPr="00280930" w:rsidRDefault="00633B46" w:rsidP="005E6A47">
      <w:pPr>
        <w:jc w:val="both"/>
        <w:rPr>
          <w:sz w:val="24"/>
          <w:szCs w:val="24"/>
          <w:lang w:val="es-MX"/>
        </w:rPr>
      </w:pPr>
    </w:p>
    <w:tbl>
      <w:tblPr>
        <w:tblW w:w="8647" w:type="dxa"/>
        <w:jc w:val="center"/>
        <w:tblCellMar>
          <w:left w:w="70" w:type="dxa"/>
          <w:right w:w="70" w:type="dxa"/>
        </w:tblCellMar>
        <w:tblLook w:val="04A0" w:firstRow="1" w:lastRow="0" w:firstColumn="1" w:lastColumn="0" w:noHBand="0" w:noVBand="1"/>
      </w:tblPr>
      <w:tblGrid>
        <w:gridCol w:w="2173"/>
        <w:gridCol w:w="426"/>
        <w:gridCol w:w="2363"/>
        <w:gridCol w:w="1417"/>
        <w:gridCol w:w="2268"/>
      </w:tblGrid>
      <w:tr w:rsidR="005E6A47" w:rsidRPr="00280930" w14:paraId="286BFB28" w14:textId="77777777" w:rsidTr="00B17068">
        <w:trPr>
          <w:trHeight w:val="300"/>
          <w:jc w:val="center"/>
        </w:trPr>
        <w:tc>
          <w:tcPr>
            <w:tcW w:w="8647" w:type="dxa"/>
            <w:gridSpan w:val="5"/>
            <w:shd w:val="clear" w:color="auto" w:fill="auto"/>
            <w:noWrap/>
            <w:vAlign w:val="center"/>
            <w:hideMark/>
          </w:tcPr>
          <w:p w14:paraId="082C5956" w14:textId="77777777" w:rsidR="005E6A47" w:rsidRPr="00280930" w:rsidRDefault="005E6A47" w:rsidP="00B17068">
            <w:pPr>
              <w:jc w:val="center"/>
              <w:rPr>
                <w:b/>
                <w:bCs/>
                <w:sz w:val="24"/>
                <w:szCs w:val="24"/>
                <w:lang w:val="es-MX" w:eastAsia="es-MX"/>
              </w:rPr>
            </w:pPr>
            <w:r w:rsidRPr="00280930">
              <w:rPr>
                <w:b/>
                <w:bCs/>
                <w:sz w:val="24"/>
                <w:szCs w:val="24"/>
                <w:lang w:val="es-MX" w:eastAsia="es-MX"/>
              </w:rPr>
              <w:t>T A R I F A</w:t>
            </w:r>
          </w:p>
        </w:tc>
      </w:tr>
      <w:tr w:rsidR="005E6A47" w:rsidRPr="00280930" w14:paraId="74B41614" w14:textId="77777777" w:rsidTr="00B17068">
        <w:trPr>
          <w:trHeight w:val="624"/>
          <w:jc w:val="center"/>
        </w:trPr>
        <w:tc>
          <w:tcPr>
            <w:tcW w:w="4962" w:type="dxa"/>
            <w:gridSpan w:val="3"/>
            <w:shd w:val="clear" w:color="auto" w:fill="auto"/>
            <w:noWrap/>
            <w:vAlign w:val="center"/>
            <w:hideMark/>
          </w:tcPr>
          <w:p w14:paraId="518EE8E0" w14:textId="6DEEEEF2" w:rsidR="005E6A47" w:rsidRPr="00280930" w:rsidRDefault="005E6A47" w:rsidP="00B17068">
            <w:pPr>
              <w:jc w:val="center"/>
              <w:rPr>
                <w:b/>
                <w:bCs/>
                <w:sz w:val="24"/>
                <w:szCs w:val="24"/>
                <w:lang w:val="es-MX" w:eastAsia="es-MX"/>
              </w:rPr>
            </w:pPr>
            <w:r w:rsidRPr="00280930">
              <w:rPr>
                <w:b/>
                <w:bCs/>
                <w:sz w:val="24"/>
                <w:szCs w:val="24"/>
                <w:lang w:val="es-MX" w:eastAsia="es-MX"/>
              </w:rPr>
              <w:t xml:space="preserve">Valor </w:t>
            </w:r>
            <w:r w:rsidR="000872EE">
              <w:rPr>
                <w:b/>
                <w:bCs/>
                <w:sz w:val="24"/>
                <w:szCs w:val="24"/>
                <w:lang w:val="es-MX" w:eastAsia="es-MX"/>
              </w:rPr>
              <w:t>c</w:t>
            </w:r>
            <w:r w:rsidRPr="00280930">
              <w:rPr>
                <w:b/>
                <w:bCs/>
                <w:sz w:val="24"/>
                <w:szCs w:val="24"/>
                <w:lang w:val="es-MX" w:eastAsia="es-MX"/>
              </w:rPr>
              <w:t>atastral</w:t>
            </w:r>
          </w:p>
        </w:tc>
        <w:tc>
          <w:tcPr>
            <w:tcW w:w="1417" w:type="dxa"/>
            <w:shd w:val="clear" w:color="auto" w:fill="auto"/>
            <w:noWrap/>
            <w:vAlign w:val="center"/>
            <w:hideMark/>
          </w:tcPr>
          <w:p w14:paraId="7288ADD1" w14:textId="77777777" w:rsidR="005E6A47" w:rsidRPr="00280930" w:rsidRDefault="005E6A47" w:rsidP="00B17068">
            <w:pPr>
              <w:jc w:val="center"/>
              <w:rPr>
                <w:sz w:val="24"/>
                <w:szCs w:val="24"/>
                <w:lang w:val="es-MX" w:eastAsia="es-MX"/>
              </w:rPr>
            </w:pPr>
          </w:p>
        </w:tc>
        <w:tc>
          <w:tcPr>
            <w:tcW w:w="2268" w:type="dxa"/>
            <w:vMerge w:val="restart"/>
            <w:shd w:val="clear" w:color="auto" w:fill="auto"/>
            <w:vAlign w:val="center"/>
            <w:hideMark/>
          </w:tcPr>
          <w:p w14:paraId="00811FF8" w14:textId="5B78A168" w:rsidR="005E6A47" w:rsidRPr="00280930" w:rsidRDefault="005E6A47" w:rsidP="000872EE">
            <w:pPr>
              <w:jc w:val="right"/>
              <w:rPr>
                <w:b/>
                <w:bCs/>
                <w:sz w:val="24"/>
                <w:szCs w:val="24"/>
                <w:lang w:val="es-MX" w:eastAsia="es-MX"/>
              </w:rPr>
            </w:pPr>
            <w:r w:rsidRPr="00280930">
              <w:rPr>
                <w:b/>
                <w:bCs/>
                <w:sz w:val="24"/>
                <w:szCs w:val="24"/>
                <w:lang w:val="es-MX" w:eastAsia="es-MX"/>
              </w:rPr>
              <w:t xml:space="preserve">Tasa </w:t>
            </w:r>
            <w:r w:rsidR="000872EE">
              <w:rPr>
                <w:b/>
                <w:bCs/>
                <w:sz w:val="24"/>
                <w:szCs w:val="24"/>
                <w:lang w:val="es-MX" w:eastAsia="es-MX"/>
              </w:rPr>
              <w:t>a</w:t>
            </w:r>
            <w:r w:rsidRPr="00280930">
              <w:rPr>
                <w:b/>
                <w:bCs/>
                <w:sz w:val="24"/>
                <w:szCs w:val="24"/>
                <w:lang w:val="es-MX" w:eastAsia="es-MX"/>
              </w:rPr>
              <w:t xml:space="preserve"> </w:t>
            </w:r>
            <w:r w:rsidR="000872EE" w:rsidRPr="00280930">
              <w:rPr>
                <w:b/>
                <w:bCs/>
                <w:sz w:val="24"/>
                <w:szCs w:val="24"/>
                <w:lang w:val="es-MX" w:eastAsia="es-MX"/>
              </w:rPr>
              <w:t>aplicarse sobre el excedente del límite inferior al millar</w:t>
            </w:r>
          </w:p>
        </w:tc>
      </w:tr>
      <w:tr w:rsidR="005E6A47" w:rsidRPr="00280930" w14:paraId="5D234FB4" w14:textId="77777777" w:rsidTr="00B17068">
        <w:trPr>
          <w:trHeight w:val="267"/>
          <w:jc w:val="center"/>
        </w:trPr>
        <w:tc>
          <w:tcPr>
            <w:tcW w:w="2173" w:type="dxa"/>
            <w:shd w:val="clear" w:color="auto" w:fill="auto"/>
            <w:noWrap/>
            <w:vAlign w:val="center"/>
            <w:hideMark/>
          </w:tcPr>
          <w:p w14:paraId="3BBFE4D1" w14:textId="2F4C787F" w:rsidR="005E6A47" w:rsidRPr="00280930" w:rsidRDefault="005E6A47" w:rsidP="00B17068">
            <w:pPr>
              <w:jc w:val="center"/>
              <w:rPr>
                <w:b/>
                <w:bCs/>
                <w:sz w:val="24"/>
                <w:szCs w:val="24"/>
                <w:lang w:val="es-MX" w:eastAsia="es-MX"/>
              </w:rPr>
            </w:pPr>
            <w:r w:rsidRPr="00280930">
              <w:rPr>
                <w:b/>
                <w:bCs/>
                <w:sz w:val="24"/>
                <w:szCs w:val="24"/>
                <w:lang w:val="es-MX" w:eastAsia="es-MX"/>
              </w:rPr>
              <w:t xml:space="preserve">Límite </w:t>
            </w:r>
            <w:r w:rsidR="000872EE" w:rsidRPr="00280930">
              <w:rPr>
                <w:b/>
                <w:bCs/>
                <w:sz w:val="24"/>
                <w:szCs w:val="24"/>
                <w:lang w:val="es-MX" w:eastAsia="es-MX"/>
              </w:rPr>
              <w:t>inferior</w:t>
            </w:r>
          </w:p>
        </w:tc>
        <w:tc>
          <w:tcPr>
            <w:tcW w:w="426" w:type="dxa"/>
            <w:shd w:val="clear" w:color="auto" w:fill="auto"/>
            <w:noWrap/>
            <w:vAlign w:val="center"/>
            <w:hideMark/>
          </w:tcPr>
          <w:p w14:paraId="4BBA0C5A" w14:textId="77777777" w:rsidR="005E6A47" w:rsidRPr="00280930" w:rsidRDefault="005E6A47" w:rsidP="00B17068">
            <w:pPr>
              <w:jc w:val="center"/>
              <w:rPr>
                <w:b/>
                <w:bCs/>
                <w:sz w:val="24"/>
                <w:szCs w:val="24"/>
                <w:lang w:val="es-MX" w:eastAsia="es-MX"/>
              </w:rPr>
            </w:pPr>
          </w:p>
        </w:tc>
        <w:tc>
          <w:tcPr>
            <w:tcW w:w="2363" w:type="dxa"/>
            <w:shd w:val="clear" w:color="auto" w:fill="auto"/>
            <w:noWrap/>
            <w:vAlign w:val="center"/>
            <w:hideMark/>
          </w:tcPr>
          <w:p w14:paraId="3B78BE26" w14:textId="4C517139" w:rsidR="005E6A47" w:rsidRPr="00280930" w:rsidRDefault="005E6A47" w:rsidP="00B17068">
            <w:pPr>
              <w:jc w:val="center"/>
              <w:rPr>
                <w:b/>
                <w:bCs/>
                <w:sz w:val="24"/>
                <w:szCs w:val="24"/>
                <w:lang w:val="es-MX" w:eastAsia="es-MX"/>
              </w:rPr>
            </w:pPr>
            <w:r w:rsidRPr="00280930">
              <w:rPr>
                <w:b/>
                <w:bCs/>
                <w:sz w:val="24"/>
                <w:szCs w:val="24"/>
                <w:lang w:val="es-MX" w:eastAsia="es-MX"/>
              </w:rPr>
              <w:t xml:space="preserve">Límite </w:t>
            </w:r>
            <w:r w:rsidR="000872EE">
              <w:rPr>
                <w:b/>
                <w:bCs/>
                <w:sz w:val="24"/>
                <w:szCs w:val="24"/>
                <w:lang w:val="es-MX" w:eastAsia="es-MX"/>
              </w:rPr>
              <w:t>s</w:t>
            </w:r>
            <w:r w:rsidRPr="00280930">
              <w:rPr>
                <w:b/>
                <w:bCs/>
                <w:sz w:val="24"/>
                <w:szCs w:val="24"/>
                <w:lang w:val="es-MX" w:eastAsia="es-MX"/>
              </w:rPr>
              <w:t>uperior</w:t>
            </w:r>
          </w:p>
        </w:tc>
        <w:tc>
          <w:tcPr>
            <w:tcW w:w="1417" w:type="dxa"/>
            <w:shd w:val="clear" w:color="auto" w:fill="auto"/>
            <w:noWrap/>
            <w:vAlign w:val="center"/>
            <w:hideMark/>
          </w:tcPr>
          <w:p w14:paraId="22238F66" w14:textId="79DE9C60" w:rsidR="005E6A47" w:rsidRPr="00280930" w:rsidRDefault="005E6A47" w:rsidP="00B17068">
            <w:pPr>
              <w:jc w:val="center"/>
              <w:rPr>
                <w:b/>
                <w:bCs/>
                <w:sz w:val="24"/>
                <w:szCs w:val="24"/>
                <w:lang w:val="es-MX" w:eastAsia="es-MX"/>
              </w:rPr>
            </w:pPr>
            <w:r w:rsidRPr="00280930">
              <w:rPr>
                <w:b/>
                <w:bCs/>
                <w:sz w:val="24"/>
                <w:szCs w:val="24"/>
                <w:lang w:val="es-MX" w:eastAsia="es-MX"/>
              </w:rPr>
              <w:t xml:space="preserve">Cuota </w:t>
            </w:r>
            <w:r w:rsidR="000872EE">
              <w:rPr>
                <w:b/>
                <w:bCs/>
                <w:sz w:val="24"/>
                <w:szCs w:val="24"/>
                <w:lang w:val="es-MX" w:eastAsia="es-MX"/>
              </w:rPr>
              <w:t>f</w:t>
            </w:r>
            <w:r w:rsidRPr="00280930">
              <w:rPr>
                <w:b/>
                <w:bCs/>
                <w:sz w:val="24"/>
                <w:szCs w:val="24"/>
                <w:lang w:val="es-MX" w:eastAsia="es-MX"/>
              </w:rPr>
              <w:t>ija</w:t>
            </w:r>
          </w:p>
        </w:tc>
        <w:tc>
          <w:tcPr>
            <w:tcW w:w="2268" w:type="dxa"/>
            <w:vMerge/>
            <w:vAlign w:val="center"/>
            <w:hideMark/>
          </w:tcPr>
          <w:p w14:paraId="4940FC7E" w14:textId="77777777" w:rsidR="005E6A47" w:rsidRPr="00280930" w:rsidRDefault="005E6A47" w:rsidP="00B17068">
            <w:pPr>
              <w:jc w:val="center"/>
              <w:rPr>
                <w:b/>
                <w:bCs/>
                <w:sz w:val="24"/>
                <w:szCs w:val="24"/>
                <w:lang w:val="es-MX" w:eastAsia="es-MX"/>
              </w:rPr>
            </w:pPr>
          </w:p>
        </w:tc>
      </w:tr>
      <w:tr w:rsidR="005E6A47" w:rsidRPr="00280930" w14:paraId="2BC98722" w14:textId="77777777" w:rsidTr="00B17068">
        <w:trPr>
          <w:trHeight w:val="283"/>
          <w:jc w:val="center"/>
        </w:trPr>
        <w:tc>
          <w:tcPr>
            <w:tcW w:w="2173" w:type="dxa"/>
            <w:shd w:val="clear" w:color="auto" w:fill="auto"/>
            <w:noWrap/>
            <w:vAlign w:val="center"/>
            <w:hideMark/>
          </w:tcPr>
          <w:p w14:paraId="2EB595BE" w14:textId="77777777" w:rsidR="005E6A47" w:rsidRPr="00280930" w:rsidRDefault="005E6A47" w:rsidP="00B17068">
            <w:pPr>
              <w:jc w:val="center"/>
              <w:rPr>
                <w:sz w:val="24"/>
                <w:szCs w:val="24"/>
                <w:lang w:val="es-MX" w:eastAsia="es-MX"/>
              </w:rPr>
            </w:pPr>
            <w:r w:rsidRPr="00280930">
              <w:rPr>
                <w:sz w:val="24"/>
                <w:szCs w:val="24"/>
                <w:lang w:val="es-MX" w:eastAsia="es-MX"/>
              </w:rPr>
              <w:t>$               0.01</w:t>
            </w:r>
          </w:p>
        </w:tc>
        <w:tc>
          <w:tcPr>
            <w:tcW w:w="426" w:type="dxa"/>
            <w:shd w:val="clear" w:color="auto" w:fill="auto"/>
            <w:noWrap/>
            <w:vAlign w:val="center"/>
            <w:hideMark/>
          </w:tcPr>
          <w:p w14:paraId="073E5C57" w14:textId="77777777" w:rsidR="005E6A47" w:rsidRPr="00280930" w:rsidRDefault="005E6A47" w:rsidP="00B17068">
            <w:pPr>
              <w:jc w:val="center"/>
              <w:rPr>
                <w:sz w:val="24"/>
                <w:szCs w:val="24"/>
                <w:lang w:val="es-MX" w:eastAsia="es-MX"/>
              </w:rPr>
            </w:pPr>
            <w:r w:rsidRPr="00280930">
              <w:rPr>
                <w:sz w:val="24"/>
                <w:szCs w:val="24"/>
                <w:lang w:val="es-MX" w:eastAsia="es-MX"/>
              </w:rPr>
              <w:t>A</w:t>
            </w:r>
          </w:p>
        </w:tc>
        <w:tc>
          <w:tcPr>
            <w:tcW w:w="2363" w:type="dxa"/>
            <w:shd w:val="clear" w:color="auto" w:fill="auto"/>
            <w:noWrap/>
            <w:vAlign w:val="center"/>
            <w:hideMark/>
          </w:tcPr>
          <w:p w14:paraId="7E691F90" w14:textId="77777777" w:rsidR="005E6A47" w:rsidRPr="00280930" w:rsidRDefault="005E6A47" w:rsidP="00B17068">
            <w:pPr>
              <w:jc w:val="center"/>
              <w:rPr>
                <w:sz w:val="24"/>
                <w:szCs w:val="24"/>
                <w:lang w:val="es-MX" w:eastAsia="es-MX"/>
              </w:rPr>
            </w:pPr>
            <w:r w:rsidRPr="00280930">
              <w:rPr>
                <w:sz w:val="24"/>
                <w:szCs w:val="24"/>
                <w:lang w:val="es-MX" w:eastAsia="es-MX"/>
              </w:rPr>
              <w:t>$       38,000.00</w:t>
            </w:r>
          </w:p>
        </w:tc>
        <w:tc>
          <w:tcPr>
            <w:tcW w:w="1417" w:type="dxa"/>
            <w:tcBorders>
              <w:top w:val="nil"/>
              <w:left w:val="nil"/>
              <w:bottom w:val="nil"/>
              <w:right w:val="nil"/>
            </w:tcBorders>
            <w:shd w:val="clear" w:color="auto" w:fill="auto"/>
            <w:noWrap/>
            <w:vAlign w:val="bottom"/>
            <w:hideMark/>
          </w:tcPr>
          <w:p w14:paraId="21ECCCBA" w14:textId="77777777" w:rsidR="005E6A47" w:rsidRPr="00280930" w:rsidRDefault="005E6A47" w:rsidP="00B17068">
            <w:pPr>
              <w:jc w:val="right"/>
              <w:rPr>
                <w:sz w:val="24"/>
                <w:szCs w:val="24"/>
                <w:lang w:val="es-MX" w:eastAsia="es-MX"/>
              </w:rPr>
            </w:pPr>
            <w:r w:rsidRPr="00280930">
              <w:rPr>
                <w:sz w:val="24"/>
                <w:szCs w:val="24"/>
              </w:rPr>
              <w:t>54.60</w:t>
            </w:r>
          </w:p>
        </w:tc>
        <w:tc>
          <w:tcPr>
            <w:tcW w:w="2268" w:type="dxa"/>
            <w:tcBorders>
              <w:top w:val="nil"/>
              <w:left w:val="nil"/>
              <w:bottom w:val="nil"/>
              <w:right w:val="nil"/>
            </w:tcBorders>
            <w:shd w:val="clear" w:color="auto" w:fill="auto"/>
            <w:noWrap/>
            <w:vAlign w:val="bottom"/>
            <w:hideMark/>
          </w:tcPr>
          <w:p w14:paraId="1476C753" w14:textId="77777777" w:rsidR="005E6A47" w:rsidRPr="00280930" w:rsidRDefault="005E6A47" w:rsidP="00B17068">
            <w:pPr>
              <w:jc w:val="right"/>
              <w:rPr>
                <w:sz w:val="24"/>
                <w:szCs w:val="24"/>
              </w:rPr>
            </w:pPr>
            <w:r w:rsidRPr="00280930">
              <w:rPr>
                <w:sz w:val="24"/>
                <w:szCs w:val="24"/>
              </w:rPr>
              <w:t>0.0000</w:t>
            </w:r>
          </w:p>
        </w:tc>
      </w:tr>
      <w:tr w:rsidR="005E6A47" w:rsidRPr="00280930" w14:paraId="07CE8DDF" w14:textId="77777777" w:rsidTr="00B17068">
        <w:trPr>
          <w:trHeight w:val="283"/>
          <w:jc w:val="center"/>
        </w:trPr>
        <w:tc>
          <w:tcPr>
            <w:tcW w:w="2173" w:type="dxa"/>
            <w:shd w:val="clear" w:color="auto" w:fill="auto"/>
            <w:noWrap/>
            <w:vAlign w:val="center"/>
            <w:hideMark/>
          </w:tcPr>
          <w:p w14:paraId="6D51DDDE" w14:textId="77777777" w:rsidR="005E6A47" w:rsidRPr="00280930" w:rsidRDefault="005E6A47" w:rsidP="00B17068">
            <w:pPr>
              <w:jc w:val="center"/>
              <w:rPr>
                <w:sz w:val="24"/>
                <w:szCs w:val="24"/>
                <w:lang w:val="es-MX" w:eastAsia="es-MX"/>
              </w:rPr>
            </w:pPr>
            <w:r w:rsidRPr="00280930">
              <w:rPr>
                <w:sz w:val="24"/>
                <w:szCs w:val="24"/>
                <w:lang w:val="es-MX" w:eastAsia="es-MX"/>
              </w:rPr>
              <w:t>$      38,000.01</w:t>
            </w:r>
          </w:p>
        </w:tc>
        <w:tc>
          <w:tcPr>
            <w:tcW w:w="426" w:type="dxa"/>
            <w:shd w:val="clear" w:color="auto" w:fill="auto"/>
            <w:noWrap/>
            <w:vAlign w:val="center"/>
            <w:hideMark/>
          </w:tcPr>
          <w:p w14:paraId="78B98887" w14:textId="77777777" w:rsidR="005E6A47" w:rsidRPr="00280930" w:rsidRDefault="005E6A47" w:rsidP="00B17068">
            <w:pPr>
              <w:jc w:val="center"/>
              <w:rPr>
                <w:sz w:val="24"/>
                <w:szCs w:val="24"/>
                <w:lang w:val="es-MX" w:eastAsia="es-MX"/>
              </w:rPr>
            </w:pPr>
            <w:r w:rsidRPr="00280930">
              <w:rPr>
                <w:sz w:val="24"/>
                <w:szCs w:val="24"/>
                <w:lang w:val="es-MX" w:eastAsia="es-MX"/>
              </w:rPr>
              <w:t>A</w:t>
            </w:r>
          </w:p>
        </w:tc>
        <w:tc>
          <w:tcPr>
            <w:tcW w:w="2363" w:type="dxa"/>
            <w:shd w:val="clear" w:color="auto" w:fill="auto"/>
            <w:noWrap/>
            <w:vAlign w:val="center"/>
            <w:hideMark/>
          </w:tcPr>
          <w:p w14:paraId="00B79F0E" w14:textId="77777777" w:rsidR="005E6A47" w:rsidRPr="00280930" w:rsidRDefault="005E6A47" w:rsidP="00B17068">
            <w:pPr>
              <w:jc w:val="center"/>
              <w:rPr>
                <w:sz w:val="24"/>
                <w:szCs w:val="24"/>
                <w:lang w:val="es-MX" w:eastAsia="es-MX"/>
              </w:rPr>
            </w:pPr>
            <w:r w:rsidRPr="00280930">
              <w:rPr>
                <w:sz w:val="24"/>
                <w:szCs w:val="24"/>
                <w:lang w:val="es-MX" w:eastAsia="es-MX"/>
              </w:rPr>
              <w:t>$       76,000.00</w:t>
            </w:r>
          </w:p>
        </w:tc>
        <w:tc>
          <w:tcPr>
            <w:tcW w:w="1417" w:type="dxa"/>
            <w:tcBorders>
              <w:top w:val="nil"/>
              <w:left w:val="nil"/>
              <w:bottom w:val="nil"/>
              <w:right w:val="nil"/>
            </w:tcBorders>
            <w:shd w:val="clear" w:color="auto" w:fill="auto"/>
            <w:noWrap/>
            <w:vAlign w:val="bottom"/>
            <w:hideMark/>
          </w:tcPr>
          <w:p w14:paraId="1F5D80E1" w14:textId="77777777" w:rsidR="005E6A47" w:rsidRPr="00280930" w:rsidRDefault="005E6A47" w:rsidP="00B17068">
            <w:pPr>
              <w:jc w:val="right"/>
              <w:rPr>
                <w:sz w:val="24"/>
                <w:szCs w:val="24"/>
              </w:rPr>
            </w:pPr>
            <w:r w:rsidRPr="00280930">
              <w:rPr>
                <w:sz w:val="24"/>
                <w:szCs w:val="24"/>
              </w:rPr>
              <w:t>54.60</w:t>
            </w:r>
          </w:p>
        </w:tc>
        <w:tc>
          <w:tcPr>
            <w:tcW w:w="2268" w:type="dxa"/>
            <w:tcBorders>
              <w:top w:val="nil"/>
              <w:left w:val="nil"/>
              <w:bottom w:val="nil"/>
              <w:right w:val="nil"/>
            </w:tcBorders>
            <w:shd w:val="clear" w:color="auto" w:fill="auto"/>
            <w:noWrap/>
            <w:vAlign w:val="bottom"/>
            <w:hideMark/>
          </w:tcPr>
          <w:p w14:paraId="6125F255" w14:textId="77777777" w:rsidR="005E6A47" w:rsidRPr="00280930" w:rsidRDefault="005E6A47" w:rsidP="00B17068">
            <w:pPr>
              <w:jc w:val="right"/>
              <w:rPr>
                <w:sz w:val="24"/>
                <w:szCs w:val="24"/>
              </w:rPr>
            </w:pPr>
            <w:r w:rsidRPr="00280930">
              <w:rPr>
                <w:sz w:val="24"/>
                <w:szCs w:val="24"/>
              </w:rPr>
              <w:t>0.9270</w:t>
            </w:r>
          </w:p>
        </w:tc>
      </w:tr>
      <w:tr w:rsidR="005E6A47" w:rsidRPr="00280930" w14:paraId="3C17F6C6" w14:textId="77777777" w:rsidTr="00B17068">
        <w:trPr>
          <w:trHeight w:val="283"/>
          <w:jc w:val="center"/>
        </w:trPr>
        <w:tc>
          <w:tcPr>
            <w:tcW w:w="2173" w:type="dxa"/>
            <w:shd w:val="clear" w:color="auto" w:fill="auto"/>
            <w:noWrap/>
            <w:vAlign w:val="center"/>
            <w:hideMark/>
          </w:tcPr>
          <w:p w14:paraId="1A255DDC" w14:textId="77777777" w:rsidR="005E6A47" w:rsidRPr="00280930" w:rsidRDefault="005E6A47" w:rsidP="00B17068">
            <w:pPr>
              <w:jc w:val="center"/>
              <w:rPr>
                <w:sz w:val="24"/>
                <w:szCs w:val="24"/>
                <w:lang w:val="es-MX" w:eastAsia="es-MX"/>
              </w:rPr>
            </w:pPr>
            <w:r w:rsidRPr="00280930">
              <w:rPr>
                <w:sz w:val="24"/>
                <w:szCs w:val="24"/>
                <w:lang w:val="es-MX" w:eastAsia="es-MX"/>
              </w:rPr>
              <w:t>$      76,000.01</w:t>
            </w:r>
          </w:p>
        </w:tc>
        <w:tc>
          <w:tcPr>
            <w:tcW w:w="426" w:type="dxa"/>
            <w:shd w:val="clear" w:color="auto" w:fill="auto"/>
            <w:noWrap/>
            <w:vAlign w:val="center"/>
            <w:hideMark/>
          </w:tcPr>
          <w:p w14:paraId="268E7D17" w14:textId="77777777" w:rsidR="005E6A47" w:rsidRPr="00280930" w:rsidRDefault="005E6A47" w:rsidP="00B17068">
            <w:pPr>
              <w:jc w:val="center"/>
              <w:rPr>
                <w:sz w:val="24"/>
                <w:szCs w:val="24"/>
                <w:lang w:val="es-MX" w:eastAsia="es-MX"/>
              </w:rPr>
            </w:pPr>
            <w:r w:rsidRPr="00280930">
              <w:rPr>
                <w:sz w:val="24"/>
                <w:szCs w:val="24"/>
                <w:lang w:val="es-MX" w:eastAsia="es-MX"/>
              </w:rPr>
              <w:t>A</w:t>
            </w:r>
          </w:p>
        </w:tc>
        <w:tc>
          <w:tcPr>
            <w:tcW w:w="2363" w:type="dxa"/>
            <w:shd w:val="clear" w:color="auto" w:fill="auto"/>
            <w:noWrap/>
            <w:vAlign w:val="center"/>
            <w:hideMark/>
          </w:tcPr>
          <w:p w14:paraId="4361AFBA" w14:textId="77777777" w:rsidR="005E6A47" w:rsidRPr="00280930" w:rsidRDefault="005E6A47" w:rsidP="00B17068">
            <w:pPr>
              <w:jc w:val="center"/>
              <w:rPr>
                <w:sz w:val="24"/>
                <w:szCs w:val="24"/>
                <w:lang w:val="es-MX" w:eastAsia="es-MX"/>
              </w:rPr>
            </w:pPr>
            <w:r w:rsidRPr="00280930">
              <w:rPr>
                <w:sz w:val="24"/>
                <w:szCs w:val="24"/>
                <w:lang w:val="es-MX" w:eastAsia="es-MX"/>
              </w:rPr>
              <w:t>$     144,400.00</w:t>
            </w:r>
          </w:p>
        </w:tc>
        <w:tc>
          <w:tcPr>
            <w:tcW w:w="1417" w:type="dxa"/>
            <w:tcBorders>
              <w:top w:val="nil"/>
              <w:left w:val="nil"/>
              <w:bottom w:val="nil"/>
              <w:right w:val="nil"/>
            </w:tcBorders>
            <w:shd w:val="clear" w:color="auto" w:fill="auto"/>
            <w:noWrap/>
            <w:vAlign w:val="bottom"/>
            <w:hideMark/>
          </w:tcPr>
          <w:p w14:paraId="159F3A48" w14:textId="77777777" w:rsidR="005E6A47" w:rsidRPr="00280930" w:rsidRDefault="005E6A47" w:rsidP="00B17068">
            <w:pPr>
              <w:jc w:val="right"/>
              <w:rPr>
                <w:sz w:val="24"/>
                <w:szCs w:val="24"/>
              </w:rPr>
            </w:pPr>
            <w:r w:rsidRPr="00280930">
              <w:rPr>
                <w:sz w:val="24"/>
                <w:szCs w:val="24"/>
              </w:rPr>
              <w:t>87.48</w:t>
            </w:r>
          </w:p>
        </w:tc>
        <w:tc>
          <w:tcPr>
            <w:tcW w:w="2268" w:type="dxa"/>
            <w:tcBorders>
              <w:top w:val="nil"/>
              <w:left w:val="nil"/>
              <w:bottom w:val="nil"/>
              <w:right w:val="nil"/>
            </w:tcBorders>
            <w:shd w:val="clear" w:color="auto" w:fill="auto"/>
            <w:noWrap/>
            <w:vAlign w:val="bottom"/>
            <w:hideMark/>
          </w:tcPr>
          <w:p w14:paraId="188B891E" w14:textId="77777777" w:rsidR="005E6A47" w:rsidRPr="00280930" w:rsidRDefault="005E6A47" w:rsidP="00B17068">
            <w:pPr>
              <w:jc w:val="right"/>
              <w:rPr>
                <w:sz w:val="24"/>
                <w:szCs w:val="24"/>
              </w:rPr>
            </w:pPr>
            <w:r w:rsidRPr="00280930">
              <w:rPr>
                <w:sz w:val="24"/>
                <w:szCs w:val="24"/>
              </w:rPr>
              <w:t>1.4657</w:t>
            </w:r>
          </w:p>
        </w:tc>
      </w:tr>
      <w:tr w:rsidR="005E6A47" w:rsidRPr="00280930" w14:paraId="32AE7F97" w14:textId="77777777" w:rsidTr="00B17068">
        <w:trPr>
          <w:trHeight w:val="283"/>
          <w:jc w:val="center"/>
        </w:trPr>
        <w:tc>
          <w:tcPr>
            <w:tcW w:w="2173" w:type="dxa"/>
            <w:shd w:val="clear" w:color="auto" w:fill="auto"/>
            <w:noWrap/>
            <w:vAlign w:val="center"/>
            <w:hideMark/>
          </w:tcPr>
          <w:p w14:paraId="7E62F094" w14:textId="77777777" w:rsidR="005E6A47" w:rsidRPr="00280930" w:rsidRDefault="005E6A47" w:rsidP="00B17068">
            <w:pPr>
              <w:jc w:val="center"/>
              <w:rPr>
                <w:sz w:val="24"/>
                <w:szCs w:val="24"/>
                <w:lang w:val="es-MX" w:eastAsia="es-MX"/>
              </w:rPr>
            </w:pPr>
            <w:r w:rsidRPr="00280930">
              <w:rPr>
                <w:sz w:val="24"/>
                <w:szCs w:val="24"/>
                <w:lang w:val="es-MX" w:eastAsia="es-MX"/>
              </w:rPr>
              <w:t>$    144,400.01</w:t>
            </w:r>
          </w:p>
        </w:tc>
        <w:tc>
          <w:tcPr>
            <w:tcW w:w="426" w:type="dxa"/>
            <w:shd w:val="clear" w:color="auto" w:fill="auto"/>
            <w:noWrap/>
            <w:vAlign w:val="center"/>
            <w:hideMark/>
          </w:tcPr>
          <w:p w14:paraId="34B45820" w14:textId="77777777" w:rsidR="005E6A47" w:rsidRPr="00280930" w:rsidRDefault="005E6A47" w:rsidP="00B17068">
            <w:pPr>
              <w:jc w:val="center"/>
              <w:rPr>
                <w:sz w:val="24"/>
                <w:szCs w:val="24"/>
                <w:lang w:val="es-MX" w:eastAsia="es-MX"/>
              </w:rPr>
            </w:pPr>
            <w:r w:rsidRPr="00280930">
              <w:rPr>
                <w:sz w:val="24"/>
                <w:szCs w:val="24"/>
                <w:lang w:val="es-MX" w:eastAsia="es-MX"/>
              </w:rPr>
              <w:t>A</w:t>
            </w:r>
          </w:p>
        </w:tc>
        <w:tc>
          <w:tcPr>
            <w:tcW w:w="2363" w:type="dxa"/>
            <w:shd w:val="clear" w:color="auto" w:fill="auto"/>
            <w:noWrap/>
            <w:vAlign w:val="center"/>
            <w:hideMark/>
          </w:tcPr>
          <w:p w14:paraId="05A58EEF" w14:textId="77777777" w:rsidR="005E6A47" w:rsidRPr="00280930" w:rsidRDefault="005E6A47" w:rsidP="00B17068">
            <w:pPr>
              <w:jc w:val="center"/>
              <w:rPr>
                <w:sz w:val="24"/>
                <w:szCs w:val="24"/>
                <w:lang w:val="es-MX" w:eastAsia="es-MX"/>
              </w:rPr>
            </w:pPr>
            <w:r w:rsidRPr="00280930">
              <w:rPr>
                <w:sz w:val="24"/>
                <w:szCs w:val="24"/>
                <w:lang w:val="es-MX" w:eastAsia="es-MX"/>
              </w:rPr>
              <w:t>$     259,920.00</w:t>
            </w:r>
          </w:p>
        </w:tc>
        <w:tc>
          <w:tcPr>
            <w:tcW w:w="1417" w:type="dxa"/>
            <w:tcBorders>
              <w:top w:val="nil"/>
              <w:left w:val="nil"/>
              <w:bottom w:val="nil"/>
              <w:right w:val="nil"/>
            </w:tcBorders>
            <w:shd w:val="clear" w:color="auto" w:fill="auto"/>
            <w:noWrap/>
            <w:vAlign w:val="bottom"/>
            <w:hideMark/>
          </w:tcPr>
          <w:p w14:paraId="3B6908FE" w14:textId="77777777" w:rsidR="005E6A47" w:rsidRPr="00280930" w:rsidRDefault="005E6A47" w:rsidP="00B17068">
            <w:pPr>
              <w:jc w:val="right"/>
              <w:rPr>
                <w:sz w:val="24"/>
                <w:szCs w:val="24"/>
              </w:rPr>
            </w:pPr>
            <w:r w:rsidRPr="00280930">
              <w:rPr>
                <w:sz w:val="24"/>
                <w:szCs w:val="24"/>
              </w:rPr>
              <w:t>187.77</w:t>
            </w:r>
          </w:p>
        </w:tc>
        <w:tc>
          <w:tcPr>
            <w:tcW w:w="2268" w:type="dxa"/>
            <w:tcBorders>
              <w:top w:val="nil"/>
              <w:left w:val="nil"/>
              <w:bottom w:val="nil"/>
              <w:right w:val="nil"/>
            </w:tcBorders>
            <w:shd w:val="clear" w:color="auto" w:fill="auto"/>
            <w:noWrap/>
            <w:vAlign w:val="bottom"/>
            <w:hideMark/>
          </w:tcPr>
          <w:p w14:paraId="478ACB85" w14:textId="77777777" w:rsidR="005E6A47" w:rsidRPr="00280930" w:rsidRDefault="005E6A47" w:rsidP="00B17068">
            <w:pPr>
              <w:jc w:val="right"/>
              <w:rPr>
                <w:sz w:val="24"/>
                <w:szCs w:val="24"/>
              </w:rPr>
            </w:pPr>
            <w:r w:rsidRPr="00280930">
              <w:rPr>
                <w:sz w:val="24"/>
                <w:szCs w:val="24"/>
              </w:rPr>
              <w:t>1.7404</w:t>
            </w:r>
          </w:p>
        </w:tc>
      </w:tr>
      <w:tr w:rsidR="005E6A47" w:rsidRPr="00280930" w14:paraId="7546EB8C" w14:textId="77777777" w:rsidTr="00B17068">
        <w:trPr>
          <w:trHeight w:val="283"/>
          <w:jc w:val="center"/>
        </w:trPr>
        <w:tc>
          <w:tcPr>
            <w:tcW w:w="2173" w:type="dxa"/>
            <w:shd w:val="clear" w:color="auto" w:fill="auto"/>
            <w:noWrap/>
            <w:vAlign w:val="center"/>
            <w:hideMark/>
          </w:tcPr>
          <w:p w14:paraId="6B618843" w14:textId="77777777" w:rsidR="005E6A47" w:rsidRPr="00280930" w:rsidRDefault="005E6A47" w:rsidP="00B17068">
            <w:pPr>
              <w:jc w:val="center"/>
              <w:rPr>
                <w:sz w:val="24"/>
                <w:szCs w:val="24"/>
                <w:lang w:val="es-MX" w:eastAsia="es-MX"/>
              </w:rPr>
            </w:pPr>
            <w:r w:rsidRPr="00280930">
              <w:rPr>
                <w:sz w:val="24"/>
                <w:szCs w:val="24"/>
                <w:lang w:val="es-MX" w:eastAsia="es-MX"/>
              </w:rPr>
              <w:t>$    259,920.01</w:t>
            </w:r>
          </w:p>
        </w:tc>
        <w:tc>
          <w:tcPr>
            <w:tcW w:w="426" w:type="dxa"/>
            <w:shd w:val="clear" w:color="auto" w:fill="auto"/>
            <w:noWrap/>
            <w:vAlign w:val="center"/>
            <w:hideMark/>
          </w:tcPr>
          <w:p w14:paraId="17B56C53" w14:textId="77777777" w:rsidR="005E6A47" w:rsidRPr="00280930" w:rsidRDefault="005E6A47" w:rsidP="00B17068">
            <w:pPr>
              <w:jc w:val="center"/>
              <w:rPr>
                <w:sz w:val="24"/>
                <w:szCs w:val="24"/>
                <w:lang w:val="es-MX" w:eastAsia="es-MX"/>
              </w:rPr>
            </w:pPr>
            <w:r w:rsidRPr="00280930">
              <w:rPr>
                <w:sz w:val="24"/>
                <w:szCs w:val="24"/>
                <w:lang w:val="es-MX" w:eastAsia="es-MX"/>
              </w:rPr>
              <w:t>A</w:t>
            </w:r>
          </w:p>
        </w:tc>
        <w:tc>
          <w:tcPr>
            <w:tcW w:w="2363" w:type="dxa"/>
            <w:shd w:val="clear" w:color="auto" w:fill="auto"/>
            <w:noWrap/>
            <w:vAlign w:val="center"/>
            <w:hideMark/>
          </w:tcPr>
          <w:p w14:paraId="26097AE7" w14:textId="77777777" w:rsidR="005E6A47" w:rsidRPr="00280930" w:rsidRDefault="005E6A47" w:rsidP="00B17068">
            <w:pPr>
              <w:jc w:val="center"/>
              <w:rPr>
                <w:sz w:val="24"/>
                <w:szCs w:val="24"/>
                <w:lang w:val="es-MX" w:eastAsia="es-MX"/>
              </w:rPr>
            </w:pPr>
            <w:r w:rsidRPr="00280930">
              <w:rPr>
                <w:sz w:val="24"/>
                <w:szCs w:val="24"/>
                <w:lang w:val="es-MX" w:eastAsia="es-MX"/>
              </w:rPr>
              <w:t>$     441,864.00</w:t>
            </w:r>
          </w:p>
        </w:tc>
        <w:tc>
          <w:tcPr>
            <w:tcW w:w="1417" w:type="dxa"/>
            <w:tcBorders>
              <w:top w:val="nil"/>
              <w:left w:val="nil"/>
              <w:bottom w:val="nil"/>
              <w:right w:val="nil"/>
            </w:tcBorders>
            <w:shd w:val="clear" w:color="auto" w:fill="auto"/>
            <w:noWrap/>
            <w:vAlign w:val="bottom"/>
            <w:hideMark/>
          </w:tcPr>
          <w:p w14:paraId="54BCC616" w14:textId="77777777" w:rsidR="005E6A47" w:rsidRPr="00280930" w:rsidRDefault="005E6A47" w:rsidP="00B17068">
            <w:pPr>
              <w:jc w:val="right"/>
              <w:rPr>
                <w:sz w:val="24"/>
                <w:szCs w:val="24"/>
              </w:rPr>
            </w:pPr>
            <w:r w:rsidRPr="00280930">
              <w:rPr>
                <w:sz w:val="24"/>
                <w:szCs w:val="24"/>
              </w:rPr>
              <w:t>388.84</w:t>
            </w:r>
          </w:p>
        </w:tc>
        <w:tc>
          <w:tcPr>
            <w:tcW w:w="2268" w:type="dxa"/>
            <w:tcBorders>
              <w:top w:val="nil"/>
              <w:left w:val="nil"/>
              <w:bottom w:val="nil"/>
              <w:right w:val="nil"/>
            </w:tcBorders>
            <w:shd w:val="clear" w:color="auto" w:fill="auto"/>
            <w:noWrap/>
            <w:vAlign w:val="bottom"/>
            <w:hideMark/>
          </w:tcPr>
          <w:p w14:paraId="69080F7C" w14:textId="77777777" w:rsidR="005E6A47" w:rsidRPr="00280930" w:rsidRDefault="005E6A47" w:rsidP="00B17068">
            <w:pPr>
              <w:jc w:val="right"/>
              <w:rPr>
                <w:sz w:val="24"/>
                <w:szCs w:val="24"/>
              </w:rPr>
            </w:pPr>
            <w:r w:rsidRPr="00280930">
              <w:rPr>
                <w:sz w:val="24"/>
                <w:szCs w:val="24"/>
              </w:rPr>
              <w:t>1.8339</w:t>
            </w:r>
          </w:p>
        </w:tc>
      </w:tr>
      <w:tr w:rsidR="005E6A47" w:rsidRPr="00280930" w14:paraId="024F1295" w14:textId="77777777" w:rsidTr="00B17068">
        <w:trPr>
          <w:trHeight w:val="283"/>
          <w:jc w:val="center"/>
        </w:trPr>
        <w:tc>
          <w:tcPr>
            <w:tcW w:w="2173" w:type="dxa"/>
            <w:shd w:val="clear" w:color="auto" w:fill="auto"/>
            <w:noWrap/>
            <w:vAlign w:val="center"/>
            <w:hideMark/>
          </w:tcPr>
          <w:p w14:paraId="3CC76274" w14:textId="77777777" w:rsidR="005E6A47" w:rsidRPr="00280930" w:rsidRDefault="005E6A47" w:rsidP="00B17068">
            <w:pPr>
              <w:jc w:val="center"/>
              <w:rPr>
                <w:sz w:val="24"/>
                <w:szCs w:val="24"/>
                <w:lang w:val="es-MX" w:eastAsia="es-MX"/>
              </w:rPr>
            </w:pPr>
            <w:r w:rsidRPr="00280930">
              <w:rPr>
                <w:sz w:val="24"/>
                <w:szCs w:val="24"/>
                <w:lang w:val="es-MX" w:eastAsia="es-MX"/>
              </w:rPr>
              <w:t>$    441,864.01</w:t>
            </w:r>
          </w:p>
        </w:tc>
        <w:tc>
          <w:tcPr>
            <w:tcW w:w="426" w:type="dxa"/>
            <w:shd w:val="clear" w:color="auto" w:fill="auto"/>
            <w:noWrap/>
            <w:vAlign w:val="center"/>
            <w:hideMark/>
          </w:tcPr>
          <w:p w14:paraId="4818DB13" w14:textId="77777777" w:rsidR="005E6A47" w:rsidRPr="00280930" w:rsidRDefault="005E6A47" w:rsidP="00B17068">
            <w:pPr>
              <w:jc w:val="center"/>
              <w:rPr>
                <w:sz w:val="24"/>
                <w:szCs w:val="24"/>
                <w:lang w:val="es-MX" w:eastAsia="es-MX"/>
              </w:rPr>
            </w:pPr>
            <w:r w:rsidRPr="00280930">
              <w:rPr>
                <w:sz w:val="24"/>
                <w:szCs w:val="24"/>
                <w:lang w:val="es-MX" w:eastAsia="es-MX"/>
              </w:rPr>
              <w:t>A</w:t>
            </w:r>
          </w:p>
        </w:tc>
        <w:tc>
          <w:tcPr>
            <w:tcW w:w="2363" w:type="dxa"/>
            <w:shd w:val="clear" w:color="auto" w:fill="auto"/>
            <w:noWrap/>
            <w:vAlign w:val="center"/>
            <w:hideMark/>
          </w:tcPr>
          <w:p w14:paraId="7C99470F" w14:textId="77777777" w:rsidR="005E6A47" w:rsidRPr="00280930" w:rsidRDefault="005E6A47" w:rsidP="00B17068">
            <w:pPr>
              <w:jc w:val="center"/>
              <w:rPr>
                <w:sz w:val="24"/>
                <w:szCs w:val="24"/>
                <w:lang w:val="es-MX" w:eastAsia="es-MX"/>
              </w:rPr>
            </w:pPr>
            <w:r w:rsidRPr="00280930">
              <w:rPr>
                <w:sz w:val="24"/>
                <w:szCs w:val="24"/>
                <w:lang w:val="es-MX" w:eastAsia="es-MX"/>
              </w:rPr>
              <w:t>$     706,982.00</w:t>
            </w:r>
          </w:p>
        </w:tc>
        <w:tc>
          <w:tcPr>
            <w:tcW w:w="1417" w:type="dxa"/>
            <w:tcBorders>
              <w:top w:val="nil"/>
              <w:left w:val="nil"/>
              <w:bottom w:val="nil"/>
              <w:right w:val="nil"/>
            </w:tcBorders>
            <w:shd w:val="clear" w:color="auto" w:fill="auto"/>
            <w:noWrap/>
            <w:vAlign w:val="bottom"/>
            <w:hideMark/>
          </w:tcPr>
          <w:p w14:paraId="1F47FE84" w14:textId="77777777" w:rsidR="005E6A47" w:rsidRPr="00280930" w:rsidRDefault="005E6A47" w:rsidP="00B17068">
            <w:pPr>
              <w:jc w:val="right"/>
              <w:rPr>
                <w:sz w:val="24"/>
                <w:szCs w:val="24"/>
              </w:rPr>
            </w:pPr>
            <w:r w:rsidRPr="00280930">
              <w:rPr>
                <w:sz w:val="24"/>
                <w:szCs w:val="24"/>
              </w:rPr>
              <w:t>722.40</w:t>
            </w:r>
          </w:p>
        </w:tc>
        <w:tc>
          <w:tcPr>
            <w:tcW w:w="2268" w:type="dxa"/>
            <w:tcBorders>
              <w:top w:val="nil"/>
              <w:left w:val="nil"/>
              <w:bottom w:val="nil"/>
              <w:right w:val="nil"/>
            </w:tcBorders>
            <w:shd w:val="clear" w:color="auto" w:fill="auto"/>
            <w:noWrap/>
            <w:vAlign w:val="bottom"/>
            <w:hideMark/>
          </w:tcPr>
          <w:p w14:paraId="27FBCF5E" w14:textId="77777777" w:rsidR="005E6A47" w:rsidRPr="00280930" w:rsidRDefault="005E6A47" w:rsidP="00B17068">
            <w:pPr>
              <w:jc w:val="right"/>
              <w:rPr>
                <w:sz w:val="24"/>
                <w:szCs w:val="24"/>
              </w:rPr>
            </w:pPr>
            <w:r w:rsidRPr="00280930">
              <w:rPr>
                <w:sz w:val="24"/>
                <w:szCs w:val="24"/>
              </w:rPr>
              <w:t>1.8353</w:t>
            </w:r>
          </w:p>
        </w:tc>
      </w:tr>
      <w:tr w:rsidR="005E6A47" w:rsidRPr="00280930" w14:paraId="252FCF61" w14:textId="77777777" w:rsidTr="00B17068">
        <w:trPr>
          <w:trHeight w:val="283"/>
          <w:jc w:val="center"/>
        </w:trPr>
        <w:tc>
          <w:tcPr>
            <w:tcW w:w="2173" w:type="dxa"/>
            <w:shd w:val="clear" w:color="auto" w:fill="auto"/>
            <w:noWrap/>
            <w:vAlign w:val="center"/>
            <w:hideMark/>
          </w:tcPr>
          <w:p w14:paraId="2E8891E8" w14:textId="77777777" w:rsidR="005E6A47" w:rsidRPr="00280930" w:rsidRDefault="005E6A47" w:rsidP="00B17068">
            <w:pPr>
              <w:jc w:val="center"/>
              <w:rPr>
                <w:sz w:val="24"/>
                <w:szCs w:val="24"/>
                <w:lang w:val="es-MX" w:eastAsia="es-MX"/>
              </w:rPr>
            </w:pPr>
            <w:r w:rsidRPr="00280930">
              <w:rPr>
                <w:sz w:val="24"/>
                <w:szCs w:val="24"/>
                <w:lang w:val="es-MX" w:eastAsia="es-MX"/>
              </w:rPr>
              <w:t>$    706,982.01</w:t>
            </w:r>
          </w:p>
        </w:tc>
        <w:tc>
          <w:tcPr>
            <w:tcW w:w="426" w:type="dxa"/>
            <w:shd w:val="clear" w:color="auto" w:fill="auto"/>
            <w:noWrap/>
            <w:vAlign w:val="center"/>
            <w:hideMark/>
          </w:tcPr>
          <w:p w14:paraId="48523877" w14:textId="77777777" w:rsidR="005E6A47" w:rsidRPr="00280930" w:rsidRDefault="005E6A47" w:rsidP="00B17068">
            <w:pPr>
              <w:jc w:val="center"/>
              <w:rPr>
                <w:sz w:val="24"/>
                <w:szCs w:val="24"/>
                <w:lang w:val="es-MX" w:eastAsia="es-MX"/>
              </w:rPr>
            </w:pPr>
          </w:p>
        </w:tc>
        <w:tc>
          <w:tcPr>
            <w:tcW w:w="2363" w:type="dxa"/>
            <w:shd w:val="clear" w:color="auto" w:fill="auto"/>
            <w:noWrap/>
            <w:vAlign w:val="center"/>
            <w:hideMark/>
          </w:tcPr>
          <w:p w14:paraId="154D0D24" w14:textId="77777777" w:rsidR="005E6A47" w:rsidRPr="00280930" w:rsidRDefault="005E6A47" w:rsidP="00B17068">
            <w:pPr>
              <w:jc w:val="center"/>
              <w:rPr>
                <w:sz w:val="24"/>
                <w:szCs w:val="24"/>
                <w:lang w:val="es-MX" w:eastAsia="es-MX"/>
              </w:rPr>
            </w:pPr>
            <w:r w:rsidRPr="00280930">
              <w:rPr>
                <w:sz w:val="24"/>
                <w:szCs w:val="24"/>
                <w:lang w:val="es-MX" w:eastAsia="es-MX"/>
              </w:rPr>
              <w:t>En adelante</w:t>
            </w:r>
          </w:p>
        </w:tc>
        <w:tc>
          <w:tcPr>
            <w:tcW w:w="1417" w:type="dxa"/>
            <w:tcBorders>
              <w:top w:val="nil"/>
              <w:left w:val="nil"/>
              <w:bottom w:val="nil"/>
              <w:right w:val="nil"/>
            </w:tcBorders>
            <w:shd w:val="clear" w:color="auto" w:fill="auto"/>
            <w:noWrap/>
            <w:vAlign w:val="bottom"/>
            <w:hideMark/>
          </w:tcPr>
          <w:p w14:paraId="47FDE4BC" w14:textId="77777777" w:rsidR="005E6A47" w:rsidRPr="00280930" w:rsidRDefault="005E6A47" w:rsidP="00B17068">
            <w:pPr>
              <w:jc w:val="right"/>
              <w:rPr>
                <w:sz w:val="24"/>
                <w:szCs w:val="24"/>
              </w:rPr>
            </w:pPr>
            <w:r w:rsidRPr="00280930">
              <w:rPr>
                <w:sz w:val="24"/>
                <w:szCs w:val="24"/>
              </w:rPr>
              <w:t>1,208.95</w:t>
            </w:r>
          </w:p>
        </w:tc>
        <w:tc>
          <w:tcPr>
            <w:tcW w:w="2268" w:type="dxa"/>
            <w:tcBorders>
              <w:top w:val="nil"/>
              <w:left w:val="nil"/>
              <w:bottom w:val="nil"/>
              <w:right w:val="nil"/>
            </w:tcBorders>
            <w:shd w:val="clear" w:color="auto" w:fill="auto"/>
            <w:noWrap/>
            <w:vAlign w:val="bottom"/>
            <w:hideMark/>
          </w:tcPr>
          <w:p w14:paraId="723CE526" w14:textId="77777777" w:rsidR="005E6A47" w:rsidRPr="00280930" w:rsidRDefault="005E6A47" w:rsidP="00B17068">
            <w:pPr>
              <w:jc w:val="right"/>
              <w:rPr>
                <w:sz w:val="24"/>
                <w:szCs w:val="24"/>
              </w:rPr>
            </w:pPr>
            <w:r w:rsidRPr="00280930">
              <w:rPr>
                <w:sz w:val="24"/>
                <w:szCs w:val="24"/>
              </w:rPr>
              <w:t>1.8365</w:t>
            </w:r>
          </w:p>
        </w:tc>
      </w:tr>
    </w:tbl>
    <w:p w14:paraId="3633775C" w14:textId="77777777" w:rsidR="005E6A47" w:rsidRPr="00280930" w:rsidRDefault="005E6A47" w:rsidP="005E6A47">
      <w:pPr>
        <w:jc w:val="both"/>
        <w:rPr>
          <w:sz w:val="24"/>
          <w:szCs w:val="24"/>
          <w:lang w:val="es-MX"/>
        </w:rPr>
      </w:pPr>
    </w:p>
    <w:p w14:paraId="6F76C3F5" w14:textId="77777777" w:rsidR="005E6A47" w:rsidRPr="00280930" w:rsidRDefault="005E6A47" w:rsidP="005E6A47">
      <w:pPr>
        <w:pStyle w:val="Textoindependiente"/>
        <w:rPr>
          <w:lang w:val="es-MX"/>
        </w:rPr>
      </w:pPr>
      <w:r w:rsidRPr="00280930">
        <w:rPr>
          <w:lang w:val="es-MX"/>
        </w:rPr>
        <w:t>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w:t>
      </w:r>
    </w:p>
    <w:p w14:paraId="3A488F68" w14:textId="77777777" w:rsidR="005E6A47" w:rsidRPr="00280930" w:rsidRDefault="005E6A47" w:rsidP="005E6A47">
      <w:pPr>
        <w:pStyle w:val="Textoindependiente"/>
        <w:rPr>
          <w:lang w:val="es-MX"/>
        </w:rPr>
      </w:pPr>
    </w:p>
    <w:p w14:paraId="0CB256EF" w14:textId="77777777" w:rsidR="005E6A47" w:rsidRPr="000F0784" w:rsidRDefault="005E6A47" w:rsidP="005E6A47">
      <w:pPr>
        <w:jc w:val="both"/>
        <w:rPr>
          <w:bCs/>
          <w:sz w:val="24"/>
          <w:szCs w:val="24"/>
        </w:rPr>
      </w:pPr>
      <w:r w:rsidRPr="000F0784">
        <w:rPr>
          <w:bCs/>
          <w:sz w:val="24"/>
          <w:szCs w:val="24"/>
        </w:rPr>
        <w:t>II.- Sobre el valor catastral de los predios no edificados conforme a lo siguiente:</w:t>
      </w:r>
    </w:p>
    <w:p w14:paraId="7D6BD7C4" w14:textId="77777777" w:rsidR="005E6A47" w:rsidRPr="00280930" w:rsidRDefault="005E6A47" w:rsidP="000872EE">
      <w:pPr>
        <w:pStyle w:val="Ttulo1"/>
        <w:ind w:left="0"/>
        <w:jc w:val="center"/>
      </w:pPr>
      <w:r w:rsidRPr="00280930">
        <w:t>T A R I F A</w:t>
      </w:r>
    </w:p>
    <w:tbl>
      <w:tblPr>
        <w:tblW w:w="7169" w:type="dxa"/>
        <w:jc w:val="center"/>
        <w:tblCellMar>
          <w:left w:w="70" w:type="dxa"/>
          <w:right w:w="70" w:type="dxa"/>
        </w:tblCellMar>
        <w:tblLook w:val="04A0" w:firstRow="1" w:lastRow="0" w:firstColumn="1" w:lastColumn="0" w:noHBand="0" w:noVBand="1"/>
      </w:tblPr>
      <w:tblGrid>
        <w:gridCol w:w="1903"/>
        <w:gridCol w:w="314"/>
        <w:gridCol w:w="2220"/>
        <w:gridCol w:w="1376"/>
        <w:gridCol w:w="1396"/>
      </w:tblGrid>
      <w:tr w:rsidR="005E6A47" w:rsidRPr="00280930" w14:paraId="4955C1AD" w14:textId="77777777" w:rsidTr="00B17068">
        <w:trPr>
          <w:trHeight w:val="300"/>
          <w:jc w:val="center"/>
        </w:trPr>
        <w:tc>
          <w:tcPr>
            <w:tcW w:w="4397" w:type="dxa"/>
            <w:gridSpan w:val="3"/>
            <w:tcBorders>
              <w:top w:val="nil"/>
              <w:left w:val="nil"/>
              <w:bottom w:val="nil"/>
              <w:right w:val="nil"/>
            </w:tcBorders>
            <w:shd w:val="clear" w:color="auto" w:fill="auto"/>
            <w:noWrap/>
            <w:vAlign w:val="center"/>
            <w:hideMark/>
          </w:tcPr>
          <w:p w14:paraId="2D418113" w14:textId="77777777" w:rsidR="005E6A47" w:rsidRPr="00280930" w:rsidRDefault="005E6A47" w:rsidP="00B17068">
            <w:pPr>
              <w:jc w:val="center"/>
              <w:rPr>
                <w:b/>
                <w:bCs/>
                <w:sz w:val="24"/>
                <w:szCs w:val="24"/>
              </w:rPr>
            </w:pPr>
            <w:r w:rsidRPr="00280930">
              <w:rPr>
                <w:b/>
                <w:bCs/>
                <w:sz w:val="24"/>
                <w:szCs w:val="24"/>
              </w:rPr>
              <w:t>Valor Catastral</w:t>
            </w:r>
          </w:p>
        </w:tc>
        <w:tc>
          <w:tcPr>
            <w:tcW w:w="1376" w:type="dxa"/>
            <w:tcBorders>
              <w:top w:val="nil"/>
              <w:left w:val="nil"/>
              <w:bottom w:val="nil"/>
              <w:right w:val="nil"/>
            </w:tcBorders>
            <w:shd w:val="clear" w:color="auto" w:fill="auto"/>
            <w:noWrap/>
            <w:vAlign w:val="center"/>
            <w:hideMark/>
          </w:tcPr>
          <w:p w14:paraId="45018DF1" w14:textId="77777777" w:rsidR="005E6A47" w:rsidRPr="00280930" w:rsidRDefault="005E6A47" w:rsidP="00B17068">
            <w:pPr>
              <w:jc w:val="center"/>
              <w:rPr>
                <w:sz w:val="24"/>
                <w:szCs w:val="24"/>
              </w:rPr>
            </w:pPr>
          </w:p>
        </w:tc>
        <w:tc>
          <w:tcPr>
            <w:tcW w:w="1396" w:type="dxa"/>
            <w:tcBorders>
              <w:top w:val="nil"/>
              <w:left w:val="nil"/>
              <w:bottom w:val="nil"/>
              <w:right w:val="nil"/>
            </w:tcBorders>
            <w:shd w:val="clear" w:color="auto" w:fill="auto"/>
            <w:noWrap/>
            <w:vAlign w:val="center"/>
            <w:hideMark/>
          </w:tcPr>
          <w:p w14:paraId="67AF40CC" w14:textId="77777777" w:rsidR="005E6A47" w:rsidRPr="00280930" w:rsidRDefault="005E6A47" w:rsidP="00B17068">
            <w:pPr>
              <w:jc w:val="center"/>
              <w:rPr>
                <w:b/>
                <w:bCs/>
                <w:sz w:val="24"/>
                <w:szCs w:val="24"/>
              </w:rPr>
            </w:pPr>
          </w:p>
        </w:tc>
      </w:tr>
      <w:tr w:rsidR="005E6A47" w:rsidRPr="00280930" w14:paraId="303ACDBB" w14:textId="77777777" w:rsidTr="00B17068">
        <w:trPr>
          <w:trHeight w:val="300"/>
          <w:jc w:val="center"/>
        </w:trPr>
        <w:tc>
          <w:tcPr>
            <w:tcW w:w="1903" w:type="dxa"/>
            <w:tcBorders>
              <w:top w:val="nil"/>
              <w:left w:val="nil"/>
              <w:bottom w:val="nil"/>
              <w:right w:val="nil"/>
            </w:tcBorders>
            <w:shd w:val="clear" w:color="auto" w:fill="auto"/>
            <w:noWrap/>
            <w:vAlign w:val="center"/>
            <w:hideMark/>
          </w:tcPr>
          <w:p w14:paraId="79F3F571" w14:textId="77777777" w:rsidR="005E6A47" w:rsidRPr="00280930" w:rsidRDefault="005E6A47" w:rsidP="00B17068">
            <w:pPr>
              <w:jc w:val="center"/>
              <w:rPr>
                <w:b/>
                <w:bCs/>
                <w:sz w:val="24"/>
                <w:szCs w:val="24"/>
              </w:rPr>
            </w:pPr>
            <w:r w:rsidRPr="00280930">
              <w:rPr>
                <w:b/>
                <w:bCs/>
                <w:sz w:val="24"/>
                <w:szCs w:val="24"/>
              </w:rPr>
              <w:t>Límite Inferior</w:t>
            </w:r>
          </w:p>
        </w:tc>
        <w:tc>
          <w:tcPr>
            <w:tcW w:w="274" w:type="dxa"/>
            <w:tcBorders>
              <w:top w:val="nil"/>
              <w:left w:val="nil"/>
              <w:bottom w:val="nil"/>
              <w:right w:val="nil"/>
            </w:tcBorders>
            <w:shd w:val="clear" w:color="auto" w:fill="auto"/>
            <w:noWrap/>
            <w:vAlign w:val="center"/>
            <w:hideMark/>
          </w:tcPr>
          <w:p w14:paraId="1F1BE9F6" w14:textId="77777777" w:rsidR="005E6A47" w:rsidRPr="00280930" w:rsidRDefault="005E6A47" w:rsidP="00B17068">
            <w:pPr>
              <w:jc w:val="center"/>
              <w:rPr>
                <w:b/>
                <w:bCs/>
                <w:sz w:val="24"/>
                <w:szCs w:val="24"/>
              </w:rPr>
            </w:pPr>
          </w:p>
        </w:tc>
        <w:tc>
          <w:tcPr>
            <w:tcW w:w="2220" w:type="dxa"/>
            <w:tcBorders>
              <w:top w:val="nil"/>
              <w:left w:val="nil"/>
              <w:bottom w:val="nil"/>
              <w:right w:val="nil"/>
            </w:tcBorders>
            <w:shd w:val="clear" w:color="auto" w:fill="auto"/>
            <w:noWrap/>
            <w:vAlign w:val="center"/>
            <w:hideMark/>
          </w:tcPr>
          <w:p w14:paraId="0CEB4A3A" w14:textId="77777777" w:rsidR="005E6A47" w:rsidRPr="00280930" w:rsidRDefault="005E6A47" w:rsidP="00B17068">
            <w:pPr>
              <w:jc w:val="center"/>
              <w:rPr>
                <w:b/>
                <w:bCs/>
                <w:sz w:val="24"/>
                <w:szCs w:val="24"/>
              </w:rPr>
            </w:pPr>
            <w:r w:rsidRPr="00280930">
              <w:rPr>
                <w:b/>
                <w:bCs/>
                <w:sz w:val="24"/>
                <w:szCs w:val="24"/>
              </w:rPr>
              <w:t>Límite Superior</w:t>
            </w:r>
          </w:p>
        </w:tc>
        <w:tc>
          <w:tcPr>
            <w:tcW w:w="2772" w:type="dxa"/>
            <w:gridSpan w:val="2"/>
            <w:tcBorders>
              <w:top w:val="nil"/>
              <w:left w:val="nil"/>
              <w:bottom w:val="nil"/>
              <w:right w:val="nil"/>
            </w:tcBorders>
            <w:shd w:val="clear" w:color="auto" w:fill="auto"/>
            <w:noWrap/>
            <w:vAlign w:val="center"/>
            <w:hideMark/>
          </w:tcPr>
          <w:p w14:paraId="398B4DF7" w14:textId="77777777" w:rsidR="005E6A47" w:rsidRPr="00280930" w:rsidRDefault="005E6A47" w:rsidP="00B17068">
            <w:pPr>
              <w:jc w:val="center"/>
              <w:rPr>
                <w:b/>
                <w:bCs/>
                <w:sz w:val="24"/>
                <w:szCs w:val="24"/>
              </w:rPr>
            </w:pPr>
            <w:r w:rsidRPr="00280930">
              <w:rPr>
                <w:b/>
                <w:bCs/>
                <w:sz w:val="24"/>
                <w:szCs w:val="24"/>
              </w:rPr>
              <w:t>Tasa</w:t>
            </w:r>
          </w:p>
        </w:tc>
      </w:tr>
      <w:tr w:rsidR="005E6A47" w:rsidRPr="00280930" w14:paraId="4634EA26" w14:textId="77777777" w:rsidTr="00B17068">
        <w:trPr>
          <w:trHeight w:val="283"/>
          <w:jc w:val="center"/>
        </w:trPr>
        <w:tc>
          <w:tcPr>
            <w:tcW w:w="1903" w:type="dxa"/>
            <w:tcBorders>
              <w:top w:val="nil"/>
              <w:left w:val="nil"/>
              <w:bottom w:val="nil"/>
              <w:right w:val="nil"/>
            </w:tcBorders>
            <w:shd w:val="clear" w:color="auto" w:fill="auto"/>
            <w:noWrap/>
            <w:vAlign w:val="bottom"/>
            <w:hideMark/>
          </w:tcPr>
          <w:p w14:paraId="5AF33FF8" w14:textId="77777777" w:rsidR="005E6A47" w:rsidRPr="00280930" w:rsidRDefault="005E6A47" w:rsidP="00B17068">
            <w:pPr>
              <w:jc w:val="center"/>
              <w:rPr>
                <w:sz w:val="24"/>
                <w:szCs w:val="24"/>
              </w:rPr>
            </w:pPr>
            <w:r w:rsidRPr="00280930">
              <w:rPr>
                <w:sz w:val="24"/>
                <w:szCs w:val="24"/>
              </w:rPr>
              <w:t>$0.01</w:t>
            </w:r>
          </w:p>
        </w:tc>
        <w:tc>
          <w:tcPr>
            <w:tcW w:w="274" w:type="dxa"/>
            <w:tcBorders>
              <w:top w:val="nil"/>
              <w:left w:val="nil"/>
              <w:bottom w:val="nil"/>
              <w:right w:val="nil"/>
            </w:tcBorders>
            <w:shd w:val="clear" w:color="auto" w:fill="auto"/>
            <w:noWrap/>
            <w:vAlign w:val="bottom"/>
            <w:hideMark/>
          </w:tcPr>
          <w:p w14:paraId="40EA0069" w14:textId="77777777" w:rsidR="005E6A47" w:rsidRPr="00280930" w:rsidRDefault="005E6A47" w:rsidP="00B17068">
            <w:pPr>
              <w:jc w:val="center"/>
              <w:rPr>
                <w:sz w:val="24"/>
                <w:szCs w:val="24"/>
              </w:rPr>
            </w:pPr>
            <w:r w:rsidRPr="00280930">
              <w:rPr>
                <w:sz w:val="24"/>
                <w:szCs w:val="24"/>
              </w:rPr>
              <w:t>A</w:t>
            </w:r>
          </w:p>
        </w:tc>
        <w:tc>
          <w:tcPr>
            <w:tcW w:w="2220" w:type="dxa"/>
            <w:tcBorders>
              <w:top w:val="nil"/>
              <w:left w:val="nil"/>
              <w:bottom w:val="nil"/>
              <w:right w:val="nil"/>
            </w:tcBorders>
            <w:shd w:val="clear" w:color="auto" w:fill="auto"/>
            <w:noWrap/>
            <w:vAlign w:val="bottom"/>
            <w:hideMark/>
          </w:tcPr>
          <w:p w14:paraId="6C1E8486" w14:textId="77777777" w:rsidR="005E6A47" w:rsidRPr="00280930" w:rsidRDefault="005E6A47" w:rsidP="00B17068">
            <w:pPr>
              <w:jc w:val="center"/>
              <w:rPr>
                <w:sz w:val="24"/>
                <w:szCs w:val="24"/>
              </w:rPr>
            </w:pPr>
            <w:r w:rsidRPr="00280930">
              <w:rPr>
                <w:sz w:val="24"/>
                <w:szCs w:val="24"/>
              </w:rPr>
              <w:t>$47,122.59</w:t>
            </w:r>
          </w:p>
        </w:tc>
        <w:tc>
          <w:tcPr>
            <w:tcW w:w="1376" w:type="dxa"/>
            <w:tcBorders>
              <w:top w:val="nil"/>
              <w:left w:val="nil"/>
              <w:bottom w:val="nil"/>
              <w:right w:val="nil"/>
            </w:tcBorders>
            <w:shd w:val="clear" w:color="auto" w:fill="auto"/>
            <w:noWrap/>
            <w:vAlign w:val="bottom"/>
            <w:hideMark/>
          </w:tcPr>
          <w:p w14:paraId="69CEF459" w14:textId="77777777" w:rsidR="005E6A47" w:rsidRPr="00280930" w:rsidRDefault="005E6A47" w:rsidP="00B17068">
            <w:pPr>
              <w:jc w:val="right"/>
              <w:rPr>
                <w:sz w:val="24"/>
                <w:szCs w:val="24"/>
                <w:lang w:val="es-MX" w:eastAsia="es-MX"/>
              </w:rPr>
            </w:pPr>
            <w:r w:rsidRPr="00280930">
              <w:rPr>
                <w:sz w:val="24"/>
                <w:szCs w:val="24"/>
              </w:rPr>
              <w:t>54.60</w:t>
            </w:r>
          </w:p>
        </w:tc>
        <w:tc>
          <w:tcPr>
            <w:tcW w:w="1396" w:type="dxa"/>
            <w:tcBorders>
              <w:top w:val="nil"/>
              <w:left w:val="nil"/>
              <w:bottom w:val="nil"/>
              <w:right w:val="nil"/>
            </w:tcBorders>
            <w:shd w:val="clear" w:color="auto" w:fill="auto"/>
            <w:noWrap/>
            <w:vAlign w:val="center"/>
            <w:hideMark/>
          </w:tcPr>
          <w:p w14:paraId="4380FB49" w14:textId="77777777" w:rsidR="005E6A47" w:rsidRPr="00280930" w:rsidRDefault="005E6A47" w:rsidP="00B17068">
            <w:pPr>
              <w:jc w:val="center"/>
              <w:rPr>
                <w:sz w:val="24"/>
                <w:szCs w:val="24"/>
              </w:rPr>
            </w:pPr>
            <w:r w:rsidRPr="00280930">
              <w:rPr>
                <w:sz w:val="24"/>
                <w:szCs w:val="24"/>
              </w:rPr>
              <w:t>Cuota Mínima</w:t>
            </w:r>
          </w:p>
        </w:tc>
      </w:tr>
      <w:tr w:rsidR="005E6A47" w:rsidRPr="00280930" w14:paraId="49D0CD52" w14:textId="77777777" w:rsidTr="00B17068">
        <w:trPr>
          <w:trHeight w:val="283"/>
          <w:jc w:val="center"/>
        </w:trPr>
        <w:tc>
          <w:tcPr>
            <w:tcW w:w="1903" w:type="dxa"/>
            <w:tcBorders>
              <w:top w:val="nil"/>
              <w:left w:val="nil"/>
              <w:bottom w:val="nil"/>
              <w:right w:val="nil"/>
            </w:tcBorders>
            <w:shd w:val="clear" w:color="auto" w:fill="auto"/>
            <w:noWrap/>
            <w:vAlign w:val="bottom"/>
            <w:hideMark/>
          </w:tcPr>
          <w:p w14:paraId="77078A58" w14:textId="77777777" w:rsidR="005E6A47" w:rsidRPr="00280930" w:rsidRDefault="005E6A47" w:rsidP="00B17068">
            <w:pPr>
              <w:jc w:val="center"/>
              <w:rPr>
                <w:sz w:val="24"/>
                <w:szCs w:val="24"/>
              </w:rPr>
            </w:pPr>
            <w:r w:rsidRPr="00280930">
              <w:rPr>
                <w:sz w:val="24"/>
                <w:szCs w:val="24"/>
              </w:rPr>
              <w:t>$47,122.60</w:t>
            </w:r>
          </w:p>
        </w:tc>
        <w:tc>
          <w:tcPr>
            <w:tcW w:w="274" w:type="dxa"/>
            <w:tcBorders>
              <w:top w:val="nil"/>
              <w:left w:val="nil"/>
              <w:bottom w:val="nil"/>
              <w:right w:val="nil"/>
            </w:tcBorders>
            <w:shd w:val="clear" w:color="auto" w:fill="auto"/>
            <w:noWrap/>
            <w:vAlign w:val="bottom"/>
            <w:hideMark/>
          </w:tcPr>
          <w:p w14:paraId="77534A4D" w14:textId="77777777" w:rsidR="005E6A47" w:rsidRPr="00280930" w:rsidRDefault="005E6A47" w:rsidP="00B17068">
            <w:pPr>
              <w:jc w:val="center"/>
              <w:rPr>
                <w:sz w:val="24"/>
                <w:szCs w:val="24"/>
              </w:rPr>
            </w:pPr>
            <w:r w:rsidRPr="00280930">
              <w:rPr>
                <w:sz w:val="24"/>
                <w:szCs w:val="24"/>
              </w:rPr>
              <w:t>A</w:t>
            </w:r>
          </w:p>
        </w:tc>
        <w:tc>
          <w:tcPr>
            <w:tcW w:w="2220" w:type="dxa"/>
            <w:tcBorders>
              <w:top w:val="nil"/>
              <w:left w:val="nil"/>
              <w:bottom w:val="nil"/>
              <w:right w:val="nil"/>
            </w:tcBorders>
            <w:shd w:val="clear" w:color="auto" w:fill="auto"/>
            <w:noWrap/>
            <w:vAlign w:val="bottom"/>
            <w:hideMark/>
          </w:tcPr>
          <w:p w14:paraId="51566162" w14:textId="77777777" w:rsidR="005E6A47" w:rsidRPr="00280930" w:rsidRDefault="005E6A47" w:rsidP="00B17068">
            <w:pPr>
              <w:jc w:val="center"/>
              <w:rPr>
                <w:sz w:val="24"/>
                <w:szCs w:val="24"/>
              </w:rPr>
            </w:pPr>
            <w:r w:rsidRPr="00280930">
              <w:rPr>
                <w:sz w:val="24"/>
                <w:szCs w:val="24"/>
              </w:rPr>
              <w:t>$55,151.00</w:t>
            </w:r>
          </w:p>
        </w:tc>
        <w:tc>
          <w:tcPr>
            <w:tcW w:w="1376" w:type="dxa"/>
            <w:tcBorders>
              <w:top w:val="nil"/>
              <w:left w:val="nil"/>
              <w:bottom w:val="nil"/>
              <w:right w:val="nil"/>
            </w:tcBorders>
            <w:shd w:val="clear" w:color="auto" w:fill="auto"/>
            <w:noWrap/>
            <w:vAlign w:val="bottom"/>
            <w:hideMark/>
          </w:tcPr>
          <w:p w14:paraId="79E2DEB7" w14:textId="77777777" w:rsidR="005E6A47" w:rsidRPr="00280930" w:rsidRDefault="005E6A47" w:rsidP="00B17068">
            <w:pPr>
              <w:jc w:val="right"/>
              <w:rPr>
                <w:sz w:val="24"/>
                <w:szCs w:val="24"/>
              </w:rPr>
            </w:pPr>
            <w:r w:rsidRPr="00280930">
              <w:rPr>
                <w:sz w:val="24"/>
                <w:szCs w:val="24"/>
              </w:rPr>
              <w:t>1.15849968</w:t>
            </w:r>
          </w:p>
        </w:tc>
        <w:tc>
          <w:tcPr>
            <w:tcW w:w="1396" w:type="dxa"/>
            <w:tcBorders>
              <w:top w:val="nil"/>
              <w:left w:val="nil"/>
              <w:bottom w:val="nil"/>
              <w:right w:val="nil"/>
            </w:tcBorders>
            <w:shd w:val="clear" w:color="auto" w:fill="auto"/>
            <w:noWrap/>
            <w:vAlign w:val="center"/>
            <w:hideMark/>
          </w:tcPr>
          <w:p w14:paraId="0F8704D3" w14:textId="136C6D83" w:rsidR="005E6A47" w:rsidRPr="00280930" w:rsidRDefault="005E6A47" w:rsidP="00B17068">
            <w:pPr>
              <w:jc w:val="center"/>
              <w:rPr>
                <w:sz w:val="24"/>
                <w:szCs w:val="24"/>
              </w:rPr>
            </w:pPr>
            <w:r w:rsidRPr="00280930">
              <w:rPr>
                <w:sz w:val="24"/>
                <w:szCs w:val="24"/>
              </w:rPr>
              <w:t xml:space="preserve">Al </w:t>
            </w:r>
            <w:r w:rsidR="000872EE">
              <w:rPr>
                <w:sz w:val="24"/>
                <w:szCs w:val="24"/>
              </w:rPr>
              <w:t>m</w:t>
            </w:r>
            <w:r w:rsidRPr="00280930">
              <w:rPr>
                <w:sz w:val="24"/>
                <w:szCs w:val="24"/>
              </w:rPr>
              <w:t>illar</w:t>
            </w:r>
          </w:p>
        </w:tc>
      </w:tr>
      <w:tr w:rsidR="005E6A47" w:rsidRPr="00280930" w14:paraId="6521202A" w14:textId="77777777" w:rsidTr="00B17068">
        <w:trPr>
          <w:trHeight w:val="283"/>
          <w:jc w:val="center"/>
        </w:trPr>
        <w:tc>
          <w:tcPr>
            <w:tcW w:w="1903" w:type="dxa"/>
            <w:tcBorders>
              <w:top w:val="nil"/>
              <w:left w:val="nil"/>
              <w:bottom w:val="nil"/>
              <w:right w:val="nil"/>
            </w:tcBorders>
            <w:shd w:val="clear" w:color="auto" w:fill="auto"/>
            <w:noWrap/>
            <w:vAlign w:val="bottom"/>
            <w:hideMark/>
          </w:tcPr>
          <w:p w14:paraId="6A61A53E" w14:textId="77777777" w:rsidR="005E6A47" w:rsidRPr="00280930" w:rsidRDefault="005E6A47" w:rsidP="00B17068">
            <w:pPr>
              <w:jc w:val="center"/>
              <w:rPr>
                <w:sz w:val="24"/>
                <w:szCs w:val="24"/>
              </w:rPr>
            </w:pPr>
            <w:r w:rsidRPr="00280930">
              <w:rPr>
                <w:sz w:val="24"/>
                <w:szCs w:val="24"/>
              </w:rPr>
              <w:t>$55,151.01</w:t>
            </w:r>
          </w:p>
        </w:tc>
        <w:tc>
          <w:tcPr>
            <w:tcW w:w="274" w:type="dxa"/>
            <w:tcBorders>
              <w:top w:val="nil"/>
              <w:left w:val="nil"/>
              <w:bottom w:val="nil"/>
              <w:right w:val="nil"/>
            </w:tcBorders>
            <w:shd w:val="clear" w:color="auto" w:fill="auto"/>
            <w:noWrap/>
            <w:vAlign w:val="bottom"/>
            <w:hideMark/>
          </w:tcPr>
          <w:p w14:paraId="3F0D2F4A" w14:textId="77777777" w:rsidR="005E6A47" w:rsidRPr="00280930" w:rsidRDefault="005E6A47" w:rsidP="00B17068">
            <w:pPr>
              <w:jc w:val="center"/>
              <w:rPr>
                <w:sz w:val="24"/>
                <w:szCs w:val="24"/>
              </w:rPr>
            </w:pPr>
          </w:p>
        </w:tc>
        <w:tc>
          <w:tcPr>
            <w:tcW w:w="2220" w:type="dxa"/>
            <w:tcBorders>
              <w:top w:val="nil"/>
              <w:left w:val="nil"/>
              <w:bottom w:val="nil"/>
              <w:right w:val="nil"/>
            </w:tcBorders>
            <w:shd w:val="clear" w:color="auto" w:fill="auto"/>
            <w:noWrap/>
            <w:vAlign w:val="bottom"/>
            <w:hideMark/>
          </w:tcPr>
          <w:p w14:paraId="77DBF5B5" w14:textId="77777777" w:rsidR="005E6A47" w:rsidRPr="00280930" w:rsidRDefault="005E6A47" w:rsidP="00B17068">
            <w:pPr>
              <w:jc w:val="center"/>
              <w:rPr>
                <w:sz w:val="24"/>
                <w:szCs w:val="24"/>
              </w:rPr>
            </w:pPr>
            <w:r w:rsidRPr="00280930">
              <w:rPr>
                <w:sz w:val="24"/>
                <w:szCs w:val="24"/>
              </w:rPr>
              <w:t>en adelante</w:t>
            </w:r>
          </w:p>
        </w:tc>
        <w:tc>
          <w:tcPr>
            <w:tcW w:w="1376" w:type="dxa"/>
            <w:tcBorders>
              <w:top w:val="nil"/>
              <w:left w:val="nil"/>
              <w:bottom w:val="nil"/>
              <w:right w:val="nil"/>
            </w:tcBorders>
            <w:shd w:val="clear" w:color="auto" w:fill="auto"/>
            <w:noWrap/>
            <w:vAlign w:val="bottom"/>
            <w:hideMark/>
          </w:tcPr>
          <w:p w14:paraId="4C6E1A10" w14:textId="77777777" w:rsidR="005E6A47" w:rsidRPr="00280930" w:rsidRDefault="005E6A47" w:rsidP="00B17068">
            <w:pPr>
              <w:jc w:val="right"/>
              <w:rPr>
                <w:sz w:val="24"/>
                <w:szCs w:val="24"/>
              </w:rPr>
            </w:pPr>
            <w:r w:rsidRPr="00280930">
              <w:rPr>
                <w:sz w:val="24"/>
                <w:szCs w:val="24"/>
              </w:rPr>
              <w:t>1.49149498</w:t>
            </w:r>
          </w:p>
        </w:tc>
        <w:tc>
          <w:tcPr>
            <w:tcW w:w="1396" w:type="dxa"/>
            <w:tcBorders>
              <w:top w:val="nil"/>
              <w:left w:val="nil"/>
              <w:bottom w:val="nil"/>
              <w:right w:val="nil"/>
            </w:tcBorders>
            <w:shd w:val="clear" w:color="auto" w:fill="auto"/>
            <w:noWrap/>
            <w:vAlign w:val="center"/>
            <w:hideMark/>
          </w:tcPr>
          <w:p w14:paraId="36EAB4A6" w14:textId="63237E0C" w:rsidR="005E6A47" w:rsidRPr="00280930" w:rsidRDefault="005E6A47" w:rsidP="00B17068">
            <w:pPr>
              <w:jc w:val="center"/>
              <w:rPr>
                <w:sz w:val="24"/>
                <w:szCs w:val="24"/>
              </w:rPr>
            </w:pPr>
            <w:r w:rsidRPr="00280930">
              <w:rPr>
                <w:sz w:val="24"/>
                <w:szCs w:val="24"/>
              </w:rPr>
              <w:t xml:space="preserve">Al </w:t>
            </w:r>
            <w:r w:rsidR="000872EE">
              <w:rPr>
                <w:sz w:val="24"/>
                <w:szCs w:val="24"/>
              </w:rPr>
              <w:t>m</w:t>
            </w:r>
            <w:r w:rsidRPr="00280930">
              <w:rPr>
                <w:sz w:val="24"/>
                <w:szCs w:val="24"/>
              </w:rPr>
              <w:t>illar</w:t>
            </w:r>
          </w:p>
        </w:tc>
      </w:tr>
    </w:tbl>
    <w:p w14:paraId="42DBDF9F" w14:textId="77777777" w:rsidR="005E6A47" w:rsidRPr="00280930" w:rsidRDefault="005E6A47" w:rsidP="005E6A47">
      <w:pPr>
        <w:pStyle w:val="Textoindependiente"/>
        <w:rPr>
          <w:lang w:val="es-MX"/>
        </w:rPr>
      </w:pPr>
    </w:p>
    <w:p w14:paraId="081EB3FA" w14:textId="299B2A71" w:rsidR="005E6A47" w:rsidRPr="00280930" w:rsidRDefault="005E6A47" w:rsidP="005E6A47">
      <w:pPr>
        <w:pStyle w:val="Textoindependiente"/>
        <w:rPr>
          <w:lang w:val="es-MX"/>
        </w:rPr>
      </w:pPr>
      <w:r w:rsidRPr="00280930">
        <w:rPr>
          <w:lang w:val="es-MX"/>
        </w:rPr>
        <w:t xml:space="preserve">Tratándose de </w:t>
      </w:r>
      <w:r w:rsidR="000872EE" w:rsidRPr="00280930">
        <w:rPr>
          <w:lang w:val="es-MX"/>
        </w:rPr>
        <w:t>predios no e</w:t>
      </w:r>
      <w:r w:rsidRPr="00280930">
        <w:rPr>
          <w:lang w:val="es-MX"/>
        </w:rPr>
        <w:t>dificados, las sobretasas existentes serán las mismas que resultaron de la autorización para el ejercicio presupuestal 2002.</w:t>
      </w:r>
    </w:p>
    <w:p w14:paraId="1CEB2FCD" w14:textId="77777777" w:rsidR="005E6A47" w:rsidRPr="00280930" w:rsidRDefault="005E6A47" w:rsidP="005E6A47">
      <w:pPr>
        <w:pStyle w:val="Textoindependiente"/>
        <w:rPr>
          <w:lang w:val="es-MX"/>
        </w:rPr>
      </w:pPr>
      <w:r w:rsidRPr="00280930">
        <w:rPr>
          <w:lang w:val="es-MX"/>
        </w:rPr>
        <w:br w:type="page"/>
      </w:r>
      <w:r w:rsidRPr="00280930">
        <w:rPr>
          <w:lang w:val="es-MX"/>
        </w:rPr>
        <w:lastRenderedPageBreak/>
        <w:t>III.- Sobre el valor catastral de cada hectárea de los predios rurales, conforme a lo siguiente:</w:t>
      </w:r>
    </w:p>
    <w:tbl>
      <w:tblPr>
        <w:tblW w:w="6736" w:type="dxa"/>
        <w:jc w:val="center"/>
        <w:tblCellMar>
          <w:left w:w="70" w:type="dxa"/>
          <w:right w:w="70" w:type="dxa"/>
        </w:tblCellMar>
        <w:tblLook w:val="04A0" w:firstRow="1" w:lastRow="0" w:firstColumn="1" w:lastColumn="0" w:noHBand="0" w:noVBand="1"/>
      </w:tblPr>
      <w:tblGrid>
        <w:gridCol w:w="4825"/>
        <w:gridCol w:w="1911"/>
      </w:tblGrid>
      <w:tr w:rsidR="005E6A47" w:rsidRPr="00280930" w14:paraId="541717BB" w14:textId="77777777" w:rsidTr="00B17068">
        <w:trPr>
          <w:trHeight w:val="300"/>
          <w:jc w:val="center"/>
        </w:trPr>
        <w:tc>
          <w:tcPr>
            <w:tcW w:w="6736" w:type="dxa"/>
            <w:gridSpan w:val="2"/>
            <w:tcBorders>
              <w:top w:val="nil"/>
              <w:left w:val="nil"/>
              <w:bottom w:val="nil"/>
              <w:right w:val="nil"/>
            </w:tcBorders>
            <w:shd w:val="clear" w:color="auto" w:fill="auto"/>
            <w:noWrap/>
            <w:vAlign w:val="bottom"/>
            <w:hideMark/>
          </w:tcPr>
          <w:p w14:paraId="059584DF" w14:textId="77777777" w:rsidR="005E6A47" w:rsidRPr="00280930" w:rsidRDefault="005E6A47" w:rsidP="00B17068">
            <w:pPr>
              <w:spacing w:before="60" w:after="60"/>
              <w:jc w:val="center"/>
              <w:rPr>
                <w:b/>
                <w:bCs/>
                <w:sz w:val="24"/>
                <w:szCs w:val="24"/>
                <w:lang w:val="es-MX" w:eastAsia="es-MX"/>
              </w:rPr>
            </w:pPr>
            <w:r w:rsidRPr="00280930">
              <w:rPr>
                <w:b/>
                <w:bCs/>
                <w:sz w:val="24"/>
                <w:szCs w:val="24"/>
                <w:lang w:val="es-MX" w:eastAsia="es-MX"/>
              </w:rPr>
              <w:t>T A R I F A</w:t>
            </w:r>
          </w:p>
        </w:tc>
      </w:tr>
      <w:tr w:rsidR="005E6A47" w:rsidRPr="00280930" w14:paraId="00F72E3D" w14:textId="77777777" w:rsidTr="00B17068">
        <w:trPr>
          <w:trHeight w:val="300"/>
          <w:jc w:val="center"/>
        </w:trPr>
        <w:tc>
          <w:tcPr>
            <w:tcW w:w="4825" w:type="dxa"/>
            <w:tcBorders>
              <w:top w:val="nil"/>
              <w:left w:val="nil"/>
              <w:bottom w:val="nil"/>
              <w:right w:val="nil"/>
            </w:tcBorders>
            <w:shd w:val="clear" w:color="auto" w:fill="auto"/>
            <w:noWrap/>
            <w:vAlign w:val="bottom"/>
            <w:hideMark/>
          </w:tcPr>
          <w:p w14:paraId="14F64E08" w14:textId="77777777" w:rsidR="005E6A47" w:rsidRPr="00280930" w:rsidRDefault="005E6A47" w:rsidP="00B17068">
            <w:pPr>
              <w:spacing w:before="60" w:after="60"/>
              <w:jc w:val="center"/>
              <w:rPr>
                <w:b/>
                <w:bCs/>
                <w:sz w:val="24"/>
                <w:szCs w:val="24"/>
                <w:lang w:val="es-MX" w:eastAsia="es-MX"/>
              </w:rPr>
            </w:pPr>
            <w:r w:rsidRPr="00280930">
              <w:rPr>
                <w:b/>
                <w:bCs/>
                <w:sz w:val="24"/>
                <w:szCs w:val="24"/>
                <w:lang w:val="es-MX" w:eastAsia="es-MX"/>
              </w:rPr>
              <w:t>Categoría</w:t>
            </w:r>
          </w:p>
        </w:tc>
        <w:tc>
          <w:tcPr>
            <w:tcW w:w="1911" w:type="dxa"/>
            <w:tcBorders>
              <w:top w:val="nil"/>
              <w:left w:val="nil"/>
              <w:bottom w:val="nil"/>
              <w:right w:val="nil"/>
            </w:tcBorders>
            <w:shd w:val="clear" w:color="auto" w:fill="auto"/>
            <w:noWrap/>
            <w:vAlign w:val="bottom"/>
            <w:hideMark/>
          </w:tcPr>
          <w:p w14:paraId="481C4E5D" w14:textId="6CE5FCC3" w:rsidR="005E6A47" w:rsidRPr="00280930" w:rsidRDefault="005E6A47" w:rsidP="00B17068">
            <w:pPr>
              <w:spacing w:before="60" w:after="60"/>
              <w:jc w:val="center"/>
              <w:rPr>
                <w:b/>
                <w:bCs/>
                <w:sz w:val="24"/>
                <w:szCs w:val="24"/>
                <w:lang w:val="es-MX" w:eastAsia="es-MX"/>
              </w:rPr>
            </w:pPr>
            <w:r w:rsidRPr="00280930">
              <w:rPr>
                <w:b/>
                <w:bCs/>
                <w:sz w:val="24"/>
                <w:szCs w:val="24"/>
                <w:lang w:val="es-MX" w:eastAsia="es-MX"/>
              </w:rPr>
              <w:t xml:space="preserve">Tasa al </w:t>
            </w:r>
            <w:r w:rsidR="000872EE">
              <w:rPr>
                <w:b/>
                <w:bCs/>
                <w:sz w:val="24"/>
                <w:szCs w:val="24"/>
                <w:lang w:val="es-MX" w:eastAsia="es-MX"/>
              </w:rPr>
              <w:t>m</w:t>
            </w:r>
            <w:r w:rsidRPr="00280930">
              <w:rPr>
                <w:b/>
                <w:bCs/>
                <w:sz w:val="24"/>
                <w:szCs w:val="24"/>
                <w:lang w:val="es-MX" w:eastAsia="es-MX"/>
              </w:rPr>
              <w:t>illar</w:t>
            </w:r>
          </w:p>
        </w:tc>
      </w:tr>
      <w:tr w:rsidR="005E6A47" w:rsidRPr="00280930" w14:paraId="7FB6FCC3"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25B59595"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Riego de Gravedad 1:</w:t>
            </w:r>
            <w:r w:rsidRPr="00280930">
              <w:rPr>
                <w:sz w:val="24"/>
                <w:szCs w:val="24"/>
                <w:lang w:val="es-MX" w:eastAsia="es-MX"/>
              </w:rPr>
              <w:t xml:space="preserve"> terrenos dentro del distrito de Riego con derecho de agua de presa regularmente.</w:t>
            </w:r>
          </w:p>
        </w:tc>
        <w:tc>
          <w:tcPr>
            <w:tcW w:w="1911" w:type="dxa"/>
            <w:tcBorders>
              <w:top w:val="nil"/>
              <w:left w:val="nil"/>
              <w:bottom w:val="nil"/>
              <w:right w:val="nil"/>
            </w:tcBorders>
            <w:shd w:val="clear" w:color="auto" w:fill="auto"/>
            <w:tcMar>
              <w:top w:w="28" w:type="dxa"/>
            </w:tcMar>
            <w:hideMark/>
          </w:tcPr>
          <w:p w14:paraId="42382A2E" w14:textId="77777777" w:rsidR="005E6A47" w:rsidRPr="00280930" w:rsidRDefault="005E6A47" w:rsidP="00B17068">
            <w:pPr>
              <w:jc w:val="right"/>
              <w:rPr>
                <w:sz w:val="24"/>
                <w:szCs w:val="24"/>
                <w:lang w:val="es-MX" w:eastAsia="es-MX"/>
              </w:rPr>
            </w:pPr>
            <w:r w:rsidRPr="00280930">
              <w:rPr>
                <w:sz w:val="24"/>
                <w:szCs w:val="24"/>
              </w:rPr>
              <w:t>1.103802533</w:t>
            </w:r>
          </w:p>
        </w:tc>
      </w:tr>
      <w:tr w:rsidR="005E6A47" w:rsidRPr="00280930" w14:paraId="2E0088CD"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2A0BC977"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Riego de Gravedad 2:</w:t>
            </w:r>
            <w:r w:rsidRPr="00280930">
              <w:rPr>
                <w:sz w:val="24"/>
                <w:szCs w:val="24"/>
                <w:lang w:val="es-MX" w:eastAsia="es-MX"/>
              </w:rPr>
              <w:t xml:space="preserve"> Terrenos con derecho a agua de presa o rio irregularmente aun dentro del distrito de Riego.</w:t>
            </w:r>
          </w:p>
        </w:tc>
        <w:tc>
          <w:tcPr>
            <w:tcW w:w="1911" w:type="dxa"/>
            <w:tcBorders>
              <w:top w:val="nil"/>
              <w:left w:val="nil"/>
              <w:bottom w:val="nil"/>
              <w:right w:val="nil"/>
            </w:tcBorders>
            <w:shd w:val="clear" w:color="auto" w:fill="auto"/>
            <w:tcMar>
              <w:top w:w="28" w:type="dxa"/>
            </w:tcMar>
            <w:hideMark/>
          </w:tcPr>
          <w:p w14:paraId="213CA131" w14:textId="77777777" w:rsidR="005E6A47" w:rsidRPr="00280930" w:rsidRDefault="005E6A47" w:rsidP="00B17068">
            <w:pPr>
              <w:jc w:val="right"/>
              <w:rPr>
                <w:sz w:val="24"/>
                <w:szCs w:val="24"/>
              </w:rPr>
            </w:pPr>
            <w:r w:rsidRPr="00280930">
              <w:rPr>
                <w:sz w:val="24"/>
                <w:szCs w:val="24"/>
              </w:rPr>
              <w:t>1.939870742</w:t>
            </w:r>
          </w:p>
        </w:tc>
      </w:tr>
      <w:tr w:rsidR="005E6A47" w:rsidRPr="00280930" w14:paraId="64428E68"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658CFC8F"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 xml:space="preserve">Riego de Bombeo 1: </w:t>
            </w:r>
            <w:r w:rsidRPr="00280930">
              <w:rPr>
                <w:sz w:val="24"/>
                <w:szCs w:val="24"/>
                <w:lang w:val="es-MX" w:eastAsia="es-MX"/>
              </w:rPr>
              <w:t>Terrenos con riego mecánico con pozo de poca profundidad (100 pies máximos).</w:t>
            </w:r>
          </w:p>
        </w:tc>
        <w:tc>
          <w:tcPr>
            <w:tcW w:w="1911" w:type="dxa"/>
            <w:tcBorders>
              <w:top w:val="nil"/>
              <w:left w:val="nil"/>
              <w:bottom w:val="nil"/>
              <w:right w:val="nil"/>
            </w:tcBorders>
            <w:shd w:val="clear" w:color="auto" w:fill="auto"/>
            <w:tcMar>
              <w:top w:w="28" w:type="dxa"/>
            </w:tcMar>
            <w:hideMark/>
          </w:tcPr>
          <w:p w14:paraId="6CC1DCDA" w14:textId="77777777" w:rsidR="005E6A47" w:rsidRPr="00280930" w:rsidRDefault="005E6A47" w:rsidP="00B17068">
            <w:pPr>
              <w:jc w:val="right"/>
              <w:rPr>
                <w:sz w:val="24"/>
                <w:szCs w:val="24"/>
              </w:rPr>
            </w:pPr>
            <w:r w:rsidRPr="00280930">
              <w:rPr>
                <w:sz w:val="24"/>
                <w:szCs w:val="24"/>
              </w:rPr>
              <w:t>1.930832802</w:t>
            </w:r>
          </w:p>
        </w:tc>
      </w:tr>
      <w:tr w:rsidR="005E6A47" w:rsidRPr="00280930" w14:paraId="4554B227"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685E0552"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Riego de Bombeo 2:</w:t>
            </w:r>
            <w:r w:rsidRPr="00280930">
              <w:rPr>
                <w:sz w:val="24"/>
                <w:szCs w:val="24"/>
                <w:lang w:val="es-MX" w:eastAsia="es-MX"/>
              </w:rPr>
              <w:t xml:space="preserve"> Terrenos con riego mecánico con pozo profundo (más de 100 pies).</w:t>
            </w:r>
          </w:p>
        </w:tc>
        <w:tc>
          <w:tcPr>
            <w:tcW w:w="1911" w:type="dxa"/>
            <w:tcBorders>
              <w:top w:val="nil"/>
              <w:left w:val="nil"/>
              <w:bottom w:val="nil"/>
              <w:right w:val="nil"/>
            </w:tcBorders>
            <w:shd w:val="clear" w:color="auto" w:fill="auto"/>
            <w:tcMar>
              <w:top w:w="28" w:type="dxa"/>
            </w:tcMar>
            <w:hideMark/>
          </w:tcPr>
          <w:p w14:paraId="79FEF6F3" w14:textId="77777777" w:rsidR="005E6A47" w:rsidRPr="00280930" w:rsidRDefault="005E6A47" w:rsidP="00B17068">
            <w:pPr>
              <w:jc w:val="right"/>
              <w:rPr>
                <w:sz w:val="24"/>
                <w:szCs w:val="24"/>
              </w:rPr>
            </w:pPr>
            <w:r w:rsidRPr="00280930">
              <w:rPr>
                <w:sz w:val="24"/>
                <w:szCs w:val="24"/>
              </w:rPr>
              <w:t>1.960646269</w:t>
            </w:r>
          </w:p>
        </w:tc>
      </w:tr>
      <w:tr w:rsidR="005E6A47" w:rsidRPr="00280930" w14:paraId="06474B79"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5D434EF8"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Riego de temporal Única:</w:t>
            </w:r>
            <w:r w:rsidRPr="00280930">
              <w:rPr>
                <w:sz w:val="24"/>
                <w:szCs w:val="24"/>
                <w:lang w:val="es-MX" w:eastAsia="es-MX"/>
              </w:rPr>
              <w:t xml:space="preserve"> Terreno que depende de para su irrigación de la eventualidad de precipitaciones.</w:t>
            </w:r>
          </w:p>
        </w:tc>
        <w:tc>
          <w:tcPr>
            <w:tcW w:w="1911" w:type="dxa"/>
            <w:tcBorders>
              <w:top w:val="nil"/>
              <w:left w:val="nil"/>
              <w:bottom w:val="nil"/>
              <w:right w:val="nil"/>
            </w:tcBorders>
            <w:shd w:val="clear" w:color="auto" w:fill="auto"/>
            <w:tcMar>
              <w:top w:w="28" w:type="dxa"/>
            </w:tcMar>
            <w:hideMark/>
          </w:tcPr>
          <w:p w14:paraId="7A3960E6" w14:textId="77777777" w:rsidR="005E6A47" w:rsidRPr="00280930" w:rsidRDefault="005E6A47" w:rsidP="00B17068">
            <w:pPr>
              <w:jc w:val="right"/>
              <w:rPr>
                <w:sz w:val="24"/>
                <w:szCs w:val="24"/>
              </w:rPr>
            </w:pPr>
            <w:r w:rsidRPr="00280930">
              <w:rPr>
                <w:sz w:val="24"/>
                <w:szCs w:val="24"/>
              </w:rPr>
              <w:t>2.94132153</w:t>
            </w:r>
          </w:p>
        </w:tc>
      </w:tr>
      <w:tr w:rsidR="005E6A47" w:rsidRPr="00280930" w14:paraId="706A8B2C" w14:textId="77777777" w:rsidTr="00B17068">
        <w:trPr>
          <w:trHeight w:val="300"/>
          <w:jc w:val="center"/>
        </w:trPr>
        <w:tc>
          <w:tcPr>
            <w:tcW w:w="4825" w:type="dxa"/>
            <w:tcBorders>
              <w:top w:val="nil"/>
              <w:left w:val="nil"/>
              <w:bottom w:val="nil"/>
              <w:right w:val="nil"/>
            </w:tcBorders>
            <w:shd w:val="clear" w:color="auto" w:fill="auto"/>
            <w:tcMar>
              <w:top w:w="28" w:type="dxa"/>
            </w:tcMar>
            <w:hideMark/>
          </w:tcPr>
          <w:p w14:paraId="7827146E"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Agostadero de 1:</w:t>
            </w:r>
            <w:r w:rsidRPr="00280930">
              <w:rPr>
                <w:sz w:val="24"/>
                <w:szCs w:val="24"/>
                <w:lang w:val="es-MX" w:eastAsia="es-MX"/>
              </w:rPr>
              <w:t xml:space="preserve"> terreno con praderas naturales.</w:t>
            </w:r>
          </w:p>
        </w:tc>
        <w:tc>
          <w:tcPr>
            <w:tcW w:w="1911" w:type="dxa"/>
            <w:tcBorders>
              <w:top w:val="nil"/>
              <w:left w:val="nil"/>
              <w:bottom w:val="nil"/>
              <w:right w:val="nil"/>
            </w:tcBorders>
            <w:shd w:val="clear" w:color="auto" w:fill="auto"/>
            <w:tcMar>
              <w:top w:w="28" w:type="dxa"/>
            </w:tcMar>
            <w:hideMark/>
          </w:tcPr>
          <w:p w14:paraId="0E47B800" w14:textId="77777777" w:rsidR="005E6A47" w:rsidRPr="00280930" w:rsidRDefault="005E6A47" w:rsidP="00B17068">
            <w:pPr>
              <w:jc w:val="right"/>
              <w:rPr>
                <w:sz w:val="24"/>
                <w:szCs w:val="24"/>
              </w:rPr>
            </w:pPr>
            <w:r w:rsidRPr="00280930">
              <w:rPr>
                <w:sz w:val="24"/>
                <w:szCs w:val="24"/>
              </w:rPr>
              <w:t>1.511214123</w:t>
            </w:r>
          </w:p>
        </w:tc>
      </w:tr>
      <w:tr w:rsidR="005E6A47" w:rsidRPr="00280930" w14:paraId="659BC3E9"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426A1982"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Agostadero de 2:</w:t>
            </w:r>
            <w:r w:rsidRPr="00280930">
              <w:rPr>
                <w:sz w:val="24"/>
                <w:szCs w:val="24"/>
                <w:lang w:val="es-MX" w:eastAsia="es-MX"/>
              </w:rPr>
              <w:t xml:space="preserve"> terreno que fueron mejorados para pastoreo en base a técnicas.</w:t>
            </w:r>
          </w:p>
        </w:tc>
        <w:tc>
          <w:tcPr>
            <w:tcW w:w="1911" w:type="dxa"/>
            <w:tcBorders>
              <w:top w:val="nil"/>
              <w:left w:val="nil"/>
              <w:bottom w:val="nil"/>
              <w:right w:val="nil"/>
            </w:tcBorders>
            <w:shd w:val="clear" w:color="auto" w:fill="auto"/>
            <w:tcMar>
              <w:top w:w="28" w:type="dxa"/>
            </w:tcMar>
            <w:hideMark/>
          </w:tcPr>
          <w:p w14:paraId="7B617A3F" w14:textId="77777777" w:rsidR="005E6A47" w:rsidRPr="00280930" w:rsidRDefault="005E6A47" w:rsidP="00B17068">
            <w:pPr>
              <w:jc w:val="right"/>
              <w:rPr>
                <w:sz w:val="24"/>
                <w:szCs w:val="24"/>
              </w:rPr>
            </w:pPr>
            <w:r w:rsidRPr="00280930">
              <w:rPr>
                <w:sz w:val="24"/>
                <w:szCs w:val="24"/>
              </w:rPr>
              <w:t>1.917334578</w:t>
            </w:r>
          </w:p>
        </w:tc>
      </w:tr>
      <w:tr w:rsidR="005E6A47" w:rsidRPr="00280930" w14:paraId="636B490F" w14:textId="77777777" w:rsidTr="00B17068">
        <w:trPr>
          <w:trHeight w:val="525"/>
          <w:jc w:val="center"/>
        </w:trPr>
        <w:tc>
          <w:tcPr>
            <w:tcW w:w="4825" w:type="dxa"/>
            <w:tcBorders>
              <w:top w:val="nil"/>
              <w:left w:val="nil"/>
              <w:bottom w:val="nil"/>
              <w:right w:val="nil"/>
            </w:tcBorders>
            <w:shd w:val="clear" w:color="auto" w:fill="auto"/>
            <w:tcMar>
              <w:top w:w="28" w:type="dxa"/>
            </w:tcMar>
            <w:hideMark/>
          </w:tcPr>
          <w:p w14:paraId="23B7B9C2" w14:textId="77777777" w:rsidR="005E6A47" w:rsidRPr="00280930" w:rsidRDefault="005E6A47" w:rsidP="00B17068">
            <w:pPr>
              <w:spacing w:before="60" w:after="60"/>
              <w:jc w:val="both"/>
              <w:rPr>
                <w:sz w:val="24"/>
                <w:szCs w:val="24"/>
                <w:lang w:val="es-MX" w:eastAsia="es-MX"/>
              </w:rPr>
            </w:pPr>
            <w:r w:rsidRPr="00280930">
              <w:rPr>
                <w:b/>
                <w:bCs/>
                <w:sz w:val="24"/>
                <w:szCs w:val="24"/>
                <w:lang w:val="es-MX" w:eastAsia="es-MX"/>
              </w:rPr>
              <w:t>Agostadero de 3:</w:t>
            </w:r>
            <w:r w:rsidRPr="00280930">
              <w:rPr>
                <w:sz w:val="24"/>
                <w:szCs w:val="24"/>
                <w:lang w:val="es-MX" w:eastAsia="es-MX"/>
              </w:rPr>
              <w:t xml:space="preserve"> Terrenos que se encuentran en zonas semidesérticas de bajo rendimiento.</w:t>
            </w:r>
          </w:p>
        </w:tc>
        <w:tc>
          <w:tcPr>
            <w:tcW w:w="1911" w:type="dxa"/>
            <w:tcBorders>
              <w:top w:val="nil"/>
              <w:left w:val="nil"/>
              <w:bottom w:val="nil"/>
              <w:right w:val="nil"/>
            </w:tcBorders>
            <w:shd w:val="clear" w:color="auto" w:fill="auto"/>
            <w:tcMar>
              <w:top w:w="28" w:type="dxa"/>
            </w:tcMar>
            <w:hideMark/>
          </w:tcPr>
          <w:p w14:paraId="5A5E0178" w14:textId="77777777" w:rsidR="005E6A47" w:rsidRPr="00280930" w:rsidRDefault="005E6A47" w:rsidP="00B17068">
            <w:pPr>
              <w:jc w:val="right"/>
              <w:rPr>
                <w:sz w:val="24"/>
                <w:szCs w:val="24"/>
              </w:rPr>
            </w:pPr>
            <w:r w:rsidRPr="00280930">
              <w:rPr>
                <w:sz w:val="24"/>
                <w:szCs w:val="24"/>
              </w:rPr>
              <w:t>0.302125449</w:t>
            </w:r>
          </w:p>
        </w:tc>
      </w:tr>
    </w:tbl>
    <w:p w14:paraId="25DEB6F1" w14:textId="77777777" w:rsidR="005E6A47" w:rsidRPr="00280930" w:rsidRDefault="005E6A47" w:rsidP="005E6A47">
      <w:pPr>
        <w:pStyle w:val="Textoindependiente"/>
        <w:jc w:val="center"/>
        <w:rPr>
          <w:lang w:val="es-MX"/>
        </w:rPr>
      </w:pPr>
    </w:p>
    <w:p w14:paraId="6C1D0401" w14:textId="77777777" w:rsidR="005E6A47" w:rsidRPr="00280930" w:rsidRDefault="005E6A47" w:rsidP="005E6A47">
      <w:pPr>
        <w:pStyle w:val="Textoindependiente"/>
      </w:pPr>
      <w:r w:rsidRPr="00280930">
        <w:t>IV.- Sobre el valor catastral de las edificaciones de los predios rurales, conforme a lo siguiente:</w:t>
      </w:r>
    </w:p>
    <w:tbl>
      <w:tblPr>
        <w:tblW w:w="7858" w:type="dxa"/>
        <w:jc w:val="center"/>
        <w:tblCellMar>
          <w:left w:w="70" w:type="dxa"/>
          <w:right w:w="70" w:type="dxa"/>
        </w:tblCellMar>
        <w:tblLook w:val="04A0" w:firstRow="1" w:lastRow="0" w:firstColumn="1" w:lastColumn="0" w:noHBand="0" w:noVBand="1"/>
      </w:tblPr>
      <w:tblGrid>
        <w:gridCol w:w="2250"/>
        <w:gridCol w:w="349"/>
        <w:gridCol w:w="2130"/>
        <w:gridCol w:w="1585"/>
        <w:gridCol w:w="1544"/>
      </w:tblGrid>
      <w:tr w:rsidR="005E6A47" w:rsidRPr="00280930" w14:paraId="2B4135E8" w14:textId="77777777" w:rsidTr="00B17068">
        <w:trPr>
          <w:trHeight w:val="300"/>
          <w:jc w:val="center"/>
        </w:trPr>
        <w:tc>
          <w:tcPr>
            <w:tcW w:w="7858" w:type="dxa"/>
            <w:gridSpan w:val="5"/>
            <w:shd w:val="clear" w:color="auto" w:fill="auto"/>
            <w:noWrap/>
            <w:vAlign w:val="bottom"/>
            <w:hideMark/>
          </w:tcPr>
          <w:p w14:paraId="302F8D01" w14:textId="77777777" w:rsidR="005E6A47" w:rsidRPr="00280930" w:rsidRDefault="005E6A47" w:rsidP="00B17068">
            <w:pPr>
              <w:jc w:val="center"/>
              <w:rPr>
                <w:b/>
                <w:bCs/>
                <w:sz w:val="24"/>
                <w:szCs w:val="24"/>
                <w:lang w:eastAsia="es-MX"/>
              </w:rPr>
            </w:pPr>
            <w:r w:rsidRPr="00280930">
              <w:rPr>
                <w:b/>
                <w:bCs/>
                <w:sz w:val="24"/>
                <w:szCs w:val="24"/>
                <w:lang w:eastAsia="es-MX"/>
              </w:rPr>
              <w:t>T A R I F A</w:t>
            </w:r>
          </w:p>
        </w:tc>
      </w:tr>
      <w:tr w:rsidR="005E6A47" w:rsidRPr="00280930" w14:paraId="27E230C5" w14:textId="77777777" w:rsidTr="00B17068">
        <w:trPr>
          <w:trHeight w:val="300"/>
          <w:jc w:val="center"/>
        </w:trPr>
        <w:tc>
          <w:tcPr>
            <w:tcW w:w="4729" w:type="dxa"/>
            <w:gridSpan w:val="3"/>
            <w:shd w:val="clear" w:color="auto" w:fill="auto"/>
            <w:noWrap/>
            <w:vAlign w:val="bottom"/>
            <w:hideMark/>
          </w:tcPr>
          <w:p w14:paraId="7FBDD740" w14:textId="77777777" w:rsidR="005E6A47" w:rsidRPr="00280930" w:rsidRDefault="005E6A47" w:rsidP="00B17068">
            <w:pPr>
              <w:jc w:val="center"/>
              <w:rPr>
                <w:b/>
                <w:bCs/>
                <w:sz w:val="24"/>
                <w:szCs w:val="24"/>
                <w:lang w:eastAsia="es-MX"/>
              </w:rPr>
            </w:pPr>
            <w:r w:rsidRPr="00280930">
              <w:rPr>
                <w:b/>
                <w:bCs/>
                <w:sz w:val="24"/>
                <w:szCs w:val="24"/>
                <w:lang w:eastAsia="es-MX"/>
              </w:rPr>
              <w:t>Valor Catastral</w:t>
            </w:r>
          </w:p>
        </w:tc>
        <w:tc>
          <w:tcPr>
            <w:tcW w:w="3129" w:type="dxa"/>
            <w:gridSpan w:val="2"/>
            <w:vMerge w:val="restart"/>
            <w:shd w:val="clear" w:color="auto" w:fill="auto"/>
            <w:noWrap/>
            <w:vAlign w:val="center"/>
            <w:hideMark/>
          </w:tcPr>
          <w:p w14:paraId="30F7A784" w14:textId="77777777" w:rsidR="005E6A47" w:rsidRPr="00280930" w:rsidRDefault="005E6A47" w:rsidP="00B17068">
            <w:pPr>
              <w:jc w:val="center"/>
              <w:rPr>
                <w:b/>
                <w:bCs/>
                <w:sz w:val="24"/>
                <w:szCs w:val="24"/>
                <w:lang w:eastAsia="es-MX"/>
              </w:rPr>
            </w:pPr>
            <w:r w:rsidRPr="00280930">
              <w:rPr>
                <w:b/>
                <w:bCs/>
                <w:sz w:val="24"/>
                <w:szCs w:val="24"/>
                <w:lang w:eastAsia="es-MX"/>
              </w:rPr>
              <w:t>Tasa</w:t>
            </w:r>
          </w:p>
        </w:tc>
      </w:tr>
      <w:tr w:rsidR="005E6A47" w:rsidRPr="00280930" w14:paraId="71D661ED" w14:textId="77777777" w:rsidTr="00B17068">
        <w:trPr>
          <w:trHeight w:val="300"/>
          <w:jc w:val="center"/>
        </w:trPr>
        <w:tc>
          <w:tcPr>
            <w:tcW w:w="2250" w:type="dxa"/>
            <w:shd w:val="clear" w:color="auto" w:fill="auto"/>
            <w:noWrap/>
            <w:vAlign w:val="bottom"/>
            <w:hideMark/>
          </w:tcPr>
          <w:p w14:paraId="2B75C9CA" w14:textId="77777777" w:rsidR="005E6A47" w:rsidRPr="00280930" w:rsidRDefault="005E6A47" w:rsidP="00B17068">
            <w:pPr>
              <w:jc w:val="center"/>
              <w:rPr>
                <w:b/>
                <w:bCs/>
                <w:sz w:val="24"/>
                <w:szCs w:val="24"/>
                <w:lang w:eastAsia="es-MX"/>
              </w:rPr>
            </w:pPr>
            <w:r w:rsidRPr="00280930">
              <w:rPr>
                <w:b/>
                <w:bCs/>
                <w:sz w:val="24"/>
                <w:szCs w:val="24"/>
                <w:lang w:eastAsia="es-MX"/>
              </w:rPr>
              <w:t>Límite Inferior</w:t>
            </w:r>
          </w:p>
        </w:tc>
        <w:tc>
          <w:tcPr>
            <w:tcW w:w="349" w:type="dxa"/>
            <w:shd w:val="clear" w:color="auto" w:fill="auto"/>
            <w:noWrap/>
            <w:vAlign w:val="bottom"/>
            <w:hideMark/>
          </w:tcPr>
          <w:p w14:paraId="60CB0427" w14:textId="77777777" w:rsidR="005E6A47" w:rsidRPr="00280930" w:rsidRDefault="005E6A47" w:rsidP="00B17068">
            <w:pPr>
              <w:jc w:val="center"/>
              <w:rPr>
                <w:sz w:val="24"/>
                <w:szCs w:val="24"/>
                <w:lang w:eastAsia="es-MX"/>
              </w:rPr>
            </w:pPr>
          </w:p>
        </w:tc>
        <w:tc>
          <w:tcPr>
            <w:tcW w:w="2130" w:type="dxa"/>
            <w:shd w:val="clear" w:color="auto" w:fill="auto"/>
            <w:noWrap/>
            <w:vAlign w:val="bottom"/>
            <w:hideMark/>
          </w:tcPr>
          <w:p w14:paraId="676B27BA" w14:textId="77777777" w:rsidR="005E6A47" w:rsidRPr="00280930" w:rsidRDefault="005E6A47" w:rsidP="00B17068">
            <w:pPr>
              <w:jc w:val="center"/>
              <w:rPr>
                <w:b/>
                <w:bCs/>
                <w:sz w:val="24"/>
                <w:szCs w:val="24"/>
                <w:lang w:eastAsia="es-MX"/>
              </w:rPr>
            </w:pPr>
            <w:r w:rsidRPr="00280930">
              <w:rPr>
                <w:b/>
                <w:bCs/>
                <w:sz w:val="24"/>
                <w:szCs w:val="24"/>
                <w:lang w:eastAsia="es-MX"/>
              </w:rPr>
              <w:t>Límite Superior</w:t>
            </w:r>
          </w:p>
        </w:tc>
        <w:tc>
          <w:tcPr>
            <w:tcW w:w="3129" w:type="dxa"/>
            <w:gridSpan w:val="2"/>
            <w:vMerge/>
            <w:vAlign w:val="center"/>
            <w:hideMark/>
          </w:tcPr>
          <w:p w14:paraId="14E0096D" w14:textId="77777777" w:rsidR="005E6A47" w:rsidRPr="00280930" w:rsidRDefault="005E6A47" w:rsidP="00B17068">
            <w:pPr>
              <w:jc w:val="center"/>
              <w:rPr>
                <w:b/>
                <w:bCs/>
                <w:sz w:val="24"/>
                <w:szCs w:val="24"/>
                <w:lang w:eastAsia="es-MX"/>
              </w:rPr>
            </w:pPr>
          </w:p>
        </w:tc>
      </w:tr>
      <w:tr w:rsidR="005E6A47" w:rsidRPr="00280930" w14:paraId="0C2AD868" w14:textId="77777777" w:rsidTr="00B17068">
        <w:trPr>
          <w:trHeight w:val="283"/>
          <w:jc w:val="center"/>
        </w:trPr>
        <w:tc>
          <w:tcPr>
            <w:tcW w:w="2250" w:type="dxa"/>
            <w:shd w:val="clear" w:color="auto" w:fill="auto"/>
            <w:noWrap/>
            <w:vAlign w:val="bottom"/>
            <w:hideMark/>
          </w:tcPr>
          <w:p w14:paraId="4877BE4D" w14:textId="77777777" w:rsidR="005E6A47" w:rsidRPr="00280930" w:rsidRDefault="005E6A47" w:rsidP="00B17068">
            <w:pPr>
              <w:jc w:val="center"/>
              <w:rPr>
                <w:sz w:val="24"/>
                <w:szCs w:val="24"/>
              </w:rPr>
            </w:pPr>
            <w:r w:rsidRPr="00280930">
              <w:rPr>
                <w:sz w:val="24"/>
                <w:szCs w:val="24"/>
              </w:rPr>
              <w:t>$0.01</w:t>
            </w:r>
          </w:p>
        </w:tc>
        <w:tc>
          <w:tcPr>
            <w:tcW w:w="349" w:type="dxa"/>
            <w:shd w:val="clear" w:color="auto" w:fill="auto"/>
            <w:noWrap/>
            <w:vAlign w:val="bottom"/>
            <w:hideMark/>
          </w:tcPr>
          <w:p w14:paraId="34CC7DE5" w14:textId="77777777" w:rsidR="005E6A47" w:rsidRPr="00280930" w:rsidRDefault="005E6A47" w:rsidP="00B17068">
            <w:pPr>
              <w:jc w:val="center"/>
              <w:rPr>
                <w:sz w:val="24"/>
                <w:szCs w:val="24"/>
              </w:rPr>
            </w:pPr>
            <w:r w:rsidRPr="00280930">
              <w:rPr>
                <w:sz w:val="24"/>
                <w:szCs w:val="24"/>
              </w:rPr>
              <w:t>A</w:t>
            </w:r>
          </w:p>
        </w:tc>
        <w:tc>
          <w:tcPr>
            <w:tcW w:w="2130" w:type="dxa"/>
            <w:shd w:val="clear" w:color="auto" w:fill="auto"/>
            <w:noWrap/>
            <w:vAlign w:val="bottom"/>
            <w:hideMark/>
          </w:tcPr>
          <w:p w14:paraId="24067F94" w14:textId="77777777" w:rsidR="005E6A47" w:rsidRPr="00280930" w:rsidRDefault="005E6A47" w:rsidP="00B17068">
            <w:pPr>
              <w:jc w:val="center"/>
              <w:rPr>
                <w:sz w:val="24"/>
                <w:szCs w:val="24"/>
              </w:rPr>
            </w:pPr>
            <w:r w:rsidRPr="00280930">
              <w:rPr>
                <w:sz w:val="24"/>
                <w:szCs w:val="24"/>
              </w:rPr>
              <w:t>$40,143.28</w:t>
            </w:r>
          </w:p>
        </w:tc>
        <w:tc>
          <w:tcPr>
            <w:tcW w:w="1585" w:type="dxa"/>
            <w:tcBorders>
              <w:top w:val="nil"/>
              <w:left w:val="nil"/>
              <w:bottom w:val="nil"/>
              <w:right w:val="nil"/>
            </w:tcBorders>
            <w:shd w:val="clear" w:color="auto" w:fill="auto"/>
            <w:noWrap/>
            <w:vAlign w:val="center"/>
            <w:hideMark/>
          </w:tcPr>
          <w:p w14:paraId="28590BE3" w14:textId="77777777" w:rsidR="005E6A47" w:rsidRPr="00280930" w:rsidRDefault="005E6A47" w:rsidP="00B17068">
            <w:pPr>
              <w:jc w:val="right"/>
              <w:rPr>
                <w:sz w:val="24"/>
                <w:szCs w:val="24"/>
                <w:lang w:val="es-MX" w:eastAsia="es-MX"/>
              </w:rPr>
            </w:pPr>
            <w:r w:rsidRPr="00280930">
              <w:rPr>
                <w:sz w:val="24"/>
                <w:szCs w:val="24"/>
              </w:rPr>
              <w:t>54.60</w:t>
            </w:r>
          </w:p>
        </w:tc>
        <w:tc>
          <w:tcPr>
            <w:tcW w:w="1544" w:type="dxa"/>
            <w:shd w:val="clear" w:color="auto" w:fill="auto"/>
            <w:noWrap/>
            <w:vAlign w:val="center"/>
            <w:hideMark/>
          </w:tcPr>
          <w:p w14:paraId="7B29C300" w14:textId="77777777" w:rsidR="005E6A47" w:rsidRPr="00280930" w:rsidRDefault="005E6A47" w:rsidP="00B17068">
            <w:pPr>
              <w:jc w:val="center"/>
              <w:rPr>
                <w:sz w:val="24"/>
                <w:szCs w:val="24"/>
                <w:lang w:eastAsia="es-MX"/>
              </w:rPr>
            </w:pPr>
            <w:r w:rsidRPr="00280930">
              <w:rPr>
                <w:sz w:val="24"/>
                <w:szCs w:val="24"/>
                <w:lang w:eastAsia="es-MX"/>
              </w:rPr>
              <w:t>Cuota Mínima</w:t>
            </w:r>
          </w:p>
        </w:tc>
      </w:tr>
      <w:tr w:rsidR="005E6A47" w:rsidRPr="00280930" w14:paraId="50DBDB76" w14:textId="77777777" w:rsidTr="00B17068">
        <w:trPr>
          <w:trHeight w:val="283"/>
          <w:jc w:val="center"/>
        </w:trPr>
        <w:tc>
          <w:tcPr>
            <w:tcW w:w="2250" w:type="dxa"/>
            <w:shd w:val="clear" w:color="auto" w:fill="auto"/>
            <w:noWrap/>
            <w:vAlign w:val="bottom"/>
            <w:hideMark/>
          </w:tcPr>
          <w:p w14:paraId="62BCB591" w14:textId="77777777" w:rsidR="005E6A47" w:rsidRPr="00280930" w:rsidRDefault="005E6A47" w:rsidP="00B17068">
            <w:pPr>
              <w:jc w:val="center"/>
              <w:rPr>
                <w:sz w:val="24"/>
                <w:szCs w:val="24"/>
              </w:rPr>
            </w:pPr>
            <w:r w:rsidRPr="00280930">
              <w:rPr>
                <w:sz w:val="24"/>
                <w:szCs w:val="24"/>
              </w:rPr>
              <w:t>$40,143.29</w:t>
            </w:r>
          </w:p>
        </w:tc>
        <w:tc>
          <w:tcPr>
            <w:tcW w:w="349" w:type="dxa"/>
            <w:shd w:val="clear" w:color="auto" w:fill="auto"/>
            <w:noWrap/>
            <w:vAlign w:val="bottom"/>
            <w:hideMark/>
          </w:tcPr>
          <w:p w14:paraId="7C8E66D2" w14:textId="77777777" w:rsidR="005E6A47" w:rsidRPr="00280930" w:rsidRDefault="005E6A47" w:rsidP="00B17068">
            <w:pPr>
              <w:jc w:val="center"/>
              <w:rPr>
                <w:sz w:val="24"/>
                <w:szCs w:val="24"/>
              </w:rPr>
            </w:pPr>
            <w:r w:rsidRPr="00280930">
              <w:rPr>
                <w:sz w:val="24"/>
                <w:szCs w:val="24"/>
              </w:rPr>
              <w:t>A</w:t>
            </w:r>
          </w:p>
        </w:tc>
        <w:tc>
          <w:tcPr>
            <w:tcW w:w="2130" w:type="dxa"/>
            <w:shd w:val="clear" w:color="auto" w:fill="auto"/>
            <w:noWrap/>
            <w:vAlign w:val="bottom"/>
            <w:hideMark/>
          </w:tcPr>
          <w:p w14:paraId="7E0B7CBF" w14:textId="77777777" w:rsidR="005E6A47" w:rsidRPr="00280930" w:rsidRDefault="005E6A47" w:rsidP="00B17068">
            <w:pPr>
              <w:jc w:val="center"/>
              <w:rPr>
                <w:sz w:val="24"/>
                <w:szCs w:val="24"/>
              </w:rPr>
            </w:pPr>
            <w:r w:rsidRPr="00280930">
              <w:rPr>
                <w:sz w:val="24"/>
                <w:szCs w:val="24"/>
              </w:rPr>
              <w:t>$172,125.00</w:t>
            </w:r>
          </w:p>
        </w:tc>
        <w:tc>
          <w:tcPr>
            <w:tcW w:w="1585" w:type="dxa"/>
            <w:tcBorders>
              <w:top w:val="nil"/>
              <w:left w:val="nil"/>
              <w:bottom w:val="nil"/>
              <w:right w:val="nil"/>
            </w:tcBorders>
            <w:shd w:val="clear" w:color="auto" w:fill="auto"/>
            <w:noWrap/>
            <w:vAlign w:val="center"/>
            <w:hideMark/>
          </w:tcPr>
          <w:p w14:paraId="19BDB256" w14:textId="77777777" w:rsidR="005E6A47" w:rsidRPr="00280930" w:rsidRDefault="005E6A47" w:rsidP="00B17068">
            <w:pPr>
              <w:jc w:val="right"/>
              <w:rPr>
                <w:sz w:val="24"/>
                <w:szCs w:val="24"/>
              </w:rPr>
            </w:pPr>
            <w:r w:rsidRPr="00280930">
              <w:rPr>
                <w:sz w:val="24"/>
                <w:szCs w:val="24"/>
              </w:rPr>
              <w:t>1.3600</w:t>
            </w:r>
          </w:p>
        </w:tc>
        <w:tc>
          <w:tcPr>
            <w:tcW w:w="1544" w:type="dxa"/>
            <w:shd w:val="clear" w:color="auto" w:fill="auto"/>
            <w:noWrap/>
            <w:vAlign w:val="center"/>
            <w:hideMark/>
          </w:tcPr>
          <w:p w14:paraId="1D6F45F7" w14:textId="087242AF" w:rsidR="005E6A47" w:rsidRPr="00280930" w:rsidRDefault="005E6A47" w:rsidP="00B17068">
            <w:pPr>
              <w:jc w:val="center"/>
              <w:rPr>
                <w:sz w:val="24"/>
                <w:szCs w:val="24"/>
                <w:lang w:eastAsia="es-MX"/>
              </w:rPr>
            </w:pPr>
            <w:r w:rsidRPr="00280930">
              <w:rPr>
                <w:sz w:val="24"/>
                <w:szCs w:val="24"/>
                <w:lang w:eastAsia="es-MX"/>
              </w:rPr>
              <w:t xml:space="preserve">Al </w:t>
            </w:r>
            <w:r w:rsidR="000872EE">
              <w:rPr>
                <w:sz w:val="24"/>
                <w:szCs w:val="24"/>
                <w:lang w:eastAsia="es-MX"/>
              </w:rPr>
              <w:t>m</w:t>
            </w:r>
            <w:r w:rsidRPr="00280930">
              <w:rPr>
                <w:sz w:val="24"/>
                <w:szCs w:val="24"/>
                <w:lang w:eastAsia="es-MX"/>
              </w:rPr>
              <w:t>illar</w:t>
            </w:r>
          </w:p>
        </w:tc>
      </w:tr>
      <w:tr w:rsidR="005E6A47" w:rsidRPr="00280930" w14:paraId="73528D1D" w14:textId="77777777" w:rsidTr="00B17068">
        <w:trPr>
          <w:trHeight w:val="283"/>
          <w:jc w:val="center"/>
        </w:trPr>
        <w:tc>
          <w:tcPr>
            <w:tcW w:w="2250" w:type="dxa"/>
            <w:shd w:val="clear" w:color="auto" w:fill="auto"/>
            <w:noWrap/>
            <w:vAlign w:val="bottom"/>
            <w:hideMark/>
          </w:tcPr>
          <w:p w14:paraId="1D7F29B1" w14:textId="77777777" w:rsidR="005E6A47" w:rsidRPr="00280930" w:rsidRDefault="005E6A47" w:rsidP="00B17068">
            <w:pPr>
              <w:jc w:val="center"/>
              <w:rPr>
                <w:sz w:val="24"/>
                <w:szCs w:val="24"/>
              </w:rPr>
            </w:pPr>
            <w:r w:rsidRPr="00280930">
              <w:rPr>
                <w:sz w:val="24"/>
                <w:szCs w:val="24"/>
              </w:rPr>
              <w:t>$172,125.01</w:t>
            </w:r>
          </w:p>
        </w:tc>
        <w:tc>
          <w:tcPr>
            <w:tcW w:w="349" w:type="dxa"/>
            <w:shd w:val="clear" w:color="auto" w:fill="auto"/>
            <w:noWrap/>
            <w:vAlign w:val="bottom"/>
            <w:hideMark/>
          </w:tcPr>
          <w:p w14:paraId="326F2D64" w14:textId="77777777" w:rsidR="005E6A47" w:rsidRPr="00280930" w:rsidRDefault="005E6A47" w:rsidP="00B17068">
            <w:pPr>
              <w:jc w:val="center"/>
              <w:rPr>
                <w:sz w:val="24"/>
                <w:szCs w:val="24"/>
              </w:rPr>
            </w:pPr>
            <w:r w:rsidRPr="00280930">
              <w:rPr>
                <w:sz w:val="24"/>
                <w:szCs w:val="24"/>
              </w:rPr>
              <w:t>A</w:t>
            </w:r>
          </w:p>
        </w:tc>
        <w:tc>
          <w:tcPr>
            <w:tcW w:w="2130" w:type="dxa"/>
            <w:shd w:val="clear" w:color="auto" w:fill="auto"/>
            <w:noWrap/>
            <w:vAlign w:val="bottom"/>
            <w:hideMark/>
          </w:tcPr>
          <w:p w14:paraId="6E2D10BE" w14:textId="77777777" w:rsidR="005E6A47" w:rsidRPr="00280930" w:rsidRDefault="005E6A47" w:rsidP="00B17068">
            <w:pPr>
              <w:jc w:val="center"/>
              <w:rPr>
                <w:sz w:val="24"/>
                <w:szCs w:val="24"/>
              </w:rPr>
            </w:pPr>
            <w:r w:rsidRPr="00280930">
              <w:rPr>
                <w:sz w:val="24"/>
                <w:szCs w:val="24"/>
              </w:rPr>
              <w:t>$344,250.00</w:t>
            </w:r>
          </w:p>
        </w:tc>
        <w:tc>
          <w:tcPr>
            <w:tcW w:w="1585" w:type="dxa"/>
            <w:tcBorders>
              <w:top w:val="nil"/>
              <w:left w:val="nil"/>
              <w:bottom w:val="nil"/>
              <w:right w:val="nil"/>
            </w:tcBorders>
            <w:shd w:val="clear" w:color="auto" w:fill="auto"/>
            <w:noWrap/>
            <w:vAlign w:val="center"/>
            <w:hideMark/>
          </w:tcPr>
          <w:p w14:paraId="51E84ACC" w14:textId="77777777" w:rsidR="005E6A47" w:rsidRPr="00280930" w:rsidRDefault="005E6A47" w:rsidP="00B17068">
            <w:pPr>
              <w:jc w:val="right"/>
              <w:rPr>
                <w:sz w:val="24"/>
                <w:szCs w:val="24"/>
              </w:rPr>
            </w:pPr>
            <w:r w:rsidRPr="00280930">
              <w:rPr>
                <w:sz w:val="24"/>
                <w:szCs w:val="24"/>
              </w:rPr>
              <w:t>1.4280</w:t>
            </w:r>
          </w:p>
        </w:tc>
        <w:tc>
          <w:tcPr>
            <w:tcW w:w="1544" w:type="dxa"/>
            <w:shd w:val="clear" w:color="auto" w:fill="auto"/>
            <w:noWrap/>
            <w:vAlign w:val="center"/>
            <w:hideMark/>
          </w:tcPr>
          <w:p w14:paraId="578A6506" w14:textId="7B82BBDD" w:rsidR="005E6A47" w:rsidRPr="00280930" w:rsidRDefault="005E6A47" w:rsidP="00B17068">
            <w:pPr>
              <w:jc w:val="center"/>
              <w:rPr>
                <w:sz w:val="24"/>
                <w:szCs w:val="24"/>
                <w:lang w:eastAsia="es-MX"/>
              </w:rPr>
            </w:pPr>
            <w:r w:rsidRPr="00280930">
              <w:rPr>
                <w:sz w:val="24"/>
                <w:szCs w:val="24"/>
                <w:lang w:eastAsia="es-MX"/>
              </w:rPr>
              <w:t xml:space="preserve">Al </w:t>
            </w:r>
            <w:r w:rsidR="000872EE">
              <w:rPr>
                <w:sz w:val="24"/>
                <w:szCs w:val="24"/>
                <w:lang w:eastAsia="es-MX"/>
              </w:rPr>
              <w:t>m</w:t>
            </w:r>
            <w:r w:rsidRPr="00280930">
              <w:rPr>
                <w:sz w:val="24"/>
                <w:szCs w:val="24"/>
                <w:lang w:eastAsia="es-MX"/>
              </w:rPr>
              <w:t>illar</w:t>
            </w:r>
          </w:p>
        </w:tc>
      </w:tr>
      <w:tr w:rsidR="005E6A47" w:rsidRPr="00280930" w14:paraId="70537306" w14:textId="77777777" w:rsidTr="00B17068">
        <w:trPr>
          <w:trHeight w:val="283"/>
          <w:jc w:val="center"/>
        </w:trPr>
        <w:tc>
          <w:tcPr>
            <w:tcW w:w="2250" w:type="dxa"/>
            <w:shd w:val="clear" w:color="auto" w:fill="auto"/>
            <w:noWrap/>
            <w:vAlign w:val="bottom"/>
            <w:hideMark/>
          </w:tcPr>
          <w:p w14:paraId="40FC8DFE" w14:textId="77777777" w:rsidR="005E6A47" w:rsidRPr="00280930" w:rsidRDefault="005E6A47" w:rsidP="00B17068">
            <w:pPr>
              <w:jc w:val="center"/>
              <w:rPr>
                <w:sz w:val="24"/>
                <w:szCs w:val="24"/>
              </w:rPr>
            </w:pPr>
            <w:r w:rsidRPr="00280930">
              <w:rPr>
                <w:sz w:val="24"/>
                <w:szCs w:val="24"/>
              </w:rPr>
              <w:t>$344,250.01</w:t>
            </w:r>
          </w:p>
        </w:tc>
        <w:tc>
          <w:tcPr>
            <w:tcW w:w="349" w:type="dxa"/>
            <w:shd w:val="clear" w:color="auto" w:fill="auto"/>
            <w:noWrap/>
            <w:vAlign w:val="bottom"/>
            <w:hideMark/>
          </w:tcPr>
          <w:p w14:paraId="33E017E0" w14:textId="77777777" w:rsidR="005E6A47" w:rsidRPr="00280930" w:rsidRDefault="005E6A47" w:rsidP="00B17068">
            <w:pPr>
              <w:jc w:val="center"/>
              <w:rPr>
                <w:sz w:val="24"/>
                <w:szCs w:val="24"/>
              </w:rPr>
            </w:pPr>
            <w:r w:rsidRPr="00280930">
              <w:rPr>
                <w:sz w:val="24"/>
                <w:szCs w:val="24"/>
              </w:rPr>
              <w:t>A</w:t>
            </w:r>
          </w:p>
        </w:tc>
        <w:tc>
          <w:tcPr>
            <w:tcW w:w="2130" w:type="dxa"/>
            <w:shd w:val="clear" w:color="auto" w:fill="auto"/>
            <w:noWrap/>
            <w:vAlign w:val="bottom"/>
            <w:hideMark/>
          </w:tcPr>
          <w:p w14:paraId="3700B49B" w14:textId="77777777" w:rsidR="005E6A47" w:rsidRPr="00280930" w:rsidRDefault="005E6A47" w:rsidP="00B17068">
            <w:pPr>
              <w:jc w:val="center"/>
              <w:rPr>
                <w:sz w:val="24"/>
                <w:szCs w:val="24"/>
              </w:rPr>
            </w:pPr>
            <w:r w:rsidRPr="00280930">
              <w:rPr>
                <w:sz w:val="24"/>
                <w:szCs w:val="24"/>
              </w:rPr>
              <w:t>$860,625.00</w:t>
            </w:r>
          </w:p>
        </w:tc>
        <w:tc>
          <w:tcPr>
            <w:tcW w:w="1585" w:type="dxa"/>
            <w:tcBorders>
              <w:top w:val="nil"/>
              <w:left w:val="nil"/>
              <w:bottom w:val="nil"/>
              <w:right w:val="nil"/>
            </w:tcBorders>
            <w:shd w:val="clear" w:color="auto" w:fill="auto"/>
            <w:noWrap/>
            <w:vAlign w:val="center"/>
            <w:hideMark/>
          </w:tcPr>
          <w:p w14:paraId="311D7C0C" w14:textId="77777777" w:rsidR="005E6A47" w:rsidRPr="00280930" w:rsidRDefault="005E6A47" w:rsidP="00B17068">
            <w:pPr>
              <w:jc w:val="right"/>
              <w:rPr>
                <w:sz w:val="24"/>
                <w:szCs w:val="24"/>
              </w:rPr>
            </w:pPr>
            <w:r w:rsidRPr="00280930">
              <w:rPr>
                <w:sz w:val="24"/>
                <w:szCs w:val="24"/>
              </w:rPr>
              <w:t>1.5769</w:t>
            </w:r>
          </w:p>
        </w:tc>
        <w:tc>
          <w:tcPr>
            <w:tcW w:w="1544" w:type="dxa"/>
            <w:shd w:val="clear" w:color="auto" w:fill="auto"/>
            <w:noWrap/>
            <w:vAlign w:val="center"/>
            <w:hideMark/>
          </w:tcPr>
          <w:p w14:paraId="532C94C0" w14:textId="54B23579" w:rsidR="005E6A47" w:rsidRPr="00280930" w:rsidRDefault="005E6A47" w:rsidP="00B17068">
            <w:pPr>
              <w:jc w:val="center"/>
              <w:rPr>
                <w:sz w:val="24"/>
                <w:szCs w:val="24"/>
                <w:lang w:eastAsia="es-MX"/>
              </w:rPr>
            </w:pPr>
            <w:r w:rsidRPr="00280930">
              <w:rPr>
                <w:sz w:val="24"/>
                <w:szCs w:val="24"/>
                <w:lang w:eastAsia="es-MX"/>
              </w:rPr>
              <w:t xml:space="preserve">Al </w:t>
            </w:r>
            <w:r w:rsidR="000872EE">
              <w:rPr>
                <w:sz w:val="24"/>
                <w:szCs w:val="24"/>
                <w:lang w:eastAsia="es-MX"/>
              </w:rPr>
              <w:t>m</w:t>
            </w:r>
            <w:r w:rsidRPr="00280930">
              <w:rPr>
                <w:sz w:val="24"/>
                <w:szCs w:val="24"/>
                <w:lang w:eastAsia="es-MX"/>
              </w:rPr>
              <w:t>illar</w:t>
            </w:r>
          </w:p>
        </w:tc>
      </w:tr>
      <w:tr w:rsidR="005E6A47" w:rsidRPr="00280930" w14:paraId="010AF1AF" w14:textId="77777777" w:rsidTr="00B17068">
        <w:trPr>
          <w:trHeight w:val="283"/>
          <w:jc w:val="center"/>
        </w:trPr>
        <w:tc>
          <w:tcPr>
            <w:tcW w:w="2250" w:type="dxa"/>
            <w:shd w:val="clear" w:color="auto" w:fill="auto"/>
            <w:noWrap/>
            <w:vAlign w:val="bottom"/>
            <w:hideMark/>
          </w:tcPr>
          <w:p w14:paraId="4C708EE3" w14:textId="77777777" w:rsidR="005E6A47" w:rsidRPr="00280930" w:rsidRDefault="005E6A47" w:rsidP="00B17068">
            <w:pPr>
              <w:jc w:val="center"/>
              <w:rPr>
                <w:sz w:val="24"/>
                <w:szCs w:val="24"/>
              </w:rPr>
            </w:pPr>
            <w:r w:rsidRPr="00280930">
              <w:rPr>
                <w:sz w:val="24"/>
                <w:szCs w:val="24"/>
              </w:rPr>
              <w:t>$860,625.01</w:t>
            </w:r>
          </w:p>
        </w:tc>
        <w:tc>
          <w:tcPr>
            <w:tcW w:w="349" w:type="dxa"/>
            <w:shd w:val="clear" w:color="auto" w:fill="auto"/>
            <w:noWrap/>
            <w:vAlign w:val="bottom"/>
            <w:hideMark/>
          </w:tcPr>
          <w:p w14:paraId="15266EE9" w14:textId="77777777" w:rsidR="005E6A47" w:rsidRPr="00280930" w:rsidRDefault="005E6A47" w:rsidP="00B17068">
            <w:pPr>
              <w:jc w:val="center"/>
              <w:rPr>
                <w:sz w:val="24"/>
                <w:szCs w:val="24"/>
              </w:rPr>
            </w:pPr>
            <w:r w:rsidRPr="00280930">
              <w:rPr>
                <w:sz w:val="24"/>
                <w:szCs w:val="24"/>
              </w:rPr>
              <w:t>A</w:t>
            </w:r>
          </w:p>
        </w:tc>
        <w:tc>
          <w:tcPr>
            <w:tcW w:w="2130" w:type="dxa"/>
            <w:shd w:val="clear" w:color="auto" w:fill="auto"/>
            <w:noWrap/>
            <w:vAlign w:val="bottom"/>
            <w:hideMark/>
          </w:tcPr>
          <w:p w14:paraId="7E79AF51" w14:textId="77777777" w:rsidR="005E6A47" w:rsidRPr="00280930" w:rsidRDefault="005E6A47" w:rsidP="00B17068">
            <w:pPr>
              <w:jc w:val="center"/>
              <w:rPr>
                <w:sz w:val="24"/>
                <w:szCs w:val="24"/>
              </w:rPr>
            </w:pPr>
            <w:r w:rsidRPr="00280930">
              <w:rPr>
                <w:sz w:val="24"/>
                <w:szCs w:val="24"/>
              </w:rPr>
              <w:t>$1,721,250.00</w:t>
            </w:r>
          </w:p>
        </w:tc>
        <w:tc>
          <w:tcPr>
            <w:tcW w:w="1585" w:type="dxa"/>
            <w:tcBorders>
              <w:top w:val="nil"/>
              <w:left w:val="nil"/>
              <w:bottom w:val="nil"/>
              <w:right w:val="nil"/>
            </w:tcBorders>
            <w:shd w:val="clear" w:color="auto" w:fill="auto"/>
            <w:noWrap/>
            <w:vAlign w:val="center"/>
            <w:hideMark/>
          </w:tcPr>
          <w:p w14:paraId="1D47ABFE" w14:textId="77777777" w:rsidR="005E6A47" w:rsidRPr="00280930" w:rsidRDefault="005E6A47" w:rsidP="00B17068">
            <w:pPr>
              <w:jc w:val="right"/>
              <w:rPr>
                <w:sz w:val="24"/>
                <w:szCs w:val="24"/>
              </w:rPr>
            </w:pPr>
            <w:r w:rsidRPr="00280930">
              <w:rPr>
                <w:sz w:val="24"/>
                <w:szCs w:val="24"/>
              </w:rPr>
              <w:t>1.7130</w:t>
            </w:r>
          </w:p>
        </w:tc>
        <w:tc>
          <w:tcPr>
            <w:tcW w:w="1544" w:type="dxa"/>
            <w:shd w:val="clear" w:color="auto" w:fill="auto"/>
            <w:noWrap/>
            <w:vAlign w:val="center"/>
            <w:hideMark/>
          </w:tcPr>
          <w:p w14:paraId="619DE299" w14:textId="77777777" w:rsidR="005E6A47" w:rsidRPr="00280930" w:rsidRDefault="005E6A47" w:rsidP="00B17068">
            <w:pPr>
              <w:jc w:val="center"/>
              <w:rPr>
                <w:sz w:val="24"/>
                <w:szCs w:val="24"/>
                <w:lang w:eastAsia="es-MX"/>
              </w:rPr>
            </w:pPr>
            <w:r w:rsidRPr="00280930">
              <w:rPr>
                <w:sz w:val="24"/>
                <w:szCs w:val="24"/>
                <w:lang w:eastAsia="es-MX"/>
              </w:rPr>
              <w:t>Al Millar</w:t>
            </w:r>
          </w:p>
        </w:tc>
      </w:tr>
      <w:tr w:rsidR="005E6A47" w:rsidRPr="00280930" w14:paraId="7E697A58" w14:textId="77777777" w:rsidTr="00B17068">
        <w:trPr>
          <w:trHeight w:val="283"/>
          <w:jc w:val="center"/>
        </w:trPr>
        <w:tc>
          <w:tcPr>
            <w:tcW w:w="2250" w:type="dxa"/>
            <w:shd w:val="clear" w:color="auto" w:fill="auto"/>
            <w:noWrap/>
            <w:vAlign w:val="bottom"/>
            <w:hideMark/>
          </w:tcPr>
          <w:p w14:paraId="014B538B" w14:textId="77777777" w:rsidR="00CD4A29" w:rsidRDefault="00CD4A29" w:rsidP="00B17068">
            <w:pPr>
              <w:jc w:val="center"/>
              <w:rPr>
                <w:sz w:val="24"/>
                <w:szCs w:val="24"/>
              </w:rPr>
            </w:pPr>
          </w:p>
          <w:p w14:paraId="0005DEEA" w14:textId="77777777" w:rsidR="00CD4A29" w:rsidRDefault="00CD4A29" w:rsidP="00B17068">
            <w:pPr>
              <w:jc w:val="center"/>
              <w:rPr>
                <w:sz w:val="24"/>
                <w:szCs w:val="24"/>
              </w:rPr>
            </w:pPr>
          </w:p>
          <w:p w14:paraId="1BE681D8" w14:textId="41D0BD95" w:rsidR="005E6A47" w:rsidRPr="00280930" w:rsidRDefault="005E6A47" w:rsidP="00B17068">
            <w:pPr>
              <w:jc w:val="center"/>
              <w:rPr>
                <w:sz w:val="24"/>
                <w:szCs w:val="24"/>
              </w:rPr>
            </w:pPr>
            <w:r w:rsidRPr="00280930">
              <w:rPr>
                <w:sz w:val="24"/>
                <w:szCs w:val="24"/>
              </w:rPr>
              <w:lastRenderedPageBreak/>
              <w:t>$1,721,250.01</w:t>
            </w:r>
          </w:p>
        </w:tc>
        <w:tc>
          <w:tcPr>
            <w:tcW w:w="349" w:type="dxa"/>
            <w:shd w:val="clear" w:color="auto" w:fill="auto"/>
            <w:noWrap/>
            <w:vAlign w:val="bottom"/>
            <w:hideMark/>
          </w:tcPr>
          <w:p w14:paraId="10071238" w14:textId="77777777" w:rsidR="00CD4A29" w:rsidRDefault="00CD4A29" w:rsidP="00B17068">
            <w:pPr>
              <w:jc w:val="center"/>
              <w:rPr>
                <w:sz w:val="24"/>
                <w:szCs w:val="24"/>
              </w:rPr>
            </w:pPr>
          </w:p>
          <w:p w14:paraId="52E25B3F" w14:textId="77777777" w:rsidR="00CD4A29" w:rsidRDefault="00CD4A29" w:rsidP="00B17068">
            <w:pPr>
              <w:jc w:val="center"/>
              <w:rPr>
                <w:sz w:val="24"/>
                <w:szCs w:val="24"/>
              </w:rPr>
            </w:pPr>
          </w:p>
          <w:p w14:paraId="751008F1" w14:textId="7A52BB24" w:rsidR="005E6A47" w:rsidRPr="00280930" w:rsidRDefault="005E6A47" w:rsidP="00B17068">
            <w:pPr>
              <w:jc w:val="center"/>
              <w:rPr>
                <w:sz w:val="24"/>
                <w:szCs w:val="24"/>
              </w:rPr>
            </w:pPr>
            <w:r w:rsidRPr="00280930">
              <w:rPr>
                <w:sz w:val="24"/>
                <w:szCs w:val="24"/>
              </w:rPr>
              <w:lastRenderedPageBreak/>
              <w:t>A</w:t>
            </w:r>
          </w:p>
        </w:tc>
        <w:tc>
          <w:tcPr>
            <w:tcW w:w="2130" w:type="dxa"/>
            <w:shd w:val="clear" w:color="auto" w:fill="auto"/>
            <w:noWrap/>
            <w:vAlign w:val="bottom"/>
            <w:hideMark/>
          </w:tcPr>
          <w:p w14:paraId="5B0E593C" w14:textId="77777777" w:rsidR="00CD4A29" w:rsidRDefault="00CD4A29" w:rsidP="00B17068">
            <w:pPr>
              <w:jc w:val="center"/>
              <w:rPr>
                <w:sz w:val="24"/>
                <w:szCs w:val="24"/>
              </w:rPr>
            </w:pPr>
          </w:p>
          <w:p w14:paraId="307252CC" w14:textId="77777777" w:rsidR="00CD4A29" w:rsidRDefault="00CD4A29" w:rsidP="00B17068">
            <w:pPr>
              <w:jc w:val="center"/>
              <w:rPr>
                <w:sz w:val="24"/>
                <w:szCs w:val="24"/>
              </w:rPr>
            </w:pPr>
          </w:p>
          <w:p w14:paraId="03340A37" w14:textId="508243DD" w:rsidR="005E6A47" w:rsidRPr="00280930" w:rsidRDefault="005E6A47" w:rsidP="00B17068">
            <w:pPr>
              <w:jc w:val="center"/>
              <w:rPr>
                <w:sz w:val="24"/>
                <w:szCs w:val="24"/>
              </w:rPr>
            </w:pPr>
            <w:r w:rsidRPr="00280930">
              <w:rPr>
                <w:sz w:val="24"/>
                <w:szCs w:val="24"/>
              </w:rPr>
              <w:lastRenderedPageBreak/>
              <w:t>$2,581,875.00</w:t>
            </w:r>
          </w:p>
        </w:tc>
        <w:tc>
          <w:tcPr>
            <w:tcW w:w="1585" w:type="dxa"/>
            <w:tcBorders>
              <w:top w:val="nil"/>
              <w:left w:val="nil"/>
              <w:bottom w:val="nil"/>
              <w:right w:val="nil"/>
            </w:tcBorders>
            <w:shd w:val="clear" w:color="auto" w:fill="auto"/>
            <w:noWrap/>
            <w:vAlign w:val="center"/>
            <w:hideMark/>
          </w:tcPr>
          <w:p w14:paraId="085991A5" w14:textId="77777777" w:rsidR="00CD4A29" w:rsidRDefault="00CD4A29" w:rsidP="00B17068">
            <w:pPr>
              <w:jc w:val="right"/>
              <w:rPr>
                <w:sz w:val="24"/>
                <w:szCs w:val="24"/>
              </w:rPr>
            </w:pPr>
          </w:p>
          <w:p w14:paraId="644600E7" w14:textId="77777777" w:rsidR="00CD4A29" w:rsidRDefault="00CD4A29" w:rsidP="00B17068">
            <w:pPr>
              <w:jc w:val="right"/>
              <w:rPr>
                <w:sz w:val="24"/>
                <w:szCs w:val="24"/>
              </w:rPr>
            </w:pPr>
          </w:p>
          <w:p w14:paraId="7E789733" w14:textId="6F352128" w:rsidR="005E6A47" w:rsidRPr="00280930" w:rsidRDefault="005E6A47" w:rsidP="00B17068">
            <w:pPr>
              <w:jc w:val="right"/>
              <w:rPr>
                <w:sz w:val="24"/>
                <w:szCs w:val="24"/>
              </w:rPr>
            </w:pPr>
            <w:r w:rsidRPr="00280930">
              <w:rPr>
                <w:sz w:val="24"/>
                <w:szCs w:val="24"/>
              </w:rPr>
              <w:lastRenderedPageBreak/>
              <w:t>1.8230</w:t>
            </w:r>
          </w:p>
        </w:tc>
        <w:tc>
          <w:tcPr>
            <w:tcW w:w="1544" w:type="dxa"/>
            <w:shd w:val="clear" w:color="auto" w:fill="auto"/>
            <w:noWrap/>
            <w:vAlign w:val="center"/>
            <w:hideMark/>
          </w:tcPr>
          <w:p w14:paraId="71DF89F0" w14:textId="77777777" w:rsidR="00CD4A29" w:rsidRDefault="00CD4A29" w:rsidP="00B17068">
            <w:pPr>
              <w:jc w:val="center"/>
              <w:rPr>
                <w:sz w:val="24"/>
                <w:szCs w:val="24"/>
                <w:lang w:eastAsia="es-MX"/>
              </w:rPr>
            </w:pPr>
          </w:p>
          <w:p w14:paraId="649F4375" w14:textId="77777777" w:rsidR="00CD4A29" w:rsidRDefault="00CD4A29" w:rsidP="00B17068">
            <w:pPr>
              <w:jc w:val="center"/>
              <w:rPr>
                <w:sz w:val="24"/>
                <w:szCs w:val="24"/>
                <w:lang w:eastAsia="es-MX"/>
              </w:rPr>
            </w:pPr>
          </w:p>
          <w:p w14:paraId="734D7AB6" w14:textId="27BBA46A" w:rsidR="005E6A47" w:rsidRPr="00280930" w:rsidRDefault="005E6A47" w:rsidP="00B17068">
            <w:pPr>
              <w:jc w:val="center"/>
              <w:rPr>
                <w:sz w:val="24"/>
                <w:szCs w:val="24"/>
                <w:lang w:eastAsia="es-MX"/>
              </w:rPr>
            </w:pPr>
            <w:r w:rsidRPr="00280930">
              <w:rPr>
                <w:sz w:val="24"/>
                <w:szCs w:val="24"/>
                <w:lang w:eastAsia="es-MX"/>
              </w:rPr>
              <w:lastRenderedPageBreak/>
              <w:t>Al Millar</w:t>
            </w:r>
          </w:p>
        </w:tc>
      </w:tr>
      <w:tr w:rsidR="005E6A47" w:rsidRPr="00280930" w14:paraId="25AA1866" w14:textId="77777777" w:rsidTr="00B17068">
        <w:trPr>
          <w:trHeight w:val="283"/>
          <w:jc w:val="center"/>
        </w:trPr>
        <w:tc>
          <w:tcPr>
            <w:tcW w:w="2250" w:type="dxa"/>
            <w:shd w:val="clear" w:color="auto" w:fill="auto"/>
            <w:noWrap/>
            <w:vAlign w:val="bottom"/>
            <w:hideMark/>
          </w:tcPr>
          <w:p w14:paraId="2F878744" w14:textId="77777777" w:rsidR="005E6A47" w:rsidRPr="00280930" w:rsidRDefault="005E6A47" w:rsidP="00B17068">
            <w:pPr>
              <w:jc w:val="center"/>
              <w:rPr>
                <w:sz w:val="24"/>
                <w:szCs w:val="24"/>
              </w:rPr>
            </w:pPr>
            <w:r w:rsidRPr="00280930">
              <w:rPr>
                <w:sz w:val="24"/>
                <w:szCs w:val="24"/>
              </w:rPr>
              <w:lastRenderedPageBreak/>
              <w:t>$2,581,875.01</w:t>
            </w:r>
          </w:p>
        </w:tc>
        <w:tc>
          <w:tcPr>
            <w:tcW w:w="349" w:type="dxa"/>
            <w:shd w:val="clear" w:color="auto" w:fill="auto"/>
            <w:noWrap/>
            <w:vAlign w:val="bottom"/>
            <w:hideMark/>
          </w:tcPr>
          <w:p w14:paraId="7D5D1AEF" w14:textId="77777777" w:rsidR="005E6A47" w:rsidRPr="00280930" w:rsidRDefault="005E6A47" w:rsidP="00B17068">
            <w:pPr>
              <w:jc w:val="center"/>
              <w:rPr>
                <w:sz w:val="24"/>
                <w:szCs w:val="24"/>
              </w:rPr>
            </w:pPr>
            <w:r w:rsidRPr="00280930">
              <w:rPr>
                <w:sz w:val="24"/>
                <w:szCs w:val="24"/>
              </w:rPr>
              <w:t>A</w:t>
            </w:r>
          </w:p>
        </w:tc>
        <w:tc>
          <w:tcPr>
            <w:tcW w:w="2130" w:type="dxa"/>
            <w:shd w:val="clear" w:color="auto" w:fill="auto"/>
            <w:noWrap/>
            <w:vAlign w:val="bottom"/>
            <w:hideMark/>
          </w:tcPr>
          <w:p w14:paraId="77DF3DDA" w14:textId="77777777" w:rsidR="005E6A47" w:rsidRPr="00280930" w:rsidRDefault="005E6A47" w:rsidP="00B17068">
            <w:pPr>
              <w:jc w:val="center"/>
              <w:rPr>
                <w:sz w:val="24"/>
                <w:szCs w:val="24"/>
              </w:rPr>
            </w:pPr>
            <w:r w:rsidRPr="00280930">
              <w:rPr>
                <w:sz w:val="24"/>
                <w:szCs w:val="24"/>
              </w:rPr>
              <w:t>$3,442,500.00</w:t>
            </w:r>
          </w:p>
        </w:tc>
        <w:tc>
          <w:tcPr>
            <w:tcW w:w="1585" w:type="dxa"/>
            <w:tcBorders>
              <w:top w:val="nil"/>
              <w:left w:val="nil"/>
              <w:bottom w:val="nil"/>
              <w:right w:val="nil"/>
            </w:tcBorders>
            <w:shd w:val="clear" w:color="auto" w:fill="auto"/>
            <w:noWrap/>
            <w:vAlign w:val="center"/>
            <w:hideMark/>
          </w:tcPr>
          <w:p w14:paraId="4A54DE4A" w14:textId="77777777" w:rsidR="005E6A47" w:rsidRPr="00280930" w:rsidRDefault="005E6A47" w:rsidP="00B17068">
            <w:pPr>
              <w:jc w:val="right"/>
              <w:rPr>
                <w:sz w:val="24"/>
                <w:szCs w:val="24"/>
              </w:rPr>
            </w:pPr>
            <w:r w:rsidRPr="00280930">
              <w:rPr>
                <w:sz w:val="24"/>
                <w:szCs w:val="24"/>
              </w:rPr>
              <w:t>1.9039</w:t>
            </w:r>
          </w:p>
        </w:tc>
        <w:tc>
          <w:tcPr>
            <w:tcW w:w="1544" w:type="dxa"/>
            <w:shd w:val="clear" w:color="auto" w:fill="auto"/>
            <w:noWrap/>
            <w:vAlign w:val="center"/>
            <w:hideMark/>
          </w:tcPr>
          <w:p w14:paraId="34E08DBB" w14:textId="77777777" w:rsidR="005E6A47" w:rsidRPr="00280930" w:rsidRDefault="005E6A47" w:rsidP="00B17068">
            <w:pPr>
              <w:jc w:val="center"/>
              <w:rPr>
                <w:sz w:val="24"/>
                <w:szCs w:val="24"/>
                <w:lang w:eastAsia="es-MX"/>
              </w:rPr>
            </w:pPr>
            <w:r w:rsidRPr="00280930">
              <w:rPr>
                <w:sz w:val="24"/>
                <w:szCs w:val="24"/>
                <w:lang w:eastAsia="es-MX"/>
              </w:rPr>
              <w:t>Al Millar</w:t>
            </w:r>
          </w:p>
        </w:tc>
      </w:tr>
      <w:tr w:rsidR="005E6A47" w:rsidRPr="00280930" w14:paraId="4D0692CF" w14:textId="77777777" w:rsidTr="00B17068">
        <w:trPr>
          <w:trHeight w:val="283"/>
          <w:jc w:val="center"/>
        </w:trPr>
        <w:tc>
          <w:tcPr>
            <w:tcW w:w="2250" w:type="dxa"/>
            <w:shd w:val="clear" w:color="auto" w:fill="auto"/>
            <w:noWrap/>
            <w:vAlign w:val="bottom"/>
            <w:hideMark/>
          </w:tcPr>
          <w:p w14:paraId="0976D640" w14:textId="77777777" w:rsidR="005E6A47" w:rsidRPr="00280930" w:rsidRDefault="005E6A47" w:rsidP="00B17068">
            <w:pPr>
              <w:jc w:val="center"/>
              <w:rPr>
                <w:sz w:val="24"/>
                <w:szCs w:val="24"/>
              </w:rPr>
            </w:pPr>
            <w:r w:rsidRPr="00280930">
              <w:rPr>
                <w:sz w:val="24"/>
                <w:szCs w:val="24"/>
              </w:rPr>
              <w:t>$3,442,500.01</w:t>
            </w:r>
          </w:p>
        </w:tc>
        <w:tc>
          <w:tcPr>
            <w:tcW w:w="349" w:type="dxa"/>
            <w:shd w:val="clear" w:color="auto" w:fill="auto"/>
            <w:noWrap/>
            <w:vAlign w:val="bottom"/>
            <w:hideMark/>
          </w:tcPr>
          <w:p w14:paraId="2F061CE2" w14:textId="77777777" w:rsidR="005E6A47" w:rsidRPr="00280930" w:rsidRDefault="005E6A47" w:rsidP="00B17068">
            <w:pPr>
              <w:rPr>
                <w:sz w:val="24"/>
                <w:szCs w:val="24"/>
              </w:rPr>
            </w:pPr>
          </w:p>
        </w:tc>
        <w:tc>
          <w:tcPr>
            <w:tcW w:w="2130" w:type="dxa"/>
            <w:shd w:val="clear" w:color="auto" w:fill="auto"/>
            <w:noWrap/>
            <w:vAlign w:val="bottom"/>
            <w:hideMark/>
          </w:tcPr>
          <w:p w14:paraId="188ED675" w14:textId="77777777" w:rsidR="005E6A47" w:rsidRPr="00280930" w:rsidRDefault="005E6A47" w:rsidP="00B17068">
            <w:pPr>
              <w:jc w:val="center"/>
              <w:rPr>
                <w:sz w:val="24"/>
                <w:szCs w:val="24"/>
              </w:rPr>
            </w:pPr>
            <w:r w:rsidRPr="00280930">
              <w:rPr>
                <w:sz w:val="24"/>
                <w:szCs w:val="24"/>
              </w:rPr>
              <w:t>En adelante</w:t>
            </w:r>
          </w:p>
        </w:tc>
        <w:tc>
          <w:tcPr>
            <w:tcW w:w="1585" w:type="dxa"/>
            <w:tcBorders>
              <w:top w:val="nil"/>
              <w:left w:val="nil"/>
              <w:bottom w:val="nil"/>
              <w:right w:val="nil"/>
            </w:tcBorders>
            <w:shd w:val="clear" w:color="auto" w:fill="auto"/>
            <w:noWrap/>
            <w:vAlign w:val="center"/>
            <w:hideMark/>
          </w:tcPr>
          <w:p w14:paraId="3AC5FD80" w14:textId="77777777" w:rsidR="005E6A47" w:rsidRPr="00280930" w:rsidRDefault="005E6A47" w:rsidP="00B17068">
            <w:pPr>
              <w:jc w:val="right"/>
              <w:rPr>
                <w:sz w:val="24"/>
                <w:szCs w:val="24"/>
              </w:rPr>
            </w:pPr>
            <w:r w:rsidRPr="00280930">
              <w:rPr>
                <w:sz w:val="24"/>
                <w:szCs w:val="24"/>
              </w:rPr>
              <w:t>2.0530</w:t>
            </w:r>
          </w:p>
        </w:tc>
        <w:tc>
          <w:tcPr>
            <w:tcW w:w="1544" w:type="dxa"/>
            <w:shd w:val="clear" w:color="auto" w:fill="auto"/>
            <w:noWrap/>
            <w:vAlign w:val="center"/>
            <w:hideMark/>
          </w:tcPr>
          <w:p w14:paraId="589AFDC7" w14:textId="77777777" w:rsidR="005E6A47" w:rsidRPr="00280930" w:rsidRDefault="005E6A47" w:rsidP="00B17068">
            <w:pPr>
              <w:jc w:val="center"/>
              <w:rPr>
                <w:sz w:val="24"/>
                <w:szCs w:val="24"/>
                <w:lang w:eastAsia="es-MX"/>
              </w:rPr>
            </w:pPr>
            <w:r w:rsidRPr="00280930">
              <w:rPr>
                <w:sz w:val="24"/>
                <w:szCs w:val="24"/>
                <w:lang w:eastAsia="es-MX"/>
              </w:rPr>
              <w:t>Al Millar</w:t>
            </w:r>
          </w:p>
        </w:tc>
      </w:tr>
    </w:tbl>
    <w:p w14:paraId="103AEF09" w14:textId="77777777" w:rsidR="005E6A47" w:rsidRPr="00280930" w:rsidRDefault="005E6A47" w:rsidP="005E6A47">
      <w:pPr>
        <w:pStyle w:val="Textoindependiente"/>
        <w:rPr>
          <w:lang w:val="es-MX"/>
        </w:rPr>
      </w:pPr>
    </w:p>
    <w:p w14:paraId="3FF0EBF5" w14:textId="0FE8E61A" w:rsidR="005E6A47" w:rsidRPr="00280930" w:rsidRDefault="005E6A47" w:rsidP="005E6A47">
      <w:pPr>
        <w:pStyle w:val="Textoindependiente"/>
        <w:rPr>
          <w:lang w:val="es-MX"/>
        </w:rPr>
      </w:pPr>
      <w:r w:rsidRPr="00280930">
        <w:rPr>
          <w:lang w:val="es-MX"/>
        </w:rPr>
        <w:t>En ningún caso el impuesto será menor a la cuota mínima de $54.60</w:t>
      </w:r>
      <w:r w:rsidRPr="00280930">
        <w:t xml:space="preserve"> </w:t>
      </w:r>
      <w:r w:rsidRPr="00280930">
        <w:rPr>
          <w:lang w:val="es-MX"/>
        </w:rPr>
        <w:t xml:space="preserve">(cincuenta y cuatro pesos </w:t>
      </w:r>
      <w:r w:rsidR="000872EE">
        <w:rPr>
          <w:lang w:val="es-MX"/>
        </w:rPr>
        <w:t>60/100</w:t>
      </w:r>
      <w:r w:rsidRPr="00280930">
        <w:rPr>
          <w:lang w:val="es-MX"/>
        </w:rPr>
        <w:t xml:space="preserve"> M.N.). </w:t>
      </w:r>
    </w:p>
    <w:p w14:paraId="1898FEFB" w14:textId="77777777" w:rsidR="005E6A47" w:rsidRPr="001B15D6" w:rsidRDefault="005E6A47" w:rsidP="001B15D6">
      <w:pPr>
        <w:jc w:val="center"/>
        <w:rPr>
          <w:b/>
          <w:bCs/>
          <w:sz w:val="24"/>
          <w:szCs w:val="24"/>
        </w:rPr>
      </w:pPr>
      <w:r w:rsidRPr="001B15D6">
        <w:rPr>
          <w:b/>
          <w:bCs/>
          <w:sz w:val="24"/>
          <w:szCs w:val="24"/>
        </w:rPr>
        <w:t>SECCIÓN II</w:t>
      </w:r>
    </w:p>
    <w:p w14:paraId="407AA904" w14:textId="77777777" w:rsidR="005E6A47" w:rsidRPr="001B15D6" w:rsidRDefault="005E6A47" w:rsidP="001B15D6">
      <w:pPr>
        <w:jc w:val="center"/>
        <w:rPr>
          <w:b/>
          <w:bCs/>
          <w:sz w:val="24"/>
          <w:szCs w:val="24"/>
        </w:rPr>
      </w:pPr>
      <w:r w:rsidRPr="001B15D6">
        <w:rPr>
          <w:b/>
          <w:bCs/>
          <w:sz w:val="24"/>
          <w:szCs w:val="24"/>
        </w:rPr>
        <w:t>IMPUESTO SOBRE TRASLACIÓN DE DOMINIO DE BIENES INMUEBLES</w:t>
      </w:r>
    </w:p>
    <w:p w14:paraId="3CB2E362" w14:textId="77777777" w:rsidR="005E6A47" w:rsidRPr="00280930" w:rsidRDefault="005E6A47" w:rsidP="005E6A47">
      <w:pPr>
        <w:pStyle w:val="Textoindependiente"/>
        <w:spacing w:before="5"/>
        <w:rPr>
          <w:b/>
        </w:rPr>
      </w:pPr>
    </w:p>
    <w:p w14:paraId="35C9F3C7" w14:textId="41D288A5" w:rsidR="005E6A47" w:rsidRPr="00280930" w:rsidRDefault="005E6A47" w:rsidP="005E6A47">
      <w:pPr>
        <w:pStyle w:val="Textoindependiente"/>
        <w:ind w:right="121"/>
        <w:jc w:val="both"/>
      </w:pPr>
      <w:r w:rsidRPr="00280930">
        <w:rPr>
          <w:b/>
        </w:rPr>
        <w:t>Artículo</w:t>
      </w:r>
      <w:r w:rsidRPr="00280930">
        <w:rPr>
          <w:b/>
          <w:spacing w:val="1"/>
        </w:rPr>
        <w:t xml:space="preserve"> </w:t>
      </w:r>
      <w:r w:rsidRPr="00280930">
        <w:rPr>
          <w:b/>
        </w:rPr>
        <w:t>6.-</w:t>
      </w:r>
      <w:r w:rsidRPr="00280930">
        <w:rPr>
          <w:b/>
          <w:spacing w:val="1"/>
        </w:rPr>
        <w:t xml:space="preserve"> </w:t>
      </w:r>
      <w:r w:rsidRPr="00280930">
        <w:t>La</w:t>
      </w:r>
      <w:r w:rsidRPr="00280930">
        <w:rPr>
          <w:spacing w:val="1"/>
        </w:rPr>
        <w:t xml:space="preserve"> </w:t>
      </w:r>
      <w:r w:rsidRPr="00280930">
        <w:t>tasa</w:t>
      </w:r>
      <w:r w:rsidRPr="00280930">
        <w:rPr>
          <w:spacing w:val="1"/>
        </w:rPr>
        <w:t xml:space="preserve"> </w:t>
      </w:r>
      <w:r w:rsidRPr="00280930">
        <w:t>del</w:t>
      </w:r>
      <w:r w:rsidRPr="00280930">
        <w:rPr>
          <w:spacing w:val="1"/>
        </w:rPr>
        <w:t xml:space="preserve"> </w:t>
      </w:r>
      <w:r w:rsidR="000872EE" w:rsidRPr="00280930">
        <w:t>Impuesto</w:t>
      </w:r>
      <w:r w:rsidR="000872EE" w:rsidRPr="00280930">
        <w:rPr>
          <w:spacing w:val="1"/>
        </w:rPr>
        <w:t xml:space="preserve"> </w:t>
      </w:r>
      <w:r w:rsidR="000872EE">
        <w:t>s</w:t>
      </w:r>
      <w:r w:rsidR="000872EE" w:rsidRPr="00280930">
        <w:t>obre</w:t>
      </w:r>
      <w:r w:rsidR="000872EE" w:rsidRPr="00280930">
        <w:rPr>
          <w:spacing w:val="1"/>
        </w:rPr>
        <w:t xml:space="preserve"> </w:t>
      </w:r>
      <w:r w:rsidR="000872EE" w:rsidRPr="00280930">
        <w:t>Traslación</w:t>
      </w:r>
      <w:r w:rsidR="000872EE" w:rsidRPr="00280930">
        <w:rPr>
          <w:spacing w:val="1"/>
        </w:rPr>
        <w:t xml:space="preserve"> </w:t>
      </w:r>
      <w:r w:rsidR="000872EE">
        <w:t>d</w:t>
      </w:r>
      <w:r w:rsidR="000872EE" w:rsidRPr="00280930">
        <w:t>e</w:t>
      </w:r>
      <w:r w:rsidR="000872EE" w:rsidRPr="00280930">
        <w:rPr>
          <w:spacing w:val="1"/>
        </w:rPr>
        <w:t xml:space="preserve"> </w:t>
      </w:r>
      <w:r w:rsidR="000872EE" w:rsidRPr="00280930">
        <w:t>Dominio</w:t>
      </w:r>
      <w:r w:rsidR="000872EE" w:rsidRPr="00280930">
        <w:rPr>
          <w:spacing w:val="1"/>
        </w:rPr>
        <w:t xml:space="preserve"> </w:t>
      </w:r>
      <w:r w:rsidR="000872EE">
        <w:t>d</w:t>
      </w:r>
      <w:r w:rsidR="000872EE" w:rsidRPr="00280930">
        <w:t>e Bienes</w:t>
      </w:r>
      <w:r w:rsidR="000872EE" w:rsidRPr="00280930">
        <w:rPr>
          <w:spacing w:val="1"/>
        </w:rPr>
        <w:t xml:space="preserve"> </w:t>
      </w:r>
      <w:r w:rsidR="000872EE" w:rsidRPr="00280930">
        <w:t>Inmuebles</w:t>
      </w:r>
      <w:r w:rsidR="000872EE" w:rsidRPr="00280930">
        <w:rPr>
          <w:spacing w:val="1"/>
        </w:rPr>
        <w:t xml:space="preserve"> </w:t>
      </w:r>
      <w:r w:rsidRPr="00280930">
        <w:t>en</w:t>
      </w:r>
      <w:r w:rsidRPr="00280930">
        <w:rPr>
          <w:spacing w:val="1"/>
        </w:rPr>
        <w:t xml:space="preserve"> </w:t>
      </w:r>
      <w:r w:rsidRPr="00280930">
        <w:t>el</w:t>
      </w:r>
      <w:r w:rsidRPr="00280930">
        <w:rPr>
          <w:spacing w:val="-57"/>
        </w:rPr>
        <w:t xml:space="preserve"> </w:t>
      </w:r>
      <w:r w:rsidRPr="00280930">
        <w:t>Municipio</w:t>
      </w:r>
      <w:r w:rsidRPr="00280930">
        <w:rPr>
          <w:spacing w:val="-9"/>
        </w:rPr>
        <w:t xml:space="preserve"> </w:t>
      </w:r>
      <w:r w:rsidRPr="00280930">
        <w:t>será</w:t>
      </w:r>
      <w:r w:rsidRPr="00280930">
        <w:rPr>
          <w:spacing w:val="-9"/>
        </w:rPr>
        <w:t xml:space="preserve"> </w:t>
      </w:r>
      <w:r w:rsidRPr="00280930">
        <w:t>del</w:t>
      </w:r>
      <w:r w:rsidRPr="00280930">
        <w:rPr>
          <w:spacing w:val="-7"/>
        </w:rPr>
        <w:t xml:space="preserve"> </w:t>
      </w:r>
      <w:r w:rsidRPr="00280930">
        <w:t>2%</w:t>
      </w:r>
      <w:r w:rsidRPr="00280930">
        <w:rPr>
          <w:spacing w:val="-8"/>
        </w:rPr>
        <w:t xml:space="preserve"> </w:t>
      </w:r>
      <w:r w:rsidRPr="00280930">
        <w:t>sobre</w:t>
      </w:r>
      <w:r w:rsidRPr="00280930">
        <w:rPr>
          <w:spacing w:val="-9"/>
        </w:rPr>
        <w:t xml:space="preserve"> </w:t>
      </w:r>
      <w:r w:rsidRPr="00280930">
        <w:t>la</w:t>
      </w:r>
      <w:r w:rsidRPr="00280930">
        <w:rPr>
          <w:spacing w:val="-8"/>
        </w:rPr>
        <w:t xml:space="preserve"> </w:t>
      </w:r>
      <w:r w:rsidRPr="00280930">
        <w:t>base</w:t>
      </w:r>
      <w:r w:rsidRPr="00280930">
        <w:rPr>
          <w:spacing w:val="-6"/>
        </w:rPr>
        <w:t xml:space="preserve"> </w:t>
      </w:r>
      <w:r w:rsidRPr="00280930">
        <w:t>determinada</w:t>
      </w:r>
      <w:r w:rsidRPr="00280930">
        <w:rPr>
          <w:spacing w:val="-9"/>
        </w:rPr>
        <w:t xml:space="preserve"> </w:t>
      </w:r>
      <w:r w:rsidRPr="00280930">
        <w:t>conforme</w:t>
      </w:r>
      <w:r w:rsidRPr="00280930">
        <w:rPr>
          <w:spacing w:val="-8"/>
        </w:rPr>
        <w:t xml:space="preserve"> </w:t>
      </w:r>
      <w:r w:rsidRPr="00280930">
        <w:t>a</w:t>
      </w:r>
      <w:r w:rsidRPr="00280930">
        <w:rPr>
          <w:spacing w:val="-6"/>
        </w:rPr>
        <w:t xml:space="preserve"> </w:t>
      </w:r>
      <w:r w:rsidRPr="00280930">
        <w:t>lo</w:t>
      </w:r>
      <w:r w:rsidRPr="00280930">
        <w:rPr>
          <w:spacing w:val="-7"/>
        </w:rPr>
        <w:t xml:space="preserve"> </w:t>
      </w:r>
      <w:r w:rsidRPr="00280930">
        <w:t>dispuesto</w:t>
      </w:r>
      <w:r w:rsidRPr="00280930">
        <w:rPr>
          <w:spacing w:val="-7"/>
        </w:rPr>
        <w:t xml:space="preserve"> </w:t>
      </w:r>
      <w:r w:rsidRPr="00280930">
        <w:t>por</w:t>
      </w:r>
      <w:r w:rsidRPr="00280930">
        <w:rPr>
          <w:spacing w:val="-6"/>
        </w:rPr>
        <w:t xml:space="preserve"> </w:t>
      </w:r>
      <w:r w:rsidR="000872EE">
        <w:t>l</w:t>
      </w:r>
      <w:r w:rsidRPr="00280930">
        <w:t>a</w:t>
      </w:r>
      <w:r w:rsidRPr="00280930">
        <w:rPr>
          <w:spacing w:val="-7"/>
        </w:rPr>
        <w:t xml:space="preserve"> </w:t>
      </w:r>
      <w:r w:rsidRPr="00280930">
        <w:t>Ley</w:t>
      </w:r>
      <w:r w:rsidRPr="00280930">
        <w:rPr>
          <w:spacing w:val="-10"/>
        </w:rPr>
        <w:t xml:space="preserve"> </w:t>
      </w:r>
      <w:r w:rsidRPr="00280930">
        <w:t>de</w:t>
      </w:r>
      <w:r w:rsidRPr="00280930">
        <w:rPr>
          <w:spacing w:val="-9"/>
        </w:rPr>
        <w:t xml:space="preserve"> </w:t>
      </w:r>
      <w:r w:rsidRPr="00280930">
        <w:t>Hacienda</w:t>
      </w:r>
      <w:r w:rsidRPr="00280930">
        <w:rPr>
          <w:spacing w:val="-57"/>
        </w:rPr>
        <w:t xml:space="preserve"> </w:t>
      </w:r>
      <w:r w:rsidRPr="00280930">
        <w:t>Municipal.</w:t>
      </w:r>
    </w:p>
    <w:p w14:paraId="0CFA12FE" w14:textId="77777777" w:rsidR="001B15D6" w:rsidRDefault="005E6A47" w:rsidP="001B15D6">
      <w:pPr>
        <w:jc w:val="center"/>
        <w:rPr>
          <w:b/>
          <w:bCs/>
          <w:sz w:val="24"/>
          <w:szCs w:val="24"/>
        </w:rPr>
      </w:pPr>
      <w:r w:rsidRPr="001B15D6">
        <w:rPr>
          <w:b/>
          <w:bCs/>
          <w:sz w:val="24"/>
          <w:szCs w:val="24"/>
        </w:rPr>
        <w:t xml:space="preserve">SECCIÓN III </w:t>
      </w:r>
    </w:p>
    <w:p w14:paraId="70956B12" w14:textId="262C4FB1" w:rsidR="005E6A47" w:rsidRPr="001B15D6" w:rsidRDefault="005E6A47" w:rsidP="001B15D6">
      <w:pPr>
        <w:jc w:val="center"/>
        <w:rPr>
          <w:b/>
          <w:bCs/>
          <w:sz w:val="24"/>
          <w:szCs w:val="24"/>
        </w:rPr>
      </w:pPr>
      <w:r w:rsidRPr="001B15D6">
        <w:rPr>
          <w:b/>
          <w:bCs/>
          <w:sz w:val="24"/>
          <w:szCs w:val="24"/>
        </w:rPr>
        <w:t>IMPUESTO PREDIAL EJIDAL</w:t>
      </w:r>
    </w:p>
    <w:p w14:paraId="2F39938A" w14:textId="77777777" w:rsidR="005E6A47" w:rsidRPr="00280930" w:rsidRDefault="005E6A47" w:rsidP="005E6A47">
      <w:pPr>
        <w:pStyle w:val="Textoindependiente"/>
        <w:spacing w:before="4"/>
        <w:rPr>
          <w:b/>
        </w:rPr>
      </w:pPr>
    </w:p>
    <w:p w14:paraId="4EDDF4AA" w14:textId="44D0F20A" w:rsidR="005E6A47" w:rsidRPr="00280930" w:rsidRDefault="005E6A47" w:rsidP="005E6A47">
      <w:pPr>
        <w:pStyle w:val="Textoindependiente"/>
        <w:ind w:right="117"/>
        <w:jc w:val="both"/>
      </w:pPr>
      <w:r w:rsidRPr="00280930">
        <w:rPr>
          <w:b/>
        </w:rPr>
        <w:t>Artículo</w:t>
      </w:r>
      <w:r w:rsidRPr="00280930">
        <w:rPr>
          <w:b/>
          <w:spacing w:val="-12"/>
        </w:rPr>
        <w:t xml:space="preserve"> </w:t>
      </w:r>
      <w:r w:rsidRPr="00280930">
        <w:rPr>
          <w:b/>
        </w:rPr>
        <w:t>7.-</w:t>
      </w:r>
      <w:r w:rsidRPr="00280930">
        <w:rPr>
          <w:b/>
          <w:spacing w:val="-13"/>
        </w:rPr>
        <w:t xml:space="preserve"> </w:t>
      </w:r>
      <w:r w:rsidRPr="00280930">
        <w:t>Tratándose</w:t>
      </w:r>
      <w:r w:rsidRPr="00280930">
        <w:rPr>
          <w:spacing w:val="-10"/>
        </w:rPr>
        <w:t xml:space="preserve"> </w:t>
      </w:r>
      <w:r w:rsidRPr="00280930">
        <w:t>del</w:t>
      </w:r>
      <w:r w:rsidRPr="00280930">
        <w:rPr>
          <w:spacing w:val="-9"/>
        </w:rPr>
        <w:t xml:space="preserve"> </w:t>
      </w:r>
      <w:r w:rsidRPr="00280930">
        <w:t>Impuesto</w:t>
      </w:r>
      <w:r w:rsidRPr="00280930">
        <w:rPr>
          <w:spacing w:val="-12"/>
        </w:rPr>
        <w:t xml:space="preserve"> </w:t>
      </w:r>
      <w:r w:rsidRPr="00280930">
        <w:t>Predial</w:t>
      </w:r>
      <w:r w:rsidRPr="00280930">
        <w:rPr>
          <w:spacing w:val="-12"/>
        </w:rPr>
        <w:t xml:space="preserve"> </w:t>
      </w:r>
      <w:r w:rsidRPr="00280930">
        <w:t>sobre</w:t>
      </w:r>
      <w:r w:rsidRPr="00280930">
        <w:rPr>
          <w:spacing w:val="-12"/>
        </w:rPr>
        <w:t xml:space="preserve"> </w:t>
      </w:r>
      <w:r w:rsidRPr="00280930">
        <w:t>predios</w:t>
      </w:r>
      <w:r w:rsidRPr="00280930">
        <w:rPr>
          <w:spacing w:val="-11"/>
        </w:rPr>
        <w:t xml:space="preserve"> </w:t>
      </w:r>
      <w:r w:rsidRPr="00280930">
        <w:t>rústicos</w:t>
      </w:r>
      <w:r w:rsidRPr="00280930">
        <w:rPr>
          <w:spacing w:val="-12"/>
        </w:rPr>
        <w:t xml:space="preserve"> </w:t>
      </w:r>
      <w:r w:rsidRPr="00280930">
        <w:t>ejidales</w:t>
      </w:r>
      <w:r w:rsidRPr="00280930">
        <w:rPr>
          <w:spacing w:val="-11"/>
        </w:rPr>
        <w:t xml:space="preserve"> </w:t>
      </w:r>
      <w:r w:rsidRPr="00280930">
        <w:t>o</w:t>
      </w:r>
      <w:r w:rsidRPr="00280930">
        <w:rPr>
          <w:spacing w:val="-12"/>
        </w:rPr>
        <w:t xml:space="preserve"> </w:t>
      </w:r>
      <w:r w:rsidRPr="00280930">
        <w:t>comunales,</w:t>
      </w:r>
      <w:r w:rsidRPr="00280930">
        <w:rPr>
          <w:spacing w:val="-12"/>
        </w:rPr>
        <w:t xml:space="preserve"> </w:t>
      </w:r>
      <w:r w:rsidRPr="00280930">
        <w:t>la</w:t>
      </w:r>
      <w:r w:rsidRPr="00280930">
        <w:rPr>
          <w:spacing w:val="-12"/>
        </w:rPr>
        <w:t xml:space="preserve"> </w:t>
      </w:r>
      <w:r w:rsidRPr="00280930">
        <w:t>tarifa</w:t>
      </w:r>
      <w:r w:rsidRPr="00280930">
        <w:rPr>
          <w:spacing w:val="-58"/>
        </w:rPr>
        <w:t xml:space="preserve"> </w:t>
      </w:r>
      <w:r w:rsidRPr="00280930">
        <w:t>aplicable</w:t>
      </w:r>
      <w:r w:rsidRPr="00280930">
        <w:rPr>
          <w:spacing w:val="-1"/>
        </w:rPr>
        <w:t xml:space="preserve"> </w:t>
      </w:r>
      <w:r w:rsidRPr="00280930">
        <w:t>será</w:t>
      </w:r>
      <w:r w:rsidRPr="00280930">
        <w:rPr>
          <w:spacing w:val="-2"/>
        </w:rPr>
        <w:t xml:space="preserve"> </w:t>
      </w:r>
      <w:r w:rsidRPr="00280930">
        <w:t>de</w:t>
      </w:r>
      <w:r w:rsidRPr="00280930">
        <w:rPr>
          <w:spacing w:val="-1"/>
        </w:rPr>
        <w:t xml:space="preserve"> </w:t>
      </w:r>
      <w:r w:rsidRPr="00280930">
        <w:t>$2.14 por hectárea.</w:t>
      </w:r>
    </w:p>
    <w:p w14:paraId="34000E4D" w14:textId="77777777" w:rsidR="005E6A47" w:rsidRPr="00280930" w:rsidRDefault="005E6A47" w:rsidP="005E6A47">
      <w:pPr>
        <w:pStyle w:val="Textoindependiente"/>
        <w:spacing w:before="10"/>
      </w:pPr>
    </w:p>
    <w:p w14:paraId="01317313" w14:textId="77777777" w:rsidR="005E6A47" w:rsidRPr="00280930" w:rsidRDefault="005E6A47" w:rsidP="005E6A47">
      <w:pPr>
        <w:pStyle w:val="Textoindependiente"/>
        <w:ind w:right="121"/>
        <w:jc w:val="both"/>
      </w:pPr>
      <w:r w:rsidRPr="00280930">
        <w:t>Para lograr el conocimiento de los predios rústicos ejidales o comunales que existen dentro del</w:t>
      </w:r>
      <w:r w:rsidRPr="00280930">
        <w:rPr>
          <w:spacing w:val="1"/>
        </w:rPr>
        <w:t xml:space="preserve"> </w:t>
      </w:r>
      <w:r w:rsidRPr="00280930">
        <w:rPr>
          <w:spacing w:val="-1"/>
        </w:rPr>
        <w:t>municipio,</w:t>
      </w:r>
      <w:r w:rsidRPr="00280930">
        <w:rPr>
          <w:spacing w:val="-12"/>
        </w:rPr>
        <w:t xml:space="preserve"> </w:t>
      </w:r>
      <w:r w:rsidRPr="00280930">
        <w:rPr>
          <w:spacing w:val="-1"/>
        </w:rPr>
        <w:t>se</w:t>
      </w:r>
      <w:r w:rsidRPr="00280930">
        <w:rPr>
          <w:spacing w:val="-13"/>
        </w:rPr>
        <w:t xml:space="preserve"> </w:t>
      </w:r>
      <w:r w:rsidRPr="00280930">
        <w:rPr>
          <w:spacing w:val="-1"/>
        </w:rPr>
        <w:t>utilizará</w:t>
      </w:r>
      <w:r w:rsidRPr="00280930">
        <w:rPr>
          <w:spacing w:val="-13"/>
        </w:rPr>
        <w:t xml:space="preserve"> </w:t>
      </w:r>
      <w:r w:rsidRPr="00280930">
        <w:t>la</w:t>
      </w:r>
      <w:r w:rsidRPr="00280930">
        <w:rPr>
          <w:spacing w:val="-13"/>
        </w:rPr>
        <w:t xml:space="preserve"> </w:t>
      </w:r>
      <w:r w:rsidRPr="00280930">
        <w:t>información</w:t>
      </w:r>
      <w:r w:rsidRPr="00280930">
        <w:rPr>
          <w:spacing w:val="-10"/>
        </w:rPr>
        <w:t xml:space="preserve"> </w:t>
      </w:r>
      <w:r w:rsidRPr="00280930">
        <w:t>generada</w:t>
      </w:r>
      <w:r w:rsidRPr="00280930">
        <w:rPr>
          <w:spacing w:val="-12"/>
        </w:rPr>
        <w:t xml:space="preserve"> </w:t>
      </w:r>
      <w:r w:rsidRPr="00280930">
        <w:t>por</w:t>
      </w:r>
      <w:r w:rsidRPr="00280930">
        <w:rPr>
          <w:spacing w:val="-11"/>
        </w:rPr>
        <w:t xml:space="preserve"> </w:t>
      </w:r>
      <w:r w:rsidRPr="00280930">
        <w:t>el</w:t>
      </w:r>
      <w:r w:rsidRPr="00280930">
        <w:rPr>
          <w:spacing w:val="-10"/>
        </w:rPr>
        <w:t xml:space="preserve"> </w:t>
      </w:r>
      <w:r w:rsidRPr="00280930">
        <w:t>Instituto</w:t>
      </w:r>
      <w:r w:rsidRPr="00280930">
        <w:rPr>
          <w:spacing w:val="-11"/>
        </w:rPr>
        <w:t xml:space="preserve"> </w:t>
      </w:r>
      <w:r w:rsidRPr="00280930">
        <w:t>Nacional</w:t>
      </w:r>
      <w:r w:rsidRPr="00280930">
        <w:rPr>
          <w:spacing w:val="-12"/>
        </w:rPr>
        <w:t xml:space="preserve"> </w:t>
      </w:r>
      <w:r w:rsidRPr="00280930">
        <w:t>de</w:t>
      </w:r>
      <w:r w:rsidRPr="00280930">
        <w:rPr>
          <w:spacing w:val="-13"/>
        </w:rPr>
        <w:t xml:space="preserve"> </w:t>
      </w:r>
      <w:r w:rsidRPr="00280930">
        <w:t>Estadística</w:t>
      </w:r>
      <w:r w:rsidRPr="00280930">
        <w:rPr>
          <w:spacing w:val="-11"/>
        </w:rPr>
        <w:t xml:space="preserve"> </w:t>
      </w:r>
      <w:r w:rsidRPr="00280930">
        <w:t>y</w:t>
      </w:r>
      <w:r w:rsidRPr="00280930">
        <w:rPr>
          <w:spacing w:val="-17"/>
        </w:rPr>
        <w:t xml:space="preserve"> </w:t>
      </w:r>
      <w:r w:rsidRPr="00280930">
        <w:t>Geografía</w:t>
      </w:r>
      <w:r w:rsidRPr="00280930">
        <w:rPr>
          <w:spacing w:val="-57"/>
        </w:rPr>
        <w:t xml:space="preserve"> </w:t>
      </w:r>
      <w:r w:rsidRPr="00280930">
        <w:t>al</w:t>
      </w:r>
      <w:r w:rsidRPr="00280930">
        <w:rPr>
          <w:spacing w:val="-1"/>
        </w:rPr>
        <w:t xml:space="preserve"> </w:t>
      </w:r>
      <w:r w:rsidRPr="00280930">
        <w:t>respecto.</w:t>
      </w:r>
    </w:p>
    <w:p w14:paraId="7A0A8706" w14:textId="77777777" w:rsidR="005E6A47" w:rsidRPr="001B15D6" w:rsidRDefault="005E6A47" w:rsidP="001B15D6">
      <w:pPr>
        <w:jc w:val="center"/>
        <w:rPr>
          <w:b/>
          <w:bCs/>
          <w:sz w:val="24"/>
          <w:szCs w:val="24"/>
        </w:rPr>
      </w:pPr>
      <w:r w:rsidRPr="001B15D6">
        <w:rPr>
          <w:b/>
          <w:bCs/>
          <w:sz w:val="24"/>
          <w:szCs w:val="24"/>
        </w:rPr>
        <w:t>SECCIÓN IV</w:t>
      </w:r>
    </w:p>
    <w:p w14:paraId="00EAF5E2" w14:textId="77777777" w:rsidR="005E6A47" w:rsidRPr="001B15D6" w:rsidRDefault="005E6A47" w:rsidP="001B15D6">
      <w:pPr>
        <w:jc w:val="center"/>
        <w:rPr>
          <w:b/>
          <w:bCs/>
          <w:sz w:val="24"/>
          <w:szCs w:val="24"/>
        </w:rPr>
      </w:pPr>
      <w:r w:rsidRPr="001B15D6">
        <w:rPr>
          <w:b/>
          <w:bCs/>
          <w:sz w:val="24"/>
          <w:szCs w:val="24"/>
        </w:rPr>
        <w:t>IMPUESTO MUNICIPAL SOBRE TENENCIA O USO DE VEHÍCULOS</w:t>
      </w:r>
    </w:p>
    <w:p w14:paraId="50E78697" w14:textId="77777777" w:rsidR="005E6A47" w:rsidRPr="00280930" w:rsidRDefault="005E6A47" w:rsidP="005E6A47">
      <w:pPr>
        <w:pStyle w:val="Textoindependiente"/>
        <w:spacing w:before="4"/>
        <w:rPr>
          <w:b/>
        </w:rPr>
      </w:pPr>
    </w:p>
    <w:p w14:paraId="5D231E21" w14:textId="1EE24A25" w:rsidR="005E6A47" w:rsidRPr="00280930" w:rsidRDefault="005E6A47" w:rsidP="005E6A47">
      <w:pPr>
        <w:pStyle w:val="Textoindependiente"/>
        <w:ind w:right="121"/>
        <w:jc w:val="both"/>
      </w:pPr>
      <w:r w:rsidRPr="00280930">
        <w:rPr>
          <w:b/>
          <w:spacing w:val="-1"/>
        </w:rPr>
        <w:t>Artículo</w:t>
      </w:r>
      <w:r w:rsidRPr="00280930">
        <w:rPr>
          <w:b/>
          <w:spacing w:val="-14"/>
        </w:rPr>
        <w:t xml:space="preserve"> </w:t>
      </w:r>
      <w:r w:rsidRPr="00280930">
        <w:rPr>
          <w:b/>
          <w:spacing w:val="-1"/>
        </w:rPr>
        <w:t>8.-</w:t>
      </w:r>
      <w:r w:rsidRPr="00280930">
        <w:rPr>
          <w:b/>
          <w:spacing w:val="-16"/>
        </w:rPr>
        <w:t xml:space="preserve"> </w:t>
      </w:r>
      <w:r w:rsidRPr="00280930">
        <w:rPr>
          <w:spacing w:val="-1"/>
        </w:rPr>
        <w:t>Están</w:t>
      </w:r>
      <w:r w:rsidRPr="00280930">
        <w:rPr>
          <w:spacing w:val="-14"/>
        </w:rPr>
        <w:t xml:space="preserve"> </w:t>
      </w:r>
      <w:r w:rsidRPr="00280930">
        <w:rPr>
          <w:spacing w:val="-1"/>
        </w:rPr>
        <w:t>obligados</w:t>
      </w:r>
      <w:r w:rsidRPr="00280930">
        <w:rPr>
          <w:spacing w:val="-15"/>
        </w:rPr>
        <w:t xml:space="preserve"> </w:t>
      </w:r>
      <w:r w:rsidRPr="00280930">
        <w:t>al</w:t>
      </w:r>
      <w:r w:rsidRPr="00280930">
        <w:rPr>
          <w:spacing w:val="-13"/>
        </w:rPr>
        <w:t xml:space="preserve"> </w:t>
      </w:r>
      <w:r w:rsidRPr="00280930">
        <w:t>pago</w:t>
      </w:r>
      <w:r w:rsidRPr="00280930">
        <w:rPr>
          <w:spacing w:val="-15"/>
        </w:rPr>
        <w:t xml:space="preserve"> </w:t>
      </w:r>
      <w:r w:rsidRPr="00280930">
        <w:t>de</w:t>
      </w:r>
      <w:r w:rsidRPr="00280930">
        <w:rPr>
          <w:spacing w:val="-16"/>
        </w:rPr>
        <w:t xml:space="preserve"> </w:t>
      </w:r>
      <w:r w:rsidRPr="00280930">
        <w:t>este</w:t>
      </w:r>
      <w:r w:rsidRPr="00280930">
        <w:rPr>
          <w:spacing w:val="-14"/>
        </w:rPr>
        <w:t xml:space="preserve"> </w:t>
      </w:r>
      <w:r w:rsidRPr="00280930">
        <w:t>impuesto</w:t>
      </w:r>
      <w:r w:rsidRPr="00280930">
        <w:rPr>
          <w:spacing w:val="-14"/>
        </w:rPr>
        <w:t xml:space="preserve"> </w:t>
      </w:r>
      <w:r w:rsidRPr="00280930">
        <w:t>las</w:t>
      </w:r>
      <w:r w:rsidRPr="00280930">
        <w:rPr>
          <w:spacing w:val="-14"/>
        </w:rPr>
        <w:t xml:space="preserve"> </w:t>
      </w:r>
      <w:r w:rsidRPr="00280930">
        <w:t>personas</w:t>
      </w:r>
      <w:r w:rsidRPr="00280930">
        <w:rPr>
          <w:spacing w:val="-15"/>
        </w:rPr>
        <w:t xml:space="preserve"> </w:t>
      </w:r>
      <w:r w:rsidRPr="00280930">
        <w:t>físicas</w:t>
      </w:r>
      <w:r w:rsidRPr="00280930">
        <w:rPr>
          <w:spacing w:val="-11"/>
        </w:rPr>
        <w:t xml:space="preserve"> </w:t>
      </w:r>
      <w:r w:rsidRPr="00280930">
        <w:t>y</w:t>
      </w:r>
      <w:r w:rsidRPr="00280930">
        <w:rPr>
          <w:spacing w:val="-17"/>
        </w:rPr>
        <w:t xml:space="preserve"> </w:t>
      </w:r>
      <w:r w:rsidRPr="00280930">
        <w:t>las</w:t>
      </w:r>
      <w:r w:rsidRPr="00280930">
        <w:rPr>
          <w:spacing w:val="-15"/>
        </w:rPr>
        <w:t xml:space="preserve"> </w:t>
      </w:r>
      <w:r w:rsidRPr="00280930">
        <w:t>morales,</w:t>
      </w:r>
      <w:r w:rsidRPr="00280930">
        <w:rPr>
          <w:spacing w:val="-14"/>
        </w:rPr>
        <w:t xml:space="preserve"> </w:t>
      </w:r>
      <w:r w:rsidRPr="00280930">
        <w:t>tenedoras</w:t>
      </w:r>
      <w:r w:rsidRPr="00280930">
        <w:rPr>
          <w:spacing w:val="-58"/>
        </w:rPr>
        <w:t xml:space="preserve"> </w:t>
      </w:r>
      <w:r w:rsidRPr="00280930">
        <w:t>o</w:t>
      </w:r>
      <w:r w:rsidRPr="00280930">
        <w:rPr>
          <w:spacing w:val="-6"/>
        </w:rPr>
        <w:t xml:space="preserve"> </w:t>
      </w:r>
      <w:r w:rsidRPr="00280930">
        <w:t>usuarias</w:t>
      </w:r>
      <w:r w:rsidRPr="00280930">
        <w:rPr>
          <w:spacing w:val="-4"/>
        </w:rPr>
        <w:t xml:space="preserve"> </w:t>
      </w:r>
      <w:r w:rsidRPr="00280930">
        <w:t>de</w:t>
      </w:r>
      <w:r w:rsidRPr="00280930">
        <w:rPr>
          <w:spacing w:val="-5"/>
        </w:rPr>
        <w:t xml:space="preserve"> </w:t>
      </w:r>
      <w:r w:rsidRPr="00280930">
        <w:t>vehículos</w:t>
      </w:r>
      <w:r w:rsidRPr="00280930">
        <w:rPr>
          <w:spacing w:val="-6"/>
        </w:rPr>
        <w:t xml:space="preserve"> </w:t>
      </w:r>
      <w:r w:rsidRPr="00280930">
        <w:t>de</w:t>
      </w:r>
      <w:r w:rsidRPr="00280930">
        <w:rPr>
          <w:spacing w:val="-6"/>
        </w:rPr>
        <w:t xml:space="preserve"> </w:t>
      </w:r>
      <w:r w:rsidRPr="00280930">
        <w:t>más</w:t>
      </w:r>
      <w:r w:rsidRPr="00280930">
        <w:rPr>
          <w:spacing w:val="-6"/>
        </w:rPr>
        <w:t xml:space="preserve"> </w:t>
      </w:r>
      <w:r w:rsidRPr="00280930">
        <w:t>de</w:t>
      </w:r>
      <w:r w:rsidRPr="00280930">
        <w:rPr>
          <w:spacing w:val="-7"/>
        </w:rPr>
        <w:t xml:space="preserve"> </w:t>
      </w:r>
      <w:r w:rsidRPr="00280930">
        <w:t>diez</w:t>
      </w:r>
      <w:r w:rsidRPr="00280930">
        <w:rPr>
          <w:spacing w:val="-3"/>
        </w:rPr>
        <w:t xml:space="preserve"> </w:t>
      </w:r>
      <w:r w:rsidRPr="00280930">
        <w:t>años</w:t>
      </w:r>
      <w:r w:rsidRPr="00280930">
        <w:rPr>
          <w:spacing w:val="-5"/>
        </w:rPr>
        <w:t xml:space="preserve"> </w:t>
      </w:r>
      <w:r w:rsidRPr="00280930">
        <w:t>de</w:t>
      </w:r>
      <w:r w:rsidRPr="00280930">
        <w:rPr>
          <w:spacing w:val="-5"/>
        </w:rPr>
        <w:t xml:space="preserve"> </w:t>
      </w:r>
      <w:r w:rsidRPr="00280930">
        <w:t>fabricación</w:t>
      </w:r>
      <w:r w:rsidRPr="00280930">
        <w:rPr>
          <w:spacing w:val="-4"/>
        </w:rPr>
        <w:t xml:space="preserve"> </w:t>
      </w:r>
      <w:r w:rsidRPr="00280930">
        <w:t>anteriores</w:t>
      </w:r>
      <w:r w:rsidRPr="00280930">
        <w:rPr>
          <w:spacing w:val="-4"/>
        </w:rPr>
        <w:t xml:space="preserve"> </w:t>
      </w:r>
      <w:r w:rsidRPr="00280930">
        <w:t>al</w:t>
      </w:r>
      <w:r w:rsidRPr="00280930">
        <w:rPr>
          <w:spacing w:val="-6"/>
        </w:rPr>
        <w:t xml:space="preserve"> </w:t>
      </w:r>
      <w:r w:rsidRPr="00280930">
        <w:t>de</w:t>
      </w:r>
      <w:r w:rsidRPr="00280930">
        <w:rPr>
          <w:spacing w:val="-5"/>
        </w:rPr>
        <w:t xml:space="preserve"> </w:t>
      </w:r>
      <w:r w:rsidRPr="00280930">
        <w:t>aplicación</w:t>
      </w:r>
      <w:r w:rsidRPr="00280930">
        <w:rPr>
          <w:spacing w:val="-6"/>
        </w:rPr>
        <w:t xml:space="preserve"> </w:t>
      </w:r>
      <w:r w:rsidRPr="00280930">
        <w:t>de</w:t>
      </w:r>
      <w:r w:rsidRPr="00280930">
        <w:rPr>
          <w:spacing w:val="-5"/>
        </w:rPr>
        <w:t xml:space="preserve"> </w:t>
      </w:r>
      <w:r w:rsidRPr="00280930">
        <w:t>esta</w:t>
      </w:r>
      <w:r w:rsidRPr="00280930">
        <w:rPr>
          <w:spacing w:val="-2"/>
        </w:rPr>
        <w:t xml:space="preserve"> </w:t>
      </w:r>
      <w:r w:rsidRPr="00280930">
        <w:t>Ley.</w:t>
      </w:r>
    </w:p>
    <w:p w14:paraId="2747C409" w14:textId="77777777" w:rsidR="005E6A47" w:rsidRPr="00280930" w:rsidRDefault="005E6A47" w:rsidP="005E6A47">
      <w:pPr>
        <w:pStyle w:val="Textoindependiente"/>
        <w:spacing w:before="9"/>
      </w:pPr>
    </w:p>
    <w:p w14:paraId="07386444" w14:textId="77777777" w:rsidR="005E6A47" w:rsidRPr="00280930" w:rsidRDefault="005E6A47" w:rsidP="005E6A47">
      <w:pPr>
        <w:pStyle w:val="Textoindependiente"/>
        <w:jc w:val="both"/>
      </w:pPr>
      <w:r w:rsidRPr="00280930">
        <w:t>Para</w:t>
      </w:r>
      <w:r w:rsidRPr="00280930">
        <w:rPr>
          <w:spacing w:val="-6"/>
        </w:rPr>
        <w:t xml:space="preserve"> </w:t>
      </w:r>
      <w:r w:rsidRPr="00280930">
        <w:t>los</w:t>
      </w:r>
      <w:r w:rsidRPr="00280930">
        <w:rPr>
          <w:spacing w:val="-3"/>
        </w:rPr>
        <w:t xml:space="preserve"> </w:t>
      </w:r>
      <w:r w:rsidRPr="00280930">
        <w:t>efectos</w:t>
      </w:r>
      <w:r w:rsidRPr="00280930">
        <w:rPr>
          <w:spacing w:val="-3"/>
        </w:rPr>
        <w:t xml:space="preserve"> </w:t>
      </w:r>
      <w:r w:rsidRPr="00280930">
        <w:t>de</w:t>
      </w:r>
      <w:r w:rsidRPr="00280930">
        <w:rPr>
          <w:spacing w:val="-2"/>
        </w:rPr>
        <w:t xml:space="preserve"> </w:t>
      </w:r>
      <w:r w:rsidRPr="00280930">
        <w:t>este</w:t>
      </w:r>
      <w:r w:rsidRPr="00280930">
        <w:rPr>
          <w:spacing w:val="-4"/>
        </w:rPr>
        <w:t xml:space="preserve"> </w:t>
      </w:r>
      <w:r w:rsidRPr="00280930">
        <w:t>impuesto,</w:t>
      </w:r>
      <w:r w:rsidRPr="00280930">
        <w:rPr>
          <w:spacing w:val="-3"/>
        </w:rPr>
        <w:t xml:space="preserve"> </w:t>
      </w:r>
      <w:r w:rsidRPr="00280930">
        <w:t>se</w:t>
      </w:r>
      <w:r w:rsidRPr="00280930">
        <w:rPr>
          <w:spacing w:val="-5"/>
        </w:rPr>
        <w:t xml:space="preserve"> </w:t>
      </w:r>
      <w:r w:rsidRPr="00280930">
        <w:t>presume</w:t>
      </w:r>
      <w:r w:rsidRPr="00280930">
        <w:rPr>
          <w:spacing w:val="-4"/>
        </w:rPr>
        <w:t xml:space="preserve"> </w:t>
      </w:r>
      <w:r w:rsidRPr="00280930">
        <w:t>que</w:t>
      </w:r>
      <w:r w:rsidRPr="00280930">
        <w:rPr>
          <w:spacing w:val="-2"/>
        </w:rPr>
        <w:t xml:space="preserve"> </w:t>
      </w:r>
      <w:r w:rsidRPr="00280930">
        <w:t>el</w:t>
      </w:r>
      <w:r w:rsidRPr="00280930">
        <w:rPr>
          <w:spacing w:val="-3"/>
        </w:rPr>
        <w:t xml:space="preserve"> </w:t>
      </w:r>
      <w:r w:rsidRPr="00280930">
        <w:t>propietario</w:t>
      </w:r>
      <w:r w:rsidRPr="00280930">
        <w:rPr>
          <w:spacing w:val="-3"/>
        </w:rPr>
        <w:t xml:space="preserve"> </w:t>
      </w:r>
      <w:r w:rsidRPr="00280930">
        <w:t>es</w:t>
      </w:r>
      <w:r w:rsidRPr="00280930">
        <w:rPr>
          <w:spacing w:val="-4"/>
        </w:rPr>
        <w:t xml:space="preserve"> </w:t>
      </w:r>
      <w:r w:rsidRPr="00280930">
        <w:t>tenedor</w:t>
      </w:r>
      <w:r w:rsidRPr="00280930">
        <w:rPr>
          <w:spacing w:val="-1"/>
        </w:rPr>
        <w:t xml:space="preserve"> </w:t>
      </w:r>
      <w:r w:rsidRPr="00280930">
        <w:t>o</w:t>
      </w:r>
      <w:r w:rsidRPr="00280930">
        <w:rPr>
          <w:spacing w:val="-5"/>
        </w:rPr>
        <w:t xml:space="preserve"> </w:t>
      </w:r>
      <w:r w:rsidRPr="00280930">
        <w:t>usuario</w:t>
      </w:r>
      <w:r w:rsidRPr="00280930">
        <w:rPr>
          <w:spacing w:val="-4"/>
        </w:rPr>
        <w:t xml:space="preserve"> </w:t>
      </w:r>
      <w:r w:rsidRPr="00280930">
        <w:t>del</w:t>
      </w:r>
      <w:r w:rsidRPr="00280930">
        <w:rPr>
          <w:spacing w:val="-3"/>
        </w:rPr>
        <w:t xml:space="preserve"> </w:t>
      </w:r>
      <w:r w:rsidRPr="00280930">
        <w:t>vehículo.</w:t>
      </w:r>
    </w:p>
    <w:p w14:paraId="196B33C3" w14:textId="77777777" w:rsidR="005E6A47" w:rsidRPr="00280930" w:rsidRDefault="005E6A47" w:rsidP="005E6A47">
      <w:pPr>
        <w:pStyle w:val="Textoindependiente"/>
        <w:spacing w:before="9"/>
      </w:pPr>
    </w:p>
    <w:p w14:paraId="40AD7603" w14:textId="6A431F1E" w:rsidR="005E6A47" w:rsidRDefault="005E6A47" w:rsidP="005E6A47">
      <w:pPr>
        <w:pStyle w:val="Textoindependiente"/>
        <w:spacing w:before="1"/>
        <w:ind w:right="119"/>
        <w:jc w:val="both"/>
      </w:pPr>
      <w:r w:rsidRPr="00280930">
        <w:t>Los</w:t>
      </w:r>
      <w:r w:rsidRPr="00280930">
        <w:rPr>
          <w:spacing w:val="-12"/>
        </w:rPr>
        <w:t xml:space="preserve"> </w:t>
      </w:r>
      <w:r w:rsidRPr="00280930">
        <w:t>contribuyentes</w:t>
      </w:r>
      <w:r w:rsidRPr="00280930">
        <w:rPr>
          <w:spacing w:val="-11"/>
        </w:rPr>
        <w:t xml:space="preserve"> </w:t>
      </w:r>
      <w:r w:rsidRPr="00280930">
        <w:t>pagarán</w:t>
      </w:r>
      <w:r w:rsidRPr="00280930">
        <w:rPr>
          <w:spacing w:val="-12"/>
        </w:rPr>
        <w:t xml:space="preserve"> </w:t>
      </w:r>
      <w:r w:rsidRPr="00280930">
        <w:t>el</w:t>
      </w:r>
      <w:r w:rsidRPr="00280930">
        <w:rPr>
          <w:spacing w:val="-11"/>
        </w:rPr>
        <w:t xml:space="preserve"> </w:t>
      </w:r>
      <w:r w:rsidRPr="00280930">
        <w:t>impuesto</w:t>
      </w:r>
      <w:r w:rsidRPr="00280930">
        <w:rPr>
          <w:spacing w:val="-10"/>
        </w:rPr>
        <w:t xml:space="preserve"> </w:t>
      </w:r>
      <w:r w:rsidRPr="00280930">
        <w:t>por</w:t>
      </w:r>
      <w:r w:rsidRPr="00280930">
        <w:rPr>
          <w:spacing w:val="-13"/>
        </w:rPr>
        <w:t xml:space="preserve"> </w:t>
      </w:r>
      <w:r w:rsidRPr="00280930">
        <w:t>año</w:t>
      </w:r>
      <w:r w:rsidRPr="00280930">
        <w:rPr>
          <w:spacing w:val="-11"/>
        </w:rPr>
        <w:t xml:space="preserve"> </w:t>
      </w:r>
      <w:r w:rsidRPr="00280930">
        <w:t>de</w:t>
      </w:r>
      <w:r w:rsidRPr="00280930">
        <w:rPr>
          <w:spacing w:val="-12"/>
        </w:rPr>
        <w:t xml:space="preserve"> </w:t>
      </w:r>
      <w:r w:rsidRPr="00280930">
        <w:t>calendario</w:t>
      </w:r>
      <w:r w:rsidRPr="00280930">
        <w:rPr>
          <w:spacing w:val="-12"/>
        </w:rPr>
        <w:t xml:space="preserve"> </w:t>
      </w:r>
      <w:r w:rsidRPr="00280930">
        <w:t>durante</w:t>
      </w:r>
      <w:r w:rsidRPr="00280930">
        <w:rPr>
          <w:spacing w:val="-12"/>
        </w:rPr>
        <w:t xml:space="preserve"> </w:t>
      </w:r>
      <w:r w:rsidRPr="00280930">
        <w:t>los</w:t>
      </w:r>
      <w:r w:rsidRPr="00280930">
        <w:rPr>
          <w:spacing w:val="-10"/>
        </w:rPr>
        <w:t xml:space="preserve"> </w:t>
      </w:r>
      <w:r w:rsidRPr="00280930">
        <w:t>tres</w:t>
      </w:r>
      <w:r w:rsidRPr="00280930">
        <w:rPr>
          <w:spacing w:val="-12"/>
        </w:rPr>
        <w:t xml:space="preserve"> </w:t>
      </w:r>
      <w:r w:rsidRPr="00280930">
        <w:t>primeros</w:t>
      </w:r>
      <w:r w:rsidRPr="00280930">
        <w:rPr>
          <w:spacing w:val="-12"/>
        </w:rPr>
        <w:t xml:space="preserve"> </w:t>
      </w:r>
      <w:r w:rsidRPr="00280930">
        <w:t>meses</w:t>
      </w:r>
      <w:r w:rsidRPr="00280930">
        <w:rPr>
          <w:spacing w:val="-11"/>
        </w:rPr>
        <w:t xml:space="preserve"> </w:t>
      </w:r>
      <w:r w:rsidRPr="00280930">
        <w:t>ante</w:t>
      </w:r>
      <w:r w:rsidRPr="00280930">
        <w:rPr>
          <w:spacing w:val="-58"/>
        </w:rPr>
        <w:t xml:space="preserve"> </w:t>
      </w:r>
      <w:r w:rsidRPr="00280930">
        <w:t>la Tesorería Municipal respectiva, no estando obligados a presentar por este impuesto la solicitud</w:t>
      </w:r>
      <w:r w:rsidRPr="00280930">
        <w:rPr>
          <w:spacing w:val="-57"/>
        </w:rPr>
        <w:t xml:space="preserve"> </w:t>
      </w:r>
      <w:r w:rsidRPr="00280930">
        <w:t>de</w:t>
      </w:r>
      <w:r w:rsidRPr="00280930">
        <w:rPr>
          <w:spacing w:val="-2"/>
        </w:rPr>
        <w:t xml:space="preserve"> </w:t>
      </w:r>
      <w:r w:rsidRPr="00280930">
        <w:t>inscripción</w:t>
      </w:r>
      <w:r w:rsidRPr="00280930">
        <w:rPr>
          <w:spacing w:val="-1"/>
        </w:rPr>
        <w:t xml:space="preserve"> </w:t>
      </w:r>
      <w:r w:rsidRPr="00280930">
        <w:t>en</w:t>
      </w:r>
      <w:r w:rsidRPr="00280930">
        <w:rPr>
          <w:spacing w:val="2"/>
        </w:rPr>
        <w:t xml:space="preserve"> </w:t>
      </w:r>
      <w:r w:rsidRPr="00280930">
        <w:t>el</w:t>
      </w:r>
      <w:r w:rsidRPr="00280930">
        <w:rPr>
          <w:spacing w:val="-1"/>
        </w:rPr>
        <w:t xml:space="preserve"> </w:t>
      </w:r>
      <w:r w:rsidRPr="00280930">
        <w:t>registro de</w:t>
      </w:r>
      <w:r w:rsidRPr="00280930">
        <w:rPr>
          <w:spacing w:val="-3"/>
        </w:rPr>
        <w:t xml:space="preserve"> </w:t>
      </w:r>
      <w:r w:rsidRPr="00280930">
        <w:t>empadronamiento</w:t>
      </w:r>
      <w:r w:rsidRPr="00280930">
        <w:rPr>
          <w:spacing w:val="2"/>
        </w:rPr>
        <w:t xml:space="preserve"> </w:t>
      </w:r>
      <w:r w:rsidRPr="00280930">
        <w:t>de</w:t>
      </w:r>
      <w:r w:rsidRPr="00280930">
        <w:rPr>
          <w:spacing w:val="-2"/>
        </w:rPr>
        <w:t xml:space="preserve"> </w:t>
      </w:r>
      <w:r w:rsidRPr="00280930">
        <w:t>la Tesorería</w:t>
      </w:r>
      <w:r w:rsidRPr="00280930">
        <w:rPr>
          <w:spacing w:val="-3"/>
        </w:rPr>
        <w:t xml:space="preserve"> </w:t>
      </w:r>
      <w:r w:rsidRPr="00280930">
        <w:t>Municipal respectiva.</w:t>
      </w:r>
    </w:p>
    <w:p w14:paraId="2C0DAC26" w14:textId="77777777" w:rsidR="000872EE" w:rsidRPr="00280930" w:rsidRDefault="000872EE" w:rsidP="005E6A47">
      <w:pPr>
        <w:pStyle w:val="Textoindependiente"/>
        <w:spacing w:before="1"/>
        <w:ind w:right="119"/>
        <w:jc w:val="both"/>
      </w:pPr>
    </w:p>
    <w:p w14:paraId="0D543290" w14:textId="77777777" w:rsidR="00CD4A29" w:rsidRDefault="00CD4A29" w:rsidP="005E6A47">
      <w:pPr>
        <w:pStyle w:val="Textoindependiente"/>
        <w:spacing w:before="1"/>
        <w:ind w:right="119"/>
        <w:jc w:val="both"/>
      </w:pPr>
    </w:p>
    <w:p w14:paraId="7B4802E3" w14:textId="77777777" w:rsidR="00CD4A29" w:rsidRDefault="00CD4A29" w:rsidP="005E6A47">
      <w:pPr>
        <w:pStyle w:val="Textoindependiente"/>
        <w:spacing w:before="1"/>
        <w:ind w:right="119"/>
        <w:jc w:val="both"/>
      </w:pPr>
    </w:p>
    <w:p w14:paraId="68F8F650" w14:textId="77777777" w:rsidR="00CD4A29" w:rsidRDefault="00CD4A29" w:rsidP="005E6A47">
      <w:pPr>
        <w:pStyle w:val="Textoindependiente"/>
        <w:spacing w:before="1"/>
        <w:ind w:right="119"/>
        <w:jc w:val="both"/>
      </w:pPr>
    </w:p>
    <w:p w14:paraId="6B20B943" w14:textId="77777777" w:rsidR="00CD4A29" w:rsidRDefault="00CD4A29" w:rsidP="005E6A47">
      <w:pPr>
        <w:pStyle w:val="Textoindependiente"/>
        <w:spacing w:before="1"/>
        <w:ind w:right="119"/>
        <w:jc w:val="both"/>
      </w:pPr>
    </w:p>
    <w:p w14:paraId="279F0790" w14:textId="77777777" w:rsidR="00CD4A29" w:rsidRDefault="00CD4A29" w:rsidP="005E6A47">
      <w:pPr>
        <w:pStyle w:val="Textoindependiente"/>
        <w:spacing w:before="1"/>
        <w:ind w:right="119"/>
        <w:jc w:val="both"/>
      </w:pPr>
    </w:p>
    <w:p w14:paraId="4B8671AA" w14:textId="77777777" w:rsidR="00CD4A29" w:rsidRDefault="00CD4A29" w:rsidP="005E6A47">
      <w:pPr>
        <w:pStyle w:val="Textoindependiente"/>
        <w:spacing w:before="1"/>
        <w:ind w:right="119"/>
        <w:jc w:val="both"/>
      </w:pPr>
    </w:p>
    <w:p w14:paraId="068B71AE" w14:textId="77777777" w:rsidR="00CD4A29" w:rsidRDefault="00CD4A29" w:rsidP="005E6A47">
      <w:pPr>
        <w:pStyle w:val="Textoindependiente"/>
        <w:spacing w:before="1"/>
        <w:ind w:right="119"/>
        <w:jc w:val="both"/>
      </w:pPr>
    </w:p>
    <w:p w14:paraId="59953771" w14:textId="7FC36876" w:rsidR="005E6A47" w:rsidRPr="00280930" w:rsidRDefault="005E6A47" w:rsidP="005E6A47">
      <w:pPr>
        <w:pStyle w:val="Textoindependiente"/>
        <w:spacing w:before="1"/>
        <w:ind w:right="119"/>
        <w:jc w:val="both"/>
      </w:pPr>
      <w:r w:rsidRPr="00280930">
        <w:lastRenderedPageBreak/>
        <w:t>Para</w:t>
      </w:r>
      <w:r w:rsidRPr="00280930">
        <w:rPr>
          <w:spacing w:val="-10"/>
        </w:rPr>
        <w:t xml:space="preserve"> </w:t>
      </w:r>
      <w:r w:rsidRPr="00280930">
        <w:t>los</w:t>
      </w:r>
      <w:r w:rsidRPr="00280930">
        <w:rPr>
          <w:spacing w:val="-8"/>
        </w:rPr>
        <w:t xml:space="preserve"> </w:t>
      </w:r>
      <w:r w:rsidRPr="00280930">
        <w:t>efectos</w:t>
      </w:r>
      <w:r w:rsidRPr="00280930">
        <w:rPr>
          <w:spacing w:val="-8"/>
        </w:rPr>
        <w:t xml:space="preserve"> </w:t>
      </w:r>
      <w:r w:rsidRPr="00280930">
        <w:t>de</w:t>
      </w:r>
      <w:r w:rsidRPr="00280930">
        <w:rPr>
          <w:spacing w:val="-10"/>
        </w:rPr>
        <w:t xml:space="preserve"> </w:t>
      </w:r>
      <w:r w:rsidRPr="00280930">
        <w:t>este</w:t>
      </w:r>
      <w:r w:rsidRPr="00280930">
        <w:rPr>
          <w:spacing w:val="-9"/>
        </w:rPr>
        <w:t xml:space="preserve"> </w:t>
      </w:r>
      <w:r w:rsidRPr="00280930">
        <w:t>impuesto,</w:t>
      </w:r>
      <w:r w:rsidRPr="00280930">
        <w:rPr>
          <w:spacing w:val="-8"/>
        </w:rPr>
        <w:t xml:space="preserve"> </w:t>
      </w:r>
      <w:r w:rsidRPr="00280930">
        <w:t>también</w:t>
      </w:r>
      <w:r w:rsidRPr="00280930">
        <w:rPr>
          <w:spacing w:val="-8"/>
        </w:rPr>
        <w:t xml:space="preserve"> </w:t>
      </w:r>
      <w:r w:rsidRPr="00280930">
        <w:t>se</w:t>
      </w:r>
      <w:r w:rsidRPr="00280930">
        <w:rPr>
          <w:spacing w:val="-9"/>
        </w:rPr>
        <w:t xml:space="preserve"> </w:t>
      </w:r>
      <w:r w:rsidRPr="00280930">
        <w:t>considerarán</w:t>
      </w:r>
      <w:r w:rsidRPr="00280930">
        <w:rPr>
          <w:spacing w:val="-9"/>
        </w:rPr>
        <w:t xml:space="preserve"> </w:t>
      </w:r>
      <w:r w:rsidRPr="00280930">
        <w:t>automóviles</w:t>
      </w:r>
      <w:r w:rsidRPr="00280930">
        <w:rPr>
          <w:spacing w:val="-8"/>
        </w:rPr>
        <w:t xml:space="preserve"> </w:t>
      </w:r>
      <w:r w:rsidRPr="00280930">
        <w:t>a</w:t>
      </w:r>
      <w:r w:rsidRPr="00280930">
        <w:rPr>
          <w:spacing w:val="-10"/>
        </w:rPr>
        <w:t xml:space="preserve"> </w:t>
      </w:r>
      <w:r w:rsidRPr="00280930">
        <w:t>los</w:t>
      </w:r>
      <w:r w:rsidRPr="00280930">
        <w:rPr>
          <w:spacing w:val="-8"/>
        </w:rPr>
        <w:t xml:space="preserve"> </w:t>
      </w:r>
      <w:proofErr w:type="spellStart"/>
      <w:r w:rsidRPr="00280930">
        <w:t>omnibuses</w:t>
      </w:r>
      <w:proofErr w:type="spellEnd"/>
      <w:r w:rsidRPr="00280930">
        <w:t>,</w:t>
      </w:r>
      <w:r w:rsidRPr="00280930">
        <w:rPr>
          <w:spacing w:val="-8"/>
        </w:rPr>
        <w:t xml:space="preserve"> </w:t>
      </w:r>
      <w:r w:rsidRPr="00280930">
        <w:t>camiones</w:t>
      </w:r>
      <w:r w:rsidRPr="00280930">
        <w:rPr>
          <w:spacing w:val="-57"/>
        </w:rPr>
        <w:t xml:space="preserve"> </w:t>
      </w:r>
      <w:r w:rsidRPr="00280930">
        <w:t>y</w:t>
      </w:r>
      <w:r w:rsidRPr="00280930">
        <w:rPr>
          <w:spacing w:val="-4"/>
        </w:rPr>
        <w:t xml:space="preserve"> </w:t>
      </w:r>
      <w:r w:rsidRPr="00280930">
        <w:t>tractores no</w:t>
      </w:r>
      <w:r w:rsidRPr="00280930">
        <w:rPr>
          <w:spacing w:val="2"/>
        </w:rPr>
        <w:t xml:space="preserve"> </w:t>
      </w:r>
      <w:r w:rsidRPr="00280930">
        <w:t>agrícolas tipo quinta</w:t>
      </w:r>
      <w:r w:rsidRPr="00280930">
        <w:rPr>
          <w:spacing w:val="-1"/>
        </w:rPr>
        <w:t xml:space="preserve"> </w:t>
      </w:r>
      <w:r w:rsidRPr="00280930">
        <w:t>rueda.</w:t>
      </w:r>
    </w:p>
    <w:p w14:paraId="4C7CC889" w14:textId="77777777" w:rsidR="005E6A47" w:rsidRPr="00280930" w:rsidRDefault="005E6A47" w:rsidP="005E6A47">
      <w:pPr>
        <w:pStyle w:val="Textoindependiente"/>
        <w:ind w:right="121"/>
        <w:jc w:val="both"/>
      </w:pPr>
      <w:r w:rsidRPr="00280930">
        <w:t>Tratándose del Impuesto Municipal sobre Tenencia o Uso de Vehículos se pagarán conforme a la</w:t>
      </w:r>
      <w:r w:rsidRPr="00280930">
        <w:rPr>
          <w:spacing w:val="-57"/>
        </w:rPr>
        <w:t xml:space="preserve"> </w:t>
      </w:r>
      <w:r w:rsidRPr="00280930">
        <w:t>siguiente</w:t>
      </w:r>
      <w:r w:rsidRPr="00280930">
        <w:rPr>
          <w:spacing w:val="-2"/>
        </w:rPr>
        <w:t xml:space="preserve"> </w:t>
      </w:r>
      <w:r w:rsidRPr="00280930">
        <w:t>tarifa:</w:t>
      </w:r>
    </w:p>
    <w:p w14:paraId="5093541C" w14:textId="77777777" w:rsidR="005E6A47" w:rsidRPr="00280930" w:rsidRDefault="005E6A47" w:rsidP="005E6A47">
      <w:pPr>
        <w:pStyle w:val="Ttulo1"/>
        <w:tabs>
          <w:tab w:val="left" w:pos="6833"/>
        </w:tabs>
        <w:spacing w:before="90"/>
        <w:ind w:left="1168"/>
      </w:pPr>
      <w:r w:rsidRPr="00280930">
        <w:t>TIPO</w:t>
      </w:r>
      <w:r w:rsidRPr="00280930">
        <w:rPr>
          <w:spacing w:val="1"/>
        </w:rPr>
        <w:t xml:space="preserve"> </w:t>
      </w:r>
      <w:r w:rsidRPr="00280930">
        <w:t>DE</w:t>
      </w:r>
      <w:r w:rsidRPr="00280930">
        <w:rPr>
          <w:spacing w:val="-1"/>
        </w:rPr>
        <w:t xml:space="preserve"> </w:t>
      </w:r>
      <w:r w:rsidRPr="00280930">
        <w:t>VEHICULO</w:t>
      </w:r>
      <w:r w:rsidRPr="00280930">
        <w:rPr>
          <w:spacing w:val="-1"/>
        </w:rPr>
        <w:t xml:space="preserve"> </w:t>
      </w:r>
      <w:r w:rsidRPr="00280930">
        <w:t>AUTOMOVILES</w:t>
      </w:r>
      <w:r w:rsidRPr="00280930">
        <w:tab/>
        <w:t>CUOTAS</w:t>
      </w:r>
    </w:p>
    <w:p w14:paraId="3F0E9BA0" w14:textId="77777777" w:rsidR="005E6A47" w:rsidRPr="00280930" w:rsidRDefault="005E6A47" w:rsidP="005E6A47">
      <w:pPr>
        <w:pStyle w:val="Textoindependiente"/>
        <w:spacing w:before="4"/>
        <w:rPr>
          <w:b/>
        </w:rPr>
      </w:pPr>
    </w:p>
    <w:p w14:paraId="2E7520B8" w14:textId="77777777" w:rsidR="005E6A47" w:rsidRPr="00280930" w:rsidRDefault="005E6A47" w:rsidP="005E6A47">
      <w:pPr>
        <w:pStyle w:val="Textoindependiente"/>
        <w:tabs>
          <w:tab w:val="left" w:pos="6833"/>
        </w:tabs>
        <w:ind w:left="459"/>
        <w:rPr>
          <w:spacing w:val="60"/>
        </w:rPr>
      </w:pPr>
      <w:r w:rsidRPr="00280930">
        <w:t xml:space="preserve">4 </w:t>
      </w:r>
      <w:proofErr w:type="gramStart"/>
      <w:r w:rsidRPr="00280930">
        <w:t>Cilindros</w:t>
      </w:r>
      <w:proofErr w:type="gramEnd"/>
      <w:r w:rsidRPr="00280930">
        <w:tab/>
        <w:t>$ 84.53</w:t>
      </w:r>
    </w:p>
    <w:p w14:paraId="5E74F348" w14:textId="77777777" w:rsidR="005E6A47" w:rsidRPr="00280930" w:rsidRDefault="005E6A47" w:rsidP="005E6A47">
      <w:pPr>
        <w:pStyle w:val="Textoindependiente"/>
        <w:tabs>
          <w:tab w:val="left" w:pos="6833"/>
        </w:tabs>
        <w:ind w:left="460"/>
      </w:pPr>
      <w:r w:rsidRPr="00280930">
        <w:t xml:space="preserve">6 </w:t>
      </w:r>
      <w:proofErr w:type="gramStart"/>
      <w:r w:rsidRPr="00280930">
        <w:t>Cilindros</w:t>
      </w:r>
      <w:proofErr w:type="gramEnd"/>
      <w:r w:rsidRPr="00280930">
        <w:tab/>
        <w:t>$161.57</w:t>
      </w:r>
    </w:p>
    <w:p w14:paraId="47A5F316" w14:textId="77777777" w:rsidR="005E6A47" w:rsidRPr="00280930" w:rsidRDefault="005E6A47" w:rsidP="005E6A47">
      <w:pPr>
        <w:pStyle w:val="Textoindependiente"/>
        <w:tabs>
          <w:tab w:val="left" w:pos="6833"/>
        </w:tabs>
        <w:spacing w:before="21"/>
        <w:ind w:left="460"/>
      </w:pPr>
      <w:r w:rsidRPr="00280930">
        <w:t xml:space="preserve">8 </w:t>
      </w:r>
      <w:proofErr w:type="gramStart"/>
      <w:r w:rsidRPr="00280930">
        <w:t>Cilindros</w:t>
      </w:r>
      <w:proofErr w:type="gramEnd"/>
      <w:r w:rsidRPr="00280930">
        <w:tab/>
        <w:t>$194.74</w:t>
      </w:r>
    </w:p>
    <w:p w14:paraId="446B7C57" w14:textId="77777777" w:rsidR="005E6A47" w:rsidRPr="00280930" w:rsidRDefault="005E6A47" w:rsidP="005E6A47">
      <w:pPr>
        <w:pStyle w:val="Textoindependiente"/>
        <w:tabs>
          <w:tab w:val="left" w:pos="6833"/>
        </w:tabs>
        <w:spacing w:before="23"/>
        <w:ind w:left="460"/>
      </w:pPr>
      <w:r w:rsidRPr="00280930">
        <w:t>Camiones</w:t>
      </w:r>
      <w:r w:rsidRPr="00280930">
        <w:rPr>
          <w:spacing w:val="-1"/>
        </w:rPr>
        <w:t xml:space="preserve"> </w:t>
      </w:r>
      <w:r w:rsidRPr="00280930">
        <w:t>pick</w:t>
      </w:r>
      <w:r w:rsidRPr="00280930">
        <w:rPr>
          <w:spacing w:val="-1"/>
        </w:rPr>
        <w:t xml:space="preserve"> </w:t>
      </w:r>
      <w:r w:rsidRPr="00280930">
        <w:t>up</w:t>
      </w:r>
      <w:r w:rsidRPr="00280930">
        <w:tab/>
        <w:t>$ 84.53</w:t>
      </w:r>
    </w:p>
    <w:p w14:paraId="6A8DFE47" w14:textId="77777777" w:rsidR="005E6A47" w:rsidRPr="00280930" w:rsidRDefault="005E6A47" w:rsidP="005E6A47">
      <w:pPr>
        <w:pStyle w:val="Textoindependiente"/>
        <w:spacing w:before="21"/>
        <w:ind w:left="460"/>
      </w:pPr>
      <w:r w:rsidRPr="00280930">
        <w:t>Vehículos</w:t>
      </w:r>
      <w:r w:rsidRPr="00280930">
        <w:rPr>
          <w:spacing w:val="-1"/>
        </w:rPr>
        <w:t xml:space="preserve"> </w:t>
      </w:r>
      <w:r w:rsidRPr="00280930">
        <w:t>con</w:t>
      </w:r>
      <w:r w:rsidRPr="00280930">
        <w:rPr>
          <w:spacing w:val="-1"/>
        </w:rPr>
        <w:t xml:space="preserve"> </w:t>
      </w:r>
      <w:r w:rsidRPr="00280930">
        <w:t>peso</w:t>
      </w:r>
      <w:r w:rsidRPr="00280930">
        <w:rPr>
          <w:spacing w:val="-1"/>
        </w:rPr>
        <w:t xml:space="preserve"> </w:t>
      </w:r>
      <w:r w:rsidRPr="00280930">
        <w:t>vehicular</w:t>
      </w:r>
      <w:r w:rsidRPr="00280930">
        <w:rPr>
          <w:spacing w:val="2"/>
        </w:rPr>
        <w:t xml:space="preserve"> </w:t>
      </w:r>
      <w:r w:rsidRPr="00280930">
        <w:t>y</w:t>
      </w:r>
      <w:r w:rsidRPr="00280930">
        <w:rPr>
          <w:spacing w:val="-6"/>
        </w:rPr>
        <w:t xml:space="preserve"> </w:t>
      </w:r>
      <w:r w:rsidRPr="00280930">
        <w:t>con</w:t>
      </w:r>
      <w:r w:rsidRPr="00280930">
        <w:rPr>
          <w:spacing w:val="1"/>
        </w:rPr>
        <w:t xml:space="preserve"> </w:t>
      </w:r>
      <w:r w:rsidRPr="00280930">
        <w:t>capacidad</w:t>
      </w:r>
    </w:p>
    <w:p w14:paraId="6460E07A" w14:textId="77777777" w:rsidR="005E6A47" w:rsidRPr="00280930" w:rsidRDefault="005E6A47" w:rsidP="005E6A47">
      <w:pPr>
        <w:pStyle w:val="Textoindependiente"/>
        <w:tabs>
          <w:tab w:val="left" w:pos="6833"/>
        </w:tabs>
        <w:spacing w:before="22"/>
        <w:ind w:left="460"/>
      </w:pPr>
      <w:r w:rsidRPr="00280930">
        <w:t>de</w:t>
      </w:r>
      <w:r w:rsidRPr="00280930">
        <w:rPr>
          <w:spacing w:val="-2"/>
        </w:rPr>
        <w:t xml:space="preserve"> </w:t>
      </w:r>
      <w:r w:rsidRPr="00280930">
        <w:t>carga</w:t>
      </w:r>
      <w:r w:rsidRPr="00280930">
        <w:rPr>
          <w:spacing w:val="-1"/>
        </w:rPr>
        <w:t xml:space="preserve"> </w:t>
      </w:r>
      <w:r w:rsidRPr="00280930">
        <w:t>hasta 8</w:t>
      </w:r>
      <w:r w:rsidRPr="00280930">
        <w:rPr>
          <w:spacing w:val="-1"/>
        </w:rPr>
        <w:t xml:space="preserve"> </w:t>
      </w:r>
      <w:r w:rsidRPr="00280930">
        <w:t>Toneladas</w:t>
      </w:r>
      <w:r w:rsidRPr="00280930">
        <w:tab/>
        <w:t>$</w:t>
      </w:r>
      <w:r w:rsidRPr="00280930">
        <w:rPr>
          <w:spacing w:val="1"/>
        </w:rPr>
        <w:t>101.65</w:t>
      </w:r>
    </w:p>
    <w:p w14:paraId="73909DBB" w14:textId="77777777" w:rsidR="005E6A47" w:rsidRPr="00280930" w:rsidRDefault="005E6A47" w:rsidP="005E6A47">
      <w:pPr>
        <w:pStyle w:val="Textoindependiente"/>
        <w:spacing w:before="21"/>
        <w:ind w:left="460"/>
      </w:pPr>
      <w:r w:rsidRPr="00280930">
        <w:t>Vehículos</w:t>
      </w:r>
      <w:r w:rsidRPr="00280930">
        <w:rPr>
          <w:spacing w:val="-1"/>
        </w:rPr>
        <w:t xml:space="preserve"> </w:t>
      </w:r>
      <w:r w:rsidRPr="00280930">
        <w:t>con</w:t>
      </w:r>
      <w:r w:rsidRPr="00280930">
        <w:rPr>
          <w:spacing w:val="-1"/>
        </w:rPr>
        <w:t xml:space="preserve"> </w:t>
      </w:r>
      <w:r w:rsidRPr="00280930">
        <w:t>peso</w:t>
      </w:r>
      <w:r w:rsidRPr="00280930">
        <w:rPr>
          <w:spacing w:val="-1"/>
        </w:rPr>
        <w:t xml:space="preserve"> </w:t>
      </w:r>
      <w:r w:rsidRPr="00280930">
        <w:t>vehicular</w:t>
      </w:r>
      <w:r w:rsidRPr="00280930">
        <w:rPr>
          <w:spacing w:val="2"/>
        </w:rPr>
        <w:t xml:space="preserve"> </w:t>
      </w:r>
      <w:r w:rsidRPr="00280930">
        <w:t>y</w:t>
      </w:r>
      <w:r w:rsidRPr="00280930">
        <w:rPr>
          <w:spacing w:val="-6"/>
        </w:rPr>
        <w:t xml:space="preserve"> </w:t>
      </w:r>
      <w:r w:rsidRPr="00280930">
        <w:t>con</w:t>
      </w:r>
      <w:r w:rsidRPr="00280930">
        <w:rPr>
          <w:spacing w:val="1"/>
        </w:rPr>
        <w:t xml:space="preserve"> </w:t>
      </w:r>
      <w:r w:rsidRPr="00280930">
        <w:t>capacidad</w:t>
      </w:r>
    </w:p>
    <w:p w14:paraId="0E0000FA" w14:textId="77777777" w:rsidR="005E6A47" w:rsidRPr="00280930" w:rsidRDefault="005E6A47" w:rsidP="005E6A47">
      <w:pPr>
        <w:pStyle w:val="Textoindependiente"/>
        <w:tabs>
          <w:tab w:val="left" w:pos="6833"/>
        </w:tabs>
        <w:spacing w:before="22"/>
        <w:ind w:left="460"/>
      </w:pPr>
      <w:r w:rsidRPr="00280930">
        <w:t>de</w:t>
      </w:r>
      <w:r w:rsidRPr="00280930">
        <w:rPr>
          <w:spacing w:val="-2"/>
        </w:rPr>
        <w:t xml:space="preserve"> </w:t>
      </w:r>
      <w:r w:rsidRPr="00280930">
        <w:t>carga</w:t>
      </w:r>
      <w:r w:rsidRPr="00280930">
        <w:rPr>
          <w:spacing w:val="-2"/>
        </w:rPr>
        <w:t xml:space="preserve"> </w:t>
      </w:r>
      <w:r w:rsidRPr="00280930">
        <w:t>mayor</w:t>
      </w:r>
      <w:r w:rsidRPr="00280930">
        <w:rPr>
          <w:spacing w:val="1"/>
        </w:rPr>
        <w:t xml:space="preserve"> </w:t>
      </w:r>
      <w:r w:rsidRPr="00280930">
        <w:t>a</w:t>
      </w:r>
      <w:r w:rsidRPr="00280930">
        <w:rPr>
          <w:spacing w:val="-2"/>
        </w:rPr>
        <w:t xml:space="preserve"> </w:t>
      </w:r>
      <w:r w:rsidRPr="00280930">
        <w:t>8 Toneladas</w:t>
      </w:r>
      <w:r w:rsidRPr="00280930">
        <w:tab/>
        <w:t>$140.17</w:t>
      </w:r>
    </w:p>
    <w:p w14:paraId="31323BFB" w14:textId="77777777" w:rsidR="005E6A47" w:rsidRPr="00280930" w:rsidRDefault="005E6A47" w:rsidP="005E6A47">
      <w:pPr>
        <w:pStyle w:val="Textoindependiente"/>
        <w:spacing w:before="22"/>
        <w:ind w:left="460" w:right="5099"/>
      </w:pPr>
      <w:r w:rsidRPr="00280930">
        <w:t>Tractores no agrícolas tipo quinta rueda</w:t>
      </w:r>
      <w:r w:rsidRPr="00280930">
        <w:rPr>
          <w:spacing w:val="1"/>
        </w:rPr>
        <w:t xml:space="preserve"> </w:t>
      </w:r>
      <w:r w:rsidRPr="00280930">
        <w:t>incluyendo</w:t>
      </w:r>
      <w:r w:rsidRPr="00280930">
        <w:rPr>
          <w:spacing w:val="-7"/>
        </w:rPr>
        <w:t xml:space="preserve"> </w:t>
      </w:r>
      <w:r w:rsidRPr="00280930">
        <w:t>minibuses,</w:t>
      </w:r>
      <w:r w:rsidRPr="00280930">
        <w:rPr>
          <w:spacing w:val="-6"/>
        </w:rPr>
        <w:t xml:space="preserve"> </w:t>
      </w:r>
      <w:r w:rsidRPr="00280930">
        <w:t>microbuses,</w:t>
      </w:r>
      <w:r w:rsidRPr="00280930">
        <w:rPr>
          <w:spacing w:val="-6"/>
        </w:rPr>
        <w:t xml:space="preserve"> </w:t>
      </w:r>
      <w:r w:rsidRPr="00280930">
        <w:t>autobuses</w:t>
      </w:r>
      <w:r w:rsidRPr="00280930">
        <w:rPr>
          <w:spacing w:val="-57"/>
        </w:rPr>
        <w:t xml:space="preserve"> </w:t>
      </w:r>
      <w:r w:rsidRPr="00280930">
        <w:t>y</w:t>
      </w:r>
      <w:r w:rsidRPr="00280930">
        <w:rPr>
          <w:spacing w:val="-4"/>
        </w:rPr>
        <w:t xml:space="preserve"> </w:t>
      </w:r>
      <w:r w:rsidRPr="00280930">
        <w:t>demás vehículos</w:t>
      </w:r>
      <w:r w:rsidRPr="00280930">
        <w:rPr>
          <w:spacing w:val="-1"/>
        </w:rPr>
        <w:t xml:space="preserve"> </w:t>
      </w:r>
      <w:r w:rsidRPr="00280930">
        <w:t>destinados al</w:t>
      </w:r>
      <w:r w:rsidRPr="00280930">
        <w:rPr>
          <w:spacing w:val="-1"/>
        </w:rPr>
        <w:t xml:space="preserve"> </w:t>
      </w:r>
      <w:r w:rsidRPr="00280930">
        <w:t>transporte</w:t>
      </w:r>
    </w:p>
    <w:p w14:paraId="6F33D8C2" w14:textId="77777777" w:rsidR="005E6A47" w:rsidRPr="00280930" w:rsidRDefault="005E6A47" w:rsidP="005E6A47">
      <w:pPr>
        <w:pStyle w:val="Textoindependiente"/>
        <w:tabs>
          <w:tab w:val="left" w:pos="6833"/>
        </w:tabs>
        <w:spacing w:before="1"/>
        <w:ind w:left="460"/>
      </w:pPr>
      <w:r w:rsidRPr="00280930">
        <w:t>de</w:t>
      </w:r>
      <w:r w:rsidRPr="00280930">
        <w:rPr>
          <w:spacing w:val="-2"/>
        </w:rPr>
        <w:t xml:space="preserve"> </w:t>
      </w:r>
      <w:r w:rsidRPr="00280930">
        <w:t>carga</w:t>
      </w:r>
      <w:r w:rsidRPr="00280930">
        <w:rPr>
          <w:spacing w:val="3"/>
        </w:rPr>
        <w:t xml:space="preserve"> </w:t>
      </w:r>
      <w:r w:rsidRPr="00280930">
        <w:t>y</w:t>
      </w:r>
      <w:r w:rsidRPr="00280930">
        <w:rPr>
          <w:spacing w:val="-5"/>
        </w:rPr>
        <w:t xml:space="preserve"> </w:t>
      </w:r>
      <w:r w:rsidRPr="00280930">
        <w:t>pasaje</w:t>
      </w:r>
      <w:r w:rsidRPr="00280930">
        <w:tab/>
        <w:t>$237.54</w:t>
      </w:r>
    </w:p>
    <w:p w14:paraId="330F7CBE" w14:textId="77777777" w:rsidR="005E6A47" w:rsidRPr="00280930" w:rsidRDefault="005E6A47" w:rsidP="005E6A47">
      <w:pPr>
        <w:pStyle w:val="Textoindependiente"/>
        <w:tabs>
          <w:tab w:val="left" w:pos="6833"/>
          <w:tab w:val="left" w:pos="7193"/>
        </w:tabs>
        <w:spacing w:before="21"/>
        <w:ind w:left="460"/>
      </w:pPr>
      <w:r w:rsidRPr="00280930">
        <w:t>Motocicletas</w:t>
      </w:r>
      <w:r w:rsidRPr="00280930">
        <w:rPr>
          <w:spacing w:val="-1"/>
        </w:rPr>
        <w:t xml:space="preserve"> </w:t>
      </w:r>
      <w:r w:rsidRPr="00280930">
        <w:t>hasta</w:t>
      </w:r>
      <w:r w:rsidRPr="00280930">
        <w:rPr>
          <w:spacing w:val="-1"/>
        </w:rPr>
        <w:t xml:space="preserve"> </w:t>
      </w:r>
      <w:r w:rsidRPr="00280930">
        <w:t>de</w:t>
      </w:r>
      <w:r w:rsidRPr="00280930">
        <w:rPr>
          <w:spacing w:val="-2"/>
        </w:rPr>
        <w:t xml:space="preserve"> </w:t>
      </w:r>
      <w:r w:rsidRPr="00280930">
        <w:t>250</w:t>
      </w:r>
      <w:r w:rsidRPr="00280930">
        <w:rPr>
          <w:spacing w:val="-1"/>
        </w:rPr>
        <w:t xml:space="preserve"> </w:t>
      </w:r>
      <w:r w:rsidRPr="00280930">
        <w:t>cm3</w:t>
      </w:r>
      <w:r w:rsidRPr="00280930">
        <w:tab/>
        <w:t>$</w:t>
      </w:r>
      <w:r w:rsidRPr="00280930">
        <w:tab/>
        <w:t>3.21</w:t>
      </w:r>
    </w:p>
    <w:p w14:paraId="74315F02" w14:textId="77777777" w:rsidR="005E6A47" w:rsidRPr="00280930" w:rsidRDefault="005E6A47" w:rsidP="005E6A47">
      <w:pPr>
        <w:pStyle w:val="Textoindependiente"/>
        <w:tabs>
          <w:tab w:val="left" w:pos="6833"/>
        </w:tabs>
        <w:spacing w:before="22"/>
        <w:ind w:left="460"/>
      </w:pPr>
      <w:r w:rsidRPr="00280930">
        <w:t>De</w:t>
      </w:r>
      <w:r w:rsidRPr="00280930">
        <w:rPr>
          <w:spacing w:val="-3"/>
        </w:rPr>
        <w:t xml:space="preserve"> </w:t>
      </w:r>
      <w:r w:rsidRPr="00280930">
        <w:t>251 a</w:t>
      </w:r>
      <w:r w:rsidRPr="00280930">
        <w:rPr>
          <w:spacing w:val="-1"/>
        </w:rPr>
        <w:t xml:space="preserve"> </w:t>
      </w:r>
      <w:r w:rsidRPr="00280930">
        <w:t>500 cm3</w:t>
      </w:r>
      <w:r w:rsidRPr="00280930">
        <w:tab/>
        <w:t>$</w:t>
      </w:r>
      <w:r w:rsidRPr="00280930">
        <w:rPr>
          <w:spacing w:val="60"/>
        </w:rPr>
        <w:t xml:space="preserve"> </w:t>
      </w:r>
      <w:bookmarkStart w:id="0" w:name="_Hlk120370800"/>
      <w:r w:rsidRPr="00280930">
        <w:t>22.47</w:t>
      </w:r>
      <w:bookmarkEnd w:id="0"/>
    </w:p>
    <w:p w14:paraId="2516D5B3" w14:textId="77777777" w:rsidR="005E6A47" w:rsidRPr="00280930" w:rsidRDefault="005E6A47" w:rsidP="005E6A47">
      <w:pPr>
        <w:pStyle w:val="Textoindependiente"/>
        <w:tabs>
          <w:tab w:val="left" w:pos="6833"/>
        </w:tabs>
        <w:spacing w:before="22"/>
        <w:ind w:left="460"/>
      </w:pPr>
      <w:r w:rsidRPr="00280930">
        <w:t>De</w:t>
      </w:r>
      <w:r w:rsidRPr="00280930">
        <w:rPr>
          <w:spacing w:val="-3"/>
        </w:rPr>
        <w:t xml:space="preserve"> </w:t>
      </w:r>
      <w:r w:rsidRPr="00280930">
        <w:t>501 a</w:t>
      </w:r>
      <w:r w:rsidRPr="00280930">
        <w:rPr>
          <w:spacing w:val="-1"/>
        </w:rPr>
        <w:t xml:space="preserve"> </w:t>
      </w:r>
      <w:r w:rsidRPr="00280930">
        <w:t>750 cm3</w:t>
      </w:r>
      <w:r w:rsidRPr="00280930">
        <w:tab/>
        <w:t>$</w:t>
      </w:r>
      <w:r w:rsidRPr="00280930">
        <w:rPr>
          <w:spacing w:val="60"/>
        </w:rPr>
        <w:t xml:space="preserve"> </w:t>
      </w:r>
      <w:r w:rsidRPr="00280930">
        <w:t>40.66</w:t>
      </w:r>
    </w:p>
    <w:p w14:paraId="7811052C" w14:textId="77777777" w:rsidR="005E6A47" w:rsidRPr="00280930" w:rsidRDefault="005E6A47" w:rsidP="005E6A47">
      <w:pPr>
        <w:pStyle w:val="Textoindependiente"/>
        <w:tabs>
          <w:tab w:val="left" w:pos="6833"/>
        </w:tabs>
        <w:spacing w:before="22"/>
        <w:ind w:left="460"/>
      </w:pPr>
      <w:r w:rsidRPr="00280930">
        <w:t>De</w:t>
      </w:r>
      <w:r w:rsidRPr="00280930">
        <w:rPr>
          <w:spacing w:val="-3"/>
        </w:rPr>
        <w:t xml:space="preserve"> </w:t>
      </w:r>
      <w:r w:rsidRPr="00280930">
        <w:t>751 a</w:t>
      </w:r>
      <w:r w:rsidRPr="00280930">
        <w:rPr>
          <w:spacing w:val="-1"/>
        </w:rPr>
        <w:t xml:space="preserve"> </w:t>
      </w:r>
      <w:r w:rsidRPr="00280930">
        <w:t>1000 cm3</w:t>
      </w:r>
      <w:r w:rsidRPr="00280930">
        <w:tab/>
        <w:t>$</w:t>
      </w:r>
      <w:r w:rsidRPr="00280930">
        <w:rPr>
          <w:spacing w:val="60"/>
        </w:rPr>
        <w:t xml:space="preserve"> </w:t>
      </w:r>
      <w:r w:rsidRPr="00280930">
        <w:t>78.11</w:t>
      </w:r>
    </w:p>
    <w:p w14:paraId="40005E53" w14:textId="77777777" w:rsidR="005E6A47" w:rsidRPr="00280930" w:rsidRDefault="005E6A47" w:rsidP="005E6A47">
      <w:pPr>
        <w:pStyle w:val="Textoindependiente"/>
        <w:tabs>
          <w:tab w:val="left" w:pos="6833"/>
        </w:tabs>
        <w:spacing w:before="21"/>
        <w:ind w:left="460"/>
      </w:pPr>
      <w:r w:rsidRPr="00280930">
        <w:t>De</w:t>
      </w:r>
      <w:r w:rsidRPr="00280930">
        <w:rPr>
          <w:spacing w:val="-3"/>
        </w:rPr>
        <w:t xml:space="preserve"> </w:t>
      </w:r>
      <w:r w:rsidRPr="00280930">
        <w:t>1001 en adelante</w:t>
      </w:r>
      <w:r w:rsidRPr="00280930">
        <w:tab/>
        <w:t>$119.08</w:t>
      </w:r>
    </w:p>
    <w:p w14:paraId="692F5B02" w14:textId="77777777" w:rsidR="005E6A47" w:rsidRPr="00280930" w:rsidRDefault="005E6A47" w:rsidP="005E6A47">
      <w:pPr>
        <w:pStyle w:val="Textoindependiente"/>
        <w:spacing w:before="2"/>
      </w:pPr>
    </w:p>
    <w:p w14:paraId="56AB2325" w14:textId="77777777" w:rsidR="001B15D6" w:rsidRDefault="005E6A47" w:rsidP="001B15D6">
      <w:pPr>
        <w:jc w:val="center"/>
        <w:rPr>
          <w:b/>
          <w:bCs/>
          <w:sz w:val="24"/>
          <w:szCs w:val="24"/>
        </w:rPr>
      </w:pPr>
      <w:r w:rsidRPr="001B15D6">
        <w:rPr>
          <w:b/>
          <w:bCs/>
          <w:sz w:val="24"/>
          <w:szCs w:val="24"/>
        </w:rPr>
        <w:t>CAPÍTULO SEGUNDO</w:t>
      </w:r>
    </w:p>
    <w:p w14:paraId="58C35928" w14:textId="07294E3D" w:rsidR="005E6A47" w:rsidRPr="001B15D6" w:rsidRDefault="005E6A47" w:rsidP="001B15D6">
      <w:pPr>
        <w:jc w:val="center"/>
        <w:rPr>
          <w:b/>
          <w:bCs/>
          <w:sz w:val="24"/>
          <w:szCs w:val="24"/>
        </w:rPr>
      </w:pPr>
      <w:r w:rsidRPr="001B15D6">
        <w:rPr>
          <w:b/>
          <w:bCs/>
          <w:sz w:val="24"/>
          <w:szCs w:val="24"/>
        </w:rPr>
        <w:t>DE LOS DERECHOS</w:t>
      </w:r>
    </w:p>
    <w:p w14:paraId="59402FEB" w14:textId="77777777" w:rsidR="005E6A47" w:rsidRPr="001B15D6" w:rsidRDefault="005E6A47" w:rsidP="001B15D6">
      <w:pPr>
        <w:jc w:val="center"/>
        <w:rPr>
          <w:b/>
          <w:bCs/>
          <w:sz w:val="24"/>
          <w:szCs w:val="24"/>
        </w:rPr>
      </w:pPr>
    </w:p>
    <w:p w14:paraId="0E7B22CA" w14:textId="77777777" w:rsidR="005E6A47" w:rsidRPr="001B15D6" w:rsidRDefault="005E6A47" w:rsidP="001B15D6">
      <w:pPr>
        <w:jc w:val="center"/>
        <w:rPr>
          <w:b/>
          <w:bCs/>
          <w:sz w:val="24"/>
          <w:szCs w:val="24"/>
        </w:rPr>
      </w:pPr>
      <w:r w:rsidRPr="001B15D6">
        <w:rPr>
          <w:b/>
          <w:bCs/>
          <w:sz w:val="24"/>
          <w:szCs w:val="24"/>
        </w:rPr>
        <w:t>SECCIÓN I</w:t>
      </w:r>
    </w:p>
    <w:p w14:paraId="24F25FC0" w14:textId="77777777" w:rsidR="005E6A47" w:rsidRPr="001B15D6" w:rsidRDefault="005E6A47" w:rsidP="001B15D6">
      <w:pPr>
        <w:jc w:val="center"/>
        <w:rPr>
          <w:b/>
          <w:bCs/>
          <w:sz w:val="24"/>
          <w:szCs w:val="24"/>
        </w:rPr>
      </w:pPr>
      <w:r w:rsidRPr="001B15D6">
        <w:rPr>
          <w:b/>
          <w:bCs/>
          <w:sz w:val="24"/>
          <w:szCs w:val="24"/>
        </w:rPr>
        <w:t>POR SERVICIOS DE AGUA POTABLE Y ALCANTARILLADO</w:t>
      </w:r>
    </w:p>
    <w:p w14:paraId="0D7CBBE6" w14:textId="77777777" w:rsidR="001B15D6" w:rsidRDefault="001B15D6" w:rsidP="001B15D6">
      <w:pPr>
        <w:jc w:val="both"/>
        <w:rPr>
          <w:b/>
          <w:bCs/>
          <w:sz w:val="24"/>
          <w:szCs w:val="24"/>
        </w:rPr>
      </w:pPr>
    </w:p>
    <w:p w14:paraId="0F3DBD06" w14:textId="77777777" w:rsidR="000872EE" w:rsidRDefault="005E6A47" w:rsidP="001B15D6">
      <w:pPr>
        <w:jc w:val="center"/>
        <w:rPr>
          <w:b/>
          <w:bCs/>
          <w:sz w:val="24"/>
          <w:szCs w:val="24"/>
        </w:rPr>
      </w:pPr>
      <w:r w:rsidRPr="001B15D6">
        <w:rPr>
          <w:b/>
          <w:bCs/>
          <w:sz w:val="24"/>
          <w:szCs w:val="24"/>
        </w:rPr>
        <w:t xml:space="preserve">Para los efectos de esta </w:t>
      </w:r>
      <w:r w:rsidR="000872EE">
        <w:rPr>
          <w:b/>
          <w:bCs/>
          <w:sz w:val="24"/>
          <w:szCs w:val="24"/>
        </w:rPr>
        <w:t>s</w:t>
      </w:r>
      <w:r w:rsidRPr="001B15D6">
        <w:rPr>
          <w:b/>
          <w:bCs/>
          <w:sz w:val="24"/>
          <w:szCs w:val="24"/>
        </w:rPr>
        <w:t>ección</w:t>
      </w:r>
      <w:r w:rsidR="000872EE">
        <w:rPr>
          <w:b/>
          <w:bCs/>
          <w:sz w:val="24"/>
          <w:szCs w:val="24"/>
        </w:rPr>
        <w:t xml:space="preserve">, </w:t>
      </w:r>
      <w:r w:rsidRPr="001B15D6">
        <w:rPr>
          <w:b/>
          <w:bCs/>
          <w:sz w:val="24"/>
          <w:szCs w:val="24"/>
        </w:rPr>
        <w:t xml:space="preserve">se entenderá por Ley </w:t>
      </w:r>
    </w:p>
    <w:p w14:paraId="014FFD5B" w14:textId="613568DB" w:rsidR="005E6A47" w:rsidRPr="001B15D6" w:rsidRDefault="005E6A47" w:rsidP="001B15D6">
      <w:pPr>
        <w:jc w:val="center"/>
        <w:rPr>
          <w:b/>
          <w:bCs/>
          <w:sz w:val="24"/>
          <w:szCs w:val="24"/>
        </w:rPr>
      </w:pPr>
      <w:r w:rsidRPr="001B15D6">
        <w:rPr>
          <w:b/>
          <w:bCs/>
          <w:sz w:val="24"/>
          <w:szCs w:val="24"/>
        </w:rPr>
        <w:t xml:space="preserve">la </w:t>
      </w:r>
      <w:r w:rsidR="000872EE">
        <w:rPr>
          <w:b/>
          <w:bCs/>
          <w:sz w:val="24"/>
          <w:szCs w:val="24"/>
        </w:rPr>
        <w:t xml:space="preserve">Ley </w:t>
      </w:r>
      <w:r w:rsidRPr="001B15D6">
        <w:rPr>
          <w:b/>
          <w:bCs/>
          <w:sz w:val="24"/>
          <w:szCs w:val="24"/>
        </w:rPr>
        <w:t>número 249 de Agua del Estado de Sonora</w:t>
      </w:r>
      <w:r w:rsidR="001B15D6">
        <w:rPr>
          <w:b/>
          <w:bCs/>
          <w:sz w:val="24"/>
          <w:szCs w:val="24"/>
        </w:rPr>
        <w:t>.</w:t>
      </w:r>
    </w:p>
    <w:p w14:paraId="74B72CCD" w14:textId="77777777" w:rsidR="005E6A47" w:rsidRPr="00280930" w:rsidRDefault="005E6A47" w:rsidP="005E6A47">
      <w:pPr>
        <w:pStyle w:val="Textoindependiente"/>
        <w:spacing w:before="4"/>
        <w:rPr>
          <w:b/>
        </w:rPr>
      </w:pPr>
    </w:p>
    <w:p w14:paraId="323E9CC6" w14:textId="590482FB" w:rsidR="005E6A47" w:rsidRPr="00280930" w:rsidRDefault="005E6A47" w:rsidP="005E6A47">
      <w:pPr>
        <w:pStyle w:val="Textoindependiente"/>
        <w:ind w:right="115"/>
      </w:pPr>
      <w:r w:rsidRPr="00280930">
        <w:rPr>
          <w:b/>
        </w:rPr>
        <w:t>Artículo</w:t>
      </w:r>
      <w:r w:rsidRPr="00280930">
        <w:rPr>
          <w:b/>
          <w:spacing w:val="-2"/>
        </w:rPr>
        <w:t xml:space="preserve"> </w:t>
      </w:r>
      <w:r w:rsidRPr="00280930">
        <w:rPr>
          <w:b/>
        </w:rPr>
        <w:t xml:space="preserve">9.- </w:t>
      </w:r>
      <w:r w:rsidRPr="00280930">
        <w:t>Las</w:t>
      </w:r>
      <w:r w:rsidRPr="00280930">
        <w:rPr>
          <w:spacing w:val="-1"/>
        </w:rPr>
        <w:t xml:space="preserve"> </w:t>
      </w:r>
      <w:r w:rsidRPr="00280930">
        <w:t>cuotas</w:t>
      </w:r>
      <w:r w:rsidRPr="00280930">
        <w:rPr>
          <w:spacing w:val="-1"/>
        </w:rPr>
        <w:t xml:space="preserve"> </w:t>
      </w:r>
      <w:r w:rsidRPr="00280930">
        <w:t>por</w:t>
      </w:r>
      <w:r w:rsidRPr="00280930">
        <w:rPr>
          <w:spacing w:val="-1"/>
        </w:rPr>
        <w:t xml:space="preserve"> </w:t>
      </w:r>
      <w:r w:rsidRPr="00280930">
        <w:t>pago</w:t>
      </w:r>
      <w:r w:rsidRPr="00280930">
        <w:rPr>
          <w:spacing w:val="-1"/>
        </w:rPr>
        <w:t xml:space="preserve"> </w:t>
      </w:r>
      <w:r w:rsidRPr="00280930">
        <w:t>de</w:t>
      </w:r>
      <w:r w:rsidRPr="00280930">
        <w:rPr>
          <w:spacing w:val="-2"/>
        </w:rPr>
        <w:t xml:space="preserve"> </w:t>
      </w:r>
      <w:r w:rsidRPr="00280930">
        <w:t>los</w:t>
      </w:r>
      <w:r w:rsidRPr="00280930">
        <w:rPr>
          <w:spacing w:val="-2"/>
        </w:rPr>
        <w:t xml:space="preserve"> </w:t>
      </w:r>
      <w:r w:rsidRPr="00280930">
        <w:t>servicios</w:t>
      </w:r>
      <w:r w:rsidRPr="00280930">
        <w:rPr>
          <w:spacing w:val="-1"/>
        </w:rPr>
        <w:t xml:space="preserve"> </w:t>
      </w:r>
      <w:r w:rsidRPr="00280930">
        <w:t>de</w:t>
      </w:r>
      <w:r w:rsidRPr="00280930">
        <w:rPr>
          <w:spacing w:val="-1"/>
        </w:rPr>
        <w:t xml:space="preserve"> </w:t>
      </w:r>
      <w:r w:rsidRPr="00280930">
        <w:t>agua</w:t>
      </w:r>
      <w:r w:rsidRPr="00280930">
        <w:rPr>
          <w:spacing w:val="-2"/>
        </w:rPr>
        <w:t xml:space="preserve"> </w:t>
      </w:r>
      <w:r w:rsidRPr="00280930">
        <w:t>potable</w:t>
      </w:r>
      <w:r w:rsidRPr="00280930">
        <w:rPr>
          <w:spacing w:val="1"/>
        </w:rPr>
        <w:t xml:space="preserve"> </w:t>
      </w:r>
      <w:r w:rsidRPr="00280930">
        <w:t>y</w:t>
      </w:r>
      <w:r w:rsidRPr="00280930">
        <w:rPr>
          <w:spacing w:val="-6"/>
        </w:rPr>
        <w:t xml:space="preserve"> </w:t>
      </w:r>
      <w:r w:rsidRPr="00280930">
        <w:t>alcantarillado</w:t>
      </w:r>
      <w:r w:rsidRPr="00280930">
        <w:rPr>
          <w:spacing w:val="-1"/>
        </w:rPr>
        <w:t xml:space="preserve"> </w:t>
      </w:r>
      <w:r w:rsidRPr="00280930">
        <w:t>que</w:t>
      </w:r>
      <w:r w:rsidRPr="00280930">
        <w:rPr>
          <w:spacing w:val="-3"/>
        </w:rPr>
        <w:t xml:space="preserve"> </w:t>
      </w:r>
      <w:r w:rsidRPr="00280930">
        <w:t>se</w:t>
      </w:r>
      <w:r w:rsidRPr="00280930">
        <w:rPr>
          <w:spacing w:val="-2"/>
        </w:rPr>
        <w:t xml:space="preserve"> </w:t>
      </w:r>
      <w:r w:rsidRPr="00280930">
        <w:t>presten</w:t>
      </w:r>
      <w:r w:rsidRPr="00280930">
        <w:rPr>
          <w:spacing w:val="-57"/>
        </w:rPr>
        <w:t xml:space="preserve"> </w:t>
      </w:r>
      <w:r w:rsidRPr="00280930">
        <w:t>a</w:t>
      </w:r>
      <w:r w:rsidRPr="00280930">
        <w:rPr>
          <w:spacing w:val="-2"/>
        </w:rPr>
        <w:t xml:space="preserve"> </w:t>
      </w:r>
      <w:r w:rsidRPr="00280930">
        <w:t>los usuarios</w:t>
      </w:r>
      <w:r w:rsidRPr="00280930">
        <w:rPr>
          <w:spacing w:val="-1"/>
        </w:rPr>
        <w:t xml:space="preserve"> </w:t>
      </w:r>
      <w:r w:rsidRPr="00280930">
        <w:t>de</w:t>
      </w:r>
      <w:r w:rsidRPr="00280930">
        <w:rPr>
          <w:spacing w:val="-1"/>
        </w:rPr>
        <w:t xml:space="preserve"> </w:t>
      </w:r>
      <w:r w:rsidRPr="00280930">
        <w:t>estos servicios</w:t>
      </w:r>
      <w:r w:rsidRPr="00280930">
        <w:rPr>
          <w:spacing w:val="-1"/>
        </w:rPr>
        <w:t xml:space="preserve"> </w:t>
      </w:r>
      <w:r w:rsidRPr="00280930">
        <w:t>en el</w:t>
      </w:r>
      <w:r w:rsidRPr="00280930">
        <w:rPr>
          <w:spacing w:val="-1"/>
        </w:rPr>
        <w:t xml:space="preserve"> </w:t>
      </w:r>
      <w:r w:rsidRPr="00280930">
        <w:t>Municipio de</w:t>
      </w:r>
      <w:r w:rsidRPr="00280930">
        <w:rPr>
          <w:spacing w:val="-1"/>
        </w:rPr>
        <w:t xml:space="preserve"> </w:t>
      </w:r>
      <w:r w:rsidRPr="00280930">
        <w:t>Sáric,</w:t>
      </w:r>
      <w:r w:rsidRPr="00280930">
        <w:rPr>
          <w:spacing w:val="-1"/>
        </w:rPr>
        <w:t xml:space="preserve"> </w:t>
      </w:r>
      <w:r w:rsidRPr="00280930">
        <w:t>Sonora, son</w:t>
      </w:r>
      <w:r w:rsidRPr="00280930">
        <w:rPr>
          <w:spacing w:val="-1"/>
        </w:rPr>
        <w:t xml:space="preserve"> </w:t>
      </w:r>
      <w:r w:rsidRPr="00280930">
        <w:t>las siguientes:</w:t>
      </w:r>
    </w:p>
    <w:p w14:paraId="27113751" w14:textId="77777777" w:rsidR="005E6A47" w:rsidRPr="00280930" w:rsidRDefault="005E6A47" w:rsidP="005E6A47">
      <w:pPr>
        <w:pStyle w:val="Textoindependiente"/>
        <w:spacing w:before="3"/>
      </w:pPr>
    </w:p>
    <w:p w14:paraId="5A83DAAB" w14:textId="77777777" w:rsidR="005E6A47" w:rsidRPr="00280930" w:rsidRDefault="005E6A47" w:rsidP="005E6A47">
      <w:pPr>
        <w:pStyle w:val="Ttulo1"/>
        <w:ind w:left="0"/>
      </w:pPr>
      <w:r w:rsidRPr="00280930">
        <w:t>I.-</w:t>
      </w:r>
      <w:r w:rsidRPr="00280930">
        <w:rPr>
          <w:spacing w:val="-3"/>
        </w:rPr>
        <w:t xml:space="preserve"> </w:t>
      </w:r>
      <w:r w:rsidRPr="00280930">
        <w:t>Pagos</w:t>
      </w:r>
      <w:r w:rsidRPr="00280930">
        <w:rPr>
          <w:spacing w:val="-2"/>
        </w:rPr>
        <w:t xml:space="preserve"> </w:t>
      </w:r>
      <w:r w:rsidRPr="00280930">
        <w:t>por</w:t>
      </w:r>
      <w:r w:rsidRPr="00280930">
        <w:rPr>
          <w:spacing w:val="-1"/>
        </w:rPr>
        <w:t xml:space="preserve"> </w:t>
      </w:r>
      <w:r w:rsidRPr="00280930">
        <w:t>cooperación</w:t>
      </w:r>
      <w:r w:rsidRPr="00280930">
        <w:rPr>
          <w:spacing w:val="-1"/>
        </w:rPr>
        <w:t xml:space="preserve"> </w:t>
      </w:r>
      <w:r w:rsidRPr="00280930">
        <w:t>en</w:t>
      </w:r>
      <w:r w:rsidRPr="00280930">
        <w:rPr>
          <w:spacing w:val="-2"/>
        </w:rPr>
        <w:t xml:space="preserve"> </w:t>
      </w:r>
      <w:r w:rsidRPr="00280930">
        <w:t>obras</w:t>
      </w:r>
      <w:r w:rsidRPr="00280930">
        <w:rPr>
          <w:spacing w:val="-2"/>
        </w:rPr>
        <w:t xml:space="preserve"> </w:t>
      </w:r>
      <w:r w:rsidRPr="00280930">
        <w:t>de</w:t>
      </w:r>
      <w:r w:rsidRPr="00280930">
        <w:rPr>
          <w:spacing w:val="-2"/>
        </w:rPr>
        <w:t xml:space="preserve"> </w:t>
      </w:r>
      <w:r w:rsidRPr="00280930">
        <w:t>rehabilitación</w:t>
      </w:r>
      <w:r w:rsidRPr="00280930">
        <w:rPr>
          <w:spacing w:val="-1"/>
        </w:rPr>
        <w:t xml:space="preserve"> </w:t>
      </w:r>
      <w:r w:rsidRPr="00280930">
        <w:t>y</w:t>
      </w:r>
      <w:r w:rsidRPr="00280930">
        <w:rPr>
          <w:spacing w:val="-2"/>
        </w:rPr>
        <w:t xml:space="preserve"> </w:t>
      </w:r>
      <w:r w:rsidRPr="00280930">
        <w:t>ampliación.</w:t>
      </w:r>
    </w:p>
    <w:p w14:paraId="0F68AD76" w14:textId="77777777" w:rsidR="005E6A47" w:rsidRPr="00280930" w:rsidRDefault="005E6A47" w:rsidP="005E6A47">
      <w:pPr>
        <w:pStyle w:val="Textoindependiente"/>
        <w:spacing w:before="6"/>
        <w:rPr>
          <w:b/>
        </w:rPr>
      </w:pPr>
    </w:p>
    <w:p w14:paraId="6E0274D5" w14:textId="2CA65B7C" w:rsidR="005E6A47" w:rsidRPr="00280930" w:rsidRDefault="005E6A47" w:rsidP="000872EE">
      <w:pPr>
        <w:pStyle w:val="Textoindependiente"/>
        <w:ind w:firstLine="708"/>
      </w:pPr>
      <w:r w:rsidRPr="00280930">
        <w:lastRenderedPageBreak/>
        <w:t>Rehabilitación</w:t>
      </w:r>
      <w:r w:rsidRPr="00280930">
        <w:rPr>
          <w:spacing w:val="-2"/>
        </w:rPr>
        <w:t xml:space="preserve"> </w:t>
      </w:r>
      <w:r w:rsidRPr="00280930">
        <w:t>de</w:t>
      </w:r>
      <w:r w:rsidRPr="00280930">
        <w:rPr>
          <w:spacing w:val="-2"/>
        </w:rPr>
        <w:t xml:space="preserve"> </w:t>
      </w:r>
      <w:r w:rsidRPr="00280930">
        <w:t>tomas</w:t>
      </w:r>
      <w:r w:rsidRPr="00280930">
        <w:rPr>
          <w:spacing w:val="-1"/>
        </w:rPr>
        <w:t xml:space="preserve"> </w:t>
      </w:r>
      <w:r w:rsidRPr="00280930">
        <w:t>domiciliarias</w:t>
      </w:r>
    </w:p>
    <w:tbl>
      <w:tblPr>
        <w:tblStyle w:val="TableNormal"/>
        <w:tblW w:w="0" w:type="auto"/>
        <w:tblInd w:w="1125" w:type="dxa"/>
        <w:tblLayout w:type="fixed"/>
        <w:tblLook w:val="01E0" w:firstRow="1" w:lastRow="1" w:firstColumn="1" w:lastColumn="1" w:noHBand="0" w:noVBand="0"/>
      </w:tblPr>
      <w:tblGrid>
        <w:gridCol w:w="3045"/>
        <w:gridCol w:w="2696"/>
        <w:gridCol w:w="1570"/>
      </w:tblGrid>
      <w:tr w:rsidR="005E6A47" w:rsidRPr="00280930" w14:paraId="3533963B" w14:textId="77777777" w:rsidTr="00B17068">
        <w:trPr>
          <w:trHeight w:val="279"/>
        </w:trPr>
        <w:tc>
          <w:tcPr>
            <w:tcW w:w="3045" w:type="dxa"/>
          </w:tcPr>
          <w:p w14:paraId="6F490B75" w14:textId="77777777" w:rsidR="005E6A47" w:rsidRPr="00280930" w:rsidRDefault="005E6A47" w:rsidP="00B17068">
            <w:pPr>
              <w:pStyle w:val="TableParagraph"/>
              <w:spacing w:before="0" w:line="240" w:lineRule="auto"/>
              <w:ind w:left="757"/>
              <w:rPr>
                <w:b/>
                <w:sz w:val="24"/>
                <w:szCs w:val="24"/>
              </w:rPr>
            </w:pPr>
            <w:r w:rsidRPr="00280930">
              <w:rPr>
                <w:b/>
                <w:sz w:val="24"/>
                <w:szCs w:val="24"/>
              </w:rPr>
              <w:t>Concepto</w:t>
            </w:r>
          </w:p>
        </w:tc>
        <w:tc>
          <w:tcPr>
            <w:tcW w:w="2696" w:type="dxa"/>
          </w:tcPr>
          <w:p w14:paraId="60497FE9" w14:textId="77777777" w:rsidR="005E6A47" w:rsidRPr="00280930" w:rsidRDefault="005E6A47" w:rsidP="00B17068">
            <w:pPr>
              <w:pStyle w:val="TableParagraph"/>
              <w:spacing w:before="0" w:line="240" w:lineRule="auto"/>
              <w:ind w:left="1253"/>
              <w:rPr>
                <w:b/>
                <w:sz w:val="24"/>
                <w:szCs w:val="24"/>
              </w:rPr>
            </w:pPr>
            <w:r w:rsidRPr="00280930">
              <w:rPr>
                <w:b/>
                <w:sz w:val="24"/>
                <w:szCs w:val="24"/>
              </w:rPr>
              <w:t>Unidad</w:t>
            </w:r>
          </w:p>
        </w:tc>
        <w:tc>
          <w:tcPr>
            <w:tcW w:w="1570" w:type="dxa"/>
          </w:tcPr>
          <w:p w14:paraId="7EBD09F2" w14:textId="77777777" w:rsidR="005E6A47" w:rsidRPr="00280930" w:rsidRDefault="005E6A47" w:rsidP="00B17068">
            <w:pPr>
              <w:pStyle w:val="TableParagraph"/>
              <w:spacing w:before="0" w:line="240" w:lineRule="auto"/>
              <w:ind w:left="681"/>
              <w:rPr>
                <w:b/>
                <w:sz w:val="24"/>
                <w:szCs w:val="24"/>
              </w:rPr>
            </w:pPr>
            <w:r w:rsidRPr="00280930">
              <w:rPr>
                <w:b/>
                <w:sz w:val="24"/>
                <w:szCs w:val="24"/>
              </w:rPr>
              <w:t>Importe</w:t>
            </w:r>
          </w:p>
        </w:tc>
      </w:tr>
      <w:tr w:rsidR="005E6A47" w:rsidRPr="00280930" w14:paraId="52543903" w14:textId="77777777" w:rsidTr="00B17068">
        <w:trPr>
          <w:trHeight w:val="279"/>
        </w:trPr>
        <w:tc>
          <w:tcPr>
            <w:tcW w:w="3045" w:type="dxa"/>
          </w:tcPr>
          <w:p w14:paraId="17171F17" w14:textId="77777777" w:rsidR="005E6A47" w:rsidRPr="00280930" w:rsidRDefault="005E6A47" w:rsidP="00B17068">
            <w:pPr>
              <w:pStyle w:val="TableParagraph"/>
              <w:spacing w:before="3" w:line="240" w:lineRule="auto"/>
              <w:ind w:left="50"/>
              <w:rPr>
                <w:sz w:val="24"/>
                <w:szCs w:val="24"/>
              </w:rPr>
            </w:pPr>
            <w:r w:rsidRPr="00280930">
              <w:rPr>
                <w:sz w:val="24"/>
                <w:szCs w:val="24"/>
              </w:rPr>
              <w:t>a)</w:t>
            </w:r>
            <w:r w:rsidRPr="00280930">
              <w:rPr>
                <w:spacing w:val="-2"/>
                <w:sz w:val="24"/>
                <w:szCs w:val="24"/>
              </w:rPr>
              <w:t xml:space="preserve"> </w:t>
            </w:r>
            <w:r w:rsidRPr="00280930">
              <w:rPr>
                <w:sz w:val="24"/>
                <w:szCs w:val="24"/>
              </w:rPr>
              <w:t>Manguera</w:t>
            </w:r>
            <w:r w:rsidRPr="00280930">
              <w:rPr>
                <w:spacing w:val="-3"/>
                <w:sz w:val="24"/>
                <w:szCs w:val="24"/>
              </w:rPr>
              <w:t xml:space="preserve"> </w:t>
            </w:r>
            <w:proofErr w:type="spellStart"/>
            <w:r w:rsidRPr="00280930">
              <w:rPr>
                <w:sz w:val="24"/>
                <w:szCs w:val="24"/>
              </w:rPr>
              <w:t>kitec</w:t>
            </w:r>
            <w:proofErr w:type="spellEnd"/>
          </w:p>
        </w:tc>
        <w:tc>
          <w:tcPr>
            <w:tcW w:w="2696" w:type="dxa"/>
          </w:tcPr>
          <w:p w14:paraId="6D107E09" w14:textId="77777777" w:rsidR="005E6A47" w:rsidRPr="00280930" w:rsidRDefault="005E6A47" w:rsidP="00B17068">
            <w:pPr>
              <w:pStyle w:val="TableParagraph"/>
              <w:spacing w:before="3" w:line="240" w:lineRule="auto"/>
              <w:ind w:left="1253"/>
              <w:rPr>
                <w:sz w:val="24"/>
                <w:szCs w:val="24"/>
              </w:rPr>
            </w:pPr>
            <w:r w:rsidRPr="00280930">
              <w:rPr>
                <w:sz w:val="24"/>
                <w:szCs w:val="24"/>
              </w:rPr>
              <w:t>toma</w:t>
            </w:r>
          </w:p>
        </w:tc>
        <w:tc>
          <w:tcPr>
            <w:tcW w:w="1570" w:type="dxa"/>
          </w:tcPr>
          <w:p w14:paraId="2CC00074" w14:textId="77777777" w:rsidR="005E6A47" w:rsidRPr="00280930" w:rsidRDefault="005E6A47" w:rsidP="00B17068">
            <w:pPr>
              <w:pStyle w:val="TableParagraph"/>
              <w:spacing w:before="3" w:line="240" w:lineRule="auto"/>
              <w:ind w:left="681"/>
              <w:rPr>
                <w:sz w:val="24"/>
                <w:szCs w:val="24"/>
              </w:rPr>
            </w:pPr>
            <w:r w:rsidRPr="00280930">
              <w:rPr>
                <w:sz w:val="24"/>
                <w:szCs w:val="24"/>
              </w:rPr>
              <w:t>$891.31</w:t>
            </w:r>
          </w:p>
          <w:p w14:paraId="5CDE2C3E" w14:textId="77777777" w:rsidR="005E6A47" w:rsidRPr="00280930" w:rsidRDefault="005E6A47" w:rsidP="00B17068">
            <w:pPr>
              <w:pStyle w:val="TableParagraph"/>
              <w:spacing w:before="3" w:line="240" w:lineRule="auto"/>
              <w:ind w:left="681"/>
              <w:rPr>
                <w:sz w:val="24"/>
                <w:szCs w:val="24"/>
              </w:rPr>
            </w:pPr>
          </w:p>
        </w:tc>
      </w:tr>
    </w:tbl>
    <w:p w14:paraId="0F123B02" w14:textId="28253314" w:rsidR="005E6A47" w:rsidRPr="00280930" w:rsidRDefault="005E6A47" w:rsidP="005E6A47">
      <w:pPr>
        <w:pStyle w:val="Textoindependiente"/>
        <w:tabs>
          <w:tab w:val="left" w:pos="5416"/>
          <w:tab w:val="right" w:pos="8021"/>
        </w:tabs>
        <w:spacing w:before="90"/>
        <w:ind w:left="1168"/>
      </w:pPr>
      <w:r w:rsidRPr="00280930">
        <w:t>b)</w:t>
      </w:r>
      <w:r w:rsidRPr="00280930">
        <w:rPr>
          <w:spacing w:val="-3"/>
        </w:rPr>
        <w:t xml:space="preserve"> </w:t>
      </w:r>
      <w:r w:rsidRPr="00280930">
        <w:t>Manguera</w:t>
      </w:r>
      <w:r w:rsidRPr="00280930">
        <w:rPr>
          <w:spacing w:val="3"/>
        </w:rPr>
        <w:t xml:space="preserve"> </w:t>
      </w:r>
      <w:r w:rsidRPr="00280930">
        <w:t>negra</w:t>
      </w:r>
      <w:r w:rsidRPr="00280930">
        <w:tab/>
        <w:t>toma</w:t>
      </w:r>
      <w:r w:rsidRPr="00280930">
        <w:tab/>
      </w:r>
      <w:r w:rsidR="000872EE">
        <w:t xml:space="preserve">   $</w:t>
      </w:r>
      <w:r w:rsidRPr="00280930">
        <w:t>608.83</w:t>
      </w:r>
    </w:p>
    <w:p w14:paraId="496E702D" w14:textId="6BA53A69" w:rsidR="005E6A47" w:rsidRPr="00280930" w:rsidRDefault="005E6A47" w:rsidP="005E6A47">
      <w:pPr>
        <w:pStyle w:val="Textoindependiente"/>
        <w:spacing w:before="22"/>
        <w:ind w:left="1168"/>
      </w:pPr>
      <w:r w:rsidRPr="00280930">
        <w:t>Hasta</w:t>
      </w:r>
      <w:r w:rsidRPr="00280930">
        <w:rPr>
          <w:spacing w:val="-2"/>
        </w:rPr>
        <w:t xml:space="preserve"> </w:t>
      </w:r>
      <w:r w:rsidRPr="00280930">
        <w:t>10</w:t>
      </w:r>
      <w:r w:rsidRPr="00280930">
        <w:rPr>
          <w:spacing w:val="-1"/>
        </w:rPr>
        <w:t xml:space="preserve"> </w:t>
      </w:r>
      <w:r w:rsidRPr="00280930">
        <w:t>metros</w:t>
      </w:r>
      <w:r w:rsidRPr="00280930">
        <w:rPr>
          <w:spacing w:val="-1"/>
        </w:rPr>
        <w:t xml:space="preserve"> </w:t>
      </w:r>
      <w:r w:rsidRPr="00280930">
        <w:t>de</w:t>
      </w:r>
      <w:r w:rsidRPr="00280930">
        <w:rPr>
          <w:spacing w:val="-2"/>
        </w:rPr>
        <w:t xml:space="preserve"> </w:t>
      </w:r>
      <w:r w:rsidRPr="00280930">
        <w:t>longitud,</w:t>
      </w:r>
      <w:r w:rsidRPr="00280930">
        <w:rPr>
          <w:spacing w:val="-2"/>
        </w:rPr>
        <w:t xml:space="preserve"> </w:t>
      </w:r>
      <w:r w:rsidRPr="00280930">
        <w:t>incluye conector</w:t>
      </w:r>
      <w:r w:rsidR="000872EE">
        <w:t>.</w:t>
      </w:r>
    </w:p>
    <w:p w14:paraId="2CD24DE2" w14:textId="77777777" w:rsidR="005E6A47" w:rsidRPr="00280930" w:rsidRDefault="005E6A47" w:rsidP="005E6A47">
      <w:pPr>
        <w:pStyle w:val="Textoindependiente"/>
        <w:spacing w:before="7"/>
      </w:pPr>
    </w:p>
    <w:tbl>
      <w:tblPr>
        <w:tblStyle w:val="TableNormal"/>
        <w:tblW w:w="0" w:type="auto"/>
        <w:tblInd w:w="417" w:type="dxa"/>
        <w:tblLayout w:type="fixed"/>
        <w:tblLook w:val="01E0" w:firstRow="1" w:lastRow="1" w:firstColumn="1" w:lastColumn="1" w:noHBand="0" w:noVBand="0"/>
      </w:tblPr>
      <w:tblGrid>
        <w:gridCol w:w="4430"/>
        <w:gridCol w:w="2058"/>
        <w:gridCol w:w="1532"/>
      </w:tblGrid>
      <w:tr w:rsidR="005E6A47" w:rsidRPr="00280930" w14:paraId="38E5F3F3" w14:textId="77777777" w:rsidTr="00B17068">
        <w:trPr>
          <w:trHeight w:val="433"/>
        </w:trPr>
        <w:tc>
          <w:tcPr>
            <w:tcW w:w="4430" w:type="dxa"/>
          </w:tcPr>
          <w:p w14:paraId="1B02A148" w14:textId="77777777" w:rsidR="005E6A47" w:rsidRPr="00280930" w:rsidRDefault="005E6A47" w:rsidP="00B17068">
            <w:pPr>
              <w:pStyle w:val="TableParagraph"/>
              <w:spacing w:before="0" w:line="240" w:lineRule="auto"/>
              <w:ind w:left="33" w:right="557"/>
              <w:jc w:val="center"/>
              <w:rPr>
                <w:sz w:val="24"/>
                <w:szCs w:val="24"/>
              </w:rPr>
            </w:pPr>
            <w:r w:rsidRPr="00280930">
              <w:rPr>
                <w:sz w:val="24"/>
                <w:szCs w:val="24"/>
              </w:rPr>
              <w:t>Rehabilitación</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descarga</w:t>
            </w:r>
            <w:r w:rsidRPr="00280930">
              <w:rPr>
                <w:spacing w:val="-3"/>
                <w:sz w:val="24"/>
                <w:szCs w:val="24"/>
              </w:rPr>
              <w:t xml:space="preserve"> </w:t>
            </w:r>
            <w:r w:rsidRPr="00280930">
              <w:rPr>
                <w:sz w:val="24"/>
                <w:szCs w:val="24"/>
              </w:rPr>
              <w:t>domiciliaria</w:t>
            </w:r>
          </w:p>
        </w:tc>
        <w:tc>
          <w:tcPr>
            <w:tcW w:w="3590" w:type="dxa"/>
            <w:gridSpan w:val="2"/>
          </w:tcPr>
          <w:p w14:paraId="4EF21A40" w14:textId="77777777" w:rsidR="005E6A47" w:rsidRPr="00280930" w:rsidRDefault="005E6A47" w:rsidP="00B17068">
            <w:pPr>
              <w:pStyle w:val="TableParagraph"/>
              <w:spacing w:before="0" w:line="240" w:lineRule="auto"/>
              <w:rPr>
                <w:sz w:val="24"/>
                <w:szCs w:val="24"/>
              </w:rPr>
            </w:pPr>
          </w:p>
        </w:tc>
      </w:tr>
      <w:tr w:rsidR="005E6A47" w:rsidRPr="00280930" w14:paraId="7C1E3F7F" w14:textId="77777777" w:rsidTr="00B17068">
        <w:trPr>
          <w:trHeight w:val="446"/>
        </w:trPr>
        <w:tc>
          <w:tcPr>
            <w:tcW w:w="4430" w:type="dxa"/>
          </w:tcPr>
          <w:p w14:paraId="68CC7DED" w14:textId="77777777" w:rsidR="005E6A47" w:rsidRPr="00280930" w:rsidRDefault="005E6A47" w:rsidP="00B17068">
            <w:pPr>
              <w:pStyle w:val="TableParagraph"/>
              <w:spacing w:before="157" w:line="240" w:lineRule="auto"/>
              <w:ind w:left="33" w:right="556"/>
              <w:jc w:val="center"/>
              <w:rPr>
                <w:b/>
                <w:sz w:val="24"/>
                <w:szCs w:val="24"/>
              </w:rPr>
            </w:pPr>
            <w:r w:rsidRPr="00280930">
              <w:rPr>
                <w:b/>
                <w:sz w:val="24"/>
                <w:szCs w:val="24"/>
              </w:rPr>
              <w:t>Concepto</w:t>
            </w:r>
          </w:p>
        </w:tc>
        <w:tc>
          <w:tcPr>
            <w:tcW w:w="2058" w:type="dxa"/>
          </w:tcPr>
          <w:p w14:paraId="0807E656" w14:textId="77777777" w:rsidR="005E6A47" w:rsidRPr="00280930" w:rsidRDefault="005E6A47" w:rsidP="00B17068">
            <w:pPr>
              <w:pStyle w:val="TableParagraph"/>
              <w:spacing w:before="157" w:line="240" w:lineRule="auto"/>
              <w:ind w:left="576"/>
              <w:rPr>
                <w:b/>
                <w:sz w:val="24"/>
                <w:szCs w:val="24"/>
              </w:rPr>
            </w:pPr>
            <w:r w:rsidRPr="00280930">
              <w:rPr>
                <w:b/>
                <w:sz w:val="24"/>
                <w:szCs w:val="24"/>
              </w:rPr>
              <w:t>Unidad</w:t>
            </w:r>
          </w:p>
        </w:tc>
        <w:tc>
          <w:tcPr>
            <w:tcW w:w="1532" w:type="dxa"/>
          </w:tcPr>
          <w:p w14:paraId="321C20AC" w14:textId="77777777" w:rsidR="005E6A47" w:rsidRPr="00280930" w:rsidRDefault="005E6A47" w:rsidP="00B17068">
            <w:pPr>
              <w:pStyle w:val="TableParagraph"/>
              <w:spacing w:before="157" w:line="240" w:lineRule="auto"/>
              <w:ind w:right="48"/>
              <w:jc w:val="right"/>
              <w:rPr>
                <w:b/>
                <w:sz w:val="24"/>
                <w:szCs w:val="24"/>
              </w:rPr>
            </w:pPr>
            <w:r w:rsidRPr="00280930">
              <w:rPr>
                <w:b/>
                <w:sz w:val="24"/>
                <w:szCs w:val="24"/>
              </w:rPr>
              <w:t>Importe</w:t>
            </w:r>
          </w:p>
        </w:tc>
      </w:tr>
      <w:tr w:rsidR="005E6A47" w:rsidRPr="00280930" w14:paraId="2EF1A5D2" w14:textId="77777777" w:rsidTr="00B17068">
        <w:trPr>
          <w:trHeight w:val="576"/>
        </w:trPr>
        <w:tc>
          <w:tcPr>
            <w:tcW w:w="4430" w:type="dxa"/>
          </w:tcPr>
          <w:p w14:paraId="2F76E340" w14:textId="77777777" w:rsidR="005E6A47" w:rsidRPr="00280930" w:rsidRDefault="005E6A47" w:rsidP="00B17068">
            <w:pPr>
              <w:pStyle w:val="TableParagraph"/>
              <w:spacing w:before="3" w:line="240" w:lineRule="auto"/>
              <w:ind w:left="757"/>
              <w:rPr>
                <w:sz w:val="24"/>
                <w:szCs w:val="24"/>
              </w:rPr>
            </w:pPr>
            <w:r w:rsidRPr="00280930">
              <w:rPr>
                <w:sz w:val="24"/>
                <w:szCs w:val="24"/>
              </w:rPr>
              <w:t>c)</w:t>
            </w:r>
            <w:r w:rsidRPr="00280930">
              <w:rPr>
                <w:spacing w:val="-1"/>
                <w:sz w:val="24"/>
                <w:szCs w:val="24"/>
              </w:rPr>
              <w:t xml:space="preserve"> </w:t>
            </w:r>
            <w:r w:rsidRPr="00280930">
              <w:rPr>
                <w:sz w:val="24"/>
                <w:szCs w:val="24"/>
              </w:rPr>
              <w:t>Drenaje de</w:t>
            </w:r>
            <w:r w:rsidRPr="00280930">
              <w:rPr>
                <w:spacing w:val="-1"/>
                <w:sz w:val="24"/>
                <w:szCs w:val="24"/>
              </w:rPr>
              <w:t xml:space="preserve"> </w:t>
            </w:r>
            <w:r w:rsidRPr="00280930">
              <w:rPr>
                <w:sz w:val="24"/>
                <w:szCs w:val="24"/>
              </w:rPr>
              <w:t>4"</w:t>
            </w:r>
            <w:r w:rsidRPr="00280930">
              <w:rPr>
                <w:spacing w:val="-2"/>
                <w:sz w:val="24"/>
                <w:szCs w:val="24"/>
              </w:rPr>
              <w:t xml:space="preserve"> </w:t>
            </w:r>
            <w:r w:rsidRPr="00280930">
              <w:rPr>
                <w:sz w:val="24"/>
                <w:szCs w:val="24"/>
              </w:rPr>
              <w:t>pulgadas</w:t>
            </w:r>
          </w:p>
          <w:p w14:paraId="7EF8C851" w14:textId="77777777" w:rsidR="005E6A47" w:rsidRPr="00280930" w:rsidRDefault="005E6A47" w:rsidP="00B17068">
            <w:pPr>
              <w:pStyle w:val="TableParagraph"/>
              <w:spacing w:before="22" w:line="240" w:lineRule="auto"/>
              <w:ind w:left="757"/>
              <w:rPr>
                <w:sz w:val="24"/>
                <w:szCs w:val="24"/>
              </w:rPr>
            </w:pPr>
            <w:r w:rsidRPr="00280930">
              <w:rPr>
                <w:sz w:val="24"/>
                <w:szCs w:val="24"/>
              </w:rPr>
              <w:t>Hasta</w:t>
            </w:r>
            <w:r w:rsidRPr="00280930">
              <w:rPr>
                <w:spacing w:val="-1"/>
                <w:sz w:val="24"/>
                <w:szCs w:val="24"/>
              </w:rPr>
              <w:t xml:space="preserve"> </w:t>
            </w:r>
            <w:r w:rsidRPr="00280930">
              <w:rPr>
                <w:sz w:val="24"/>
                <w:szCs w:val="24"/>
              </w:rPr>
              <w:t>10 metros</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longitud</w:t>
            </w:r>
          </w:p>
        </w:tc>
        <w:tc>
          <w:tcPr>
            <w:tcW w:w="2058" w:type="dxa"/>
          </w:tcPr>
          <w:p w14:paraId="2929C2DD" w14:textId="77777777" w:rsidR="005E6A47" w:rsidRPr="00280930" w:rsidRDefault="005E6A47" w:rsidP="00B17068">
            <w:pPr>
              <w:pStyle w:val="TableParagraph"/>
              <w:spacing w:before="3" w:line="240" w:lineRule="auto"/>
              <w:ind w:left="576"/>
              <w:rPr>
                <w:sz w:val="24"/>
                <w:szCs w:val="24"/>
              </w:rPr>
            </w:pPr>
            <w:r w:rsidRPr="00280930">
              <w:rPr>
                <w:sz w:val="24"/>
                <w:szCs w:val="24"/>
              </w:rPr>
              <w:t>descarga</w:t>
            </w:r>
          </w:p>
        </w:tc>
        <w:tc>
          <w:tcPr>
            <w:tcW w:w="1532" w:type="dxa"/>
          </w:tcPr>
          <w:p w14:paraId="42256071" w14:textId="77777777" w:rsidR="005E6A47" w:rsidRPr="00280930" w:rsidRDefault="005E6A47" w:rsidP="00B17068">
            <w:pPr>
              <w:pStyle w:val="TableParagraph"/>
              <w:spacing w:before="3" w:line="240" w:lineRule="auto"/>
              <w:ind w:right="107"/>
              <w:jc w:val="right"/>
              <w:rPr>
                <w:sz w:val="24"/>
                <w:szCs w:val="24"/>
              </w:rPr>
            </w:pPr>
            <w:r w:rsidRPr="00280930">
              <w:rPr>
                <w:sz w:val="24"/>
                <w:szCs w:val="24"/>
              </w:rPr>
              <w:t>$651.63</w:t>
            </w:r>
          </w:p>
        </w:tc>
      </w:tr>
    </w:tbl>
    <w:p w14:paraId="077329CE" w14:textId="77777777" w:rsidR="005E6A47" w:rsidRPr="00280930" w:rsidRDefault="005E6A47" w:rsidP="005E6A47">
      <w:pPr>
        <w:pStyle w:val="Textoindependiente"/>
        <w:spacing w:before="8"/>
      </w:pPr>
    </w:p>
    <w:p w14:paraId="698ACFBD" w14:textId="4C7E844D" w:rsidR="005E6A47" w:rsidRPr="00280930" w:rsidRDefault="005E6A47" w:rsidP="000872EE">
      <w:pPr>
        <w:pStyle w:val="Textoindependiente"/>
        <w:ind w:left="460"/>
      </w:pPr>
      <w:r w:rsidRPr="00280930">
        <w:t>Cooperación</w:t>
      </w:r>
      <w:r w:rsidRPr="00280930">
        <w:rPr>
          <w:spacing w:val="-1"/>
        </w:rPr>
        <w:t xml:space="preserve"> </w:t>
      </w:r>
      <w:r w:rsidRPr="00280930">
        <w:t>para</w:t>
      </w:r>
      <w:r w:rsidRPr="00280930">
        <w:rPr>
          <w:spacing w:val="-3"/>
        </w:rPr>
        <w:t xml:space="preserve"> </w:t>
      </w:r>
      <w:r w:rsidRPr="00280930">
        <w:t>ampliación de</w:t>
      </w:r>
      <w:r w:rsidRPr="00280930">
        <w:rPr>
          <w:spacing w:val="-1"/>
        </w:rPr>
        <w:t xml:space="preserve"> </w:t>
      </w:r>
      <w:r w:rsidRPr="00280930">
        <w:t>redes</w:t>
      </w:r>
      <w:r w:rsidRPr="00280930">
        <w:rPr>
          <w:spacing w:val="-1"/>
        </w:rPr>
        <w:t xml:space="preserve"> </w:t>
      </w:r>
      <w:r w:rsidRPr="00280930">
        <w:t>de</w:t>
      </w:r>
      <w:r w:rsidRPr="00280930">
        <w:rPr>
          <w:spacing w:val="-1"/>
        </w:rPr>
        <w:t xml:space="preserve"> </w:t>
      </w:r>
      <w:r w:rsidRPr="00280930">
        <w:t>agua</w:t>
      </w:r>
      <w:r w:rsidRPr="00280930">
        <w:rPr>
          <w:spacing w:val="-2"/>
        </w:rPr>
        <w:t xml:space="preserve"> </w:t>
      </w:r>
      <w:r w:rsidRPr="00280930">
        <w:t>potable</w:t>
      </w:r>
    </w:p>
    <w:tbl>
      <w:tblPr>
        <w:tblStyle w:val="TableNormal"/>
        <w:tblW w:w="0" w:type="auto"/>
        <w:tblInd w:w="1125" w:type="dxa"/>
        <w:tblLayout w:type="fixed"/>
        <w:tblLook w:val="01E0" w:firstRow="1" w:lastRow="1" w:firstColumn="1" w:lastColumn="1" w:noHBand="0" w:noVBand="0"/>
      </w:tblPr>
      <w:tblGrid>
        <w:gridCol w:w="3136"/>
        <w:gridCol w:w="2606"/>
        <w:gridCol w:w="1570"/>
      </w:tblGrid>
      <w:tr w:rsidR="005E6A47" w:rsidRPr="00280930" w14:paraId="375EB243" w14:textId="77777777" w:rsidTr="00B17068">
        <w:trPr>
          <w:trHeight w:val="279"/>
        </w:trPr>
        <w:tc>
          <w:tcPr>
            <w:tcW w:w="3136" w:type="dxa"/>
          </w:tcPr>
          <w:p w14:paraId="0D506EB7" w14:textId="77777777" w:rsidR="005E6A47" w:rsidRPr="00280930" w:rsidRDefault="005E6A47" w:rsidP="00B17068">
            <w:pPr>
              <w:pStyle w:val="TableParagraph"/>
              <w:spacing w:before="0" w:line="240" w:lineRule="auto"/>
              <w:ind w:left="757"/>
              <w:rPr>
                <w:b/>
                <w:sz w:val="24"/>
                <w:szCs w:val="24"/>
              </w:rPr>
            </w:pPr>
            <w:r w:rsidRPr="00280930">
              <w:rPr>
                <w:b/>
                <w:sz w:val="24"/>
                <w:szCs w:val="24"/>
              </w:rPr>
              <w:t>Diámetro</w:t>
            </w:r>
            <w:r w:rsidRPr="00280930">
              <w:rPr>
                <w:b/>
                <w:spacing w:val="-2"/>
                <w:sz w:val="24"/>
                <w:szCs w:val="24"/>
              </w:rPr>
              <w:t xml:space="preserve"> </w:t>
            </w:r>
            <w:r w:rsidRPr="00280930">
              <w:rPr>
                <w:b/>
                <w:sz w:val="24"/>
                <w:szCs w:val="24"/>
              </w:rPr>
              <w:t>de</w:t>
            </w:r>
            <w:r w:rsidRPr="00280930">
              <w:rPr>
                <w:b/>
                <w:spacing w:val="-2"/>
                <w:sz w:val="24"/>
                <w:szCs w:val="24"/>
              </w:rPr>
              <w:t xml:space="preserve"> </w:t>
            </w:r>
            <w:r w:rsidRPr="00280930">
              <w:rPr>
                <w:b/>
                <w:sz w:val="24"/>
                <w:szCs w:val="24"/>
              </w:rPr>
              <w:t>la red</w:t>
            </w:r>
          </w:p>
        </w:tc>
        <w:tc>
          <w:tcPr>
            <w:tcW w:w="2606" w:type="dxa"/>
          </w:tcPr>
          <w:p w14:paraId="61B408EB" w14:textId="77777777" w:rsidR="005E6A47" w:rsidRPr="00280930" w:rsidRDefault="005E6A47" w:rsidP="00B17068">
            <w:pPr>
              <w:pStyle w:val="TableParagraph"/>
              <w:spacing w:before="0" w:line="240" w:lineRule="auto"/>
              <w:ind w:left="1162"/>
              <w:rPr>
                <w:b/>
                <w:sz w:val="24"/>
                <w:szCs w:val="24"/>
              </w:rPr>
            </w:pPr>
            <w:r w:rsidRPr="00280930">
              <w:rPr>
                <w:b/>
                <w:sz w:val="24"/>
                <w:szCs w:val="24"/>
              </w:rPr>
              <w:t>Unidad</w:t>
            </w:r>
          </w:p>
        </w:tc>
        <w:tc>
          <w:tcPr>
            <w:tcW w:w="1570" w:type="dxa"/>
          </w:tcPr>
          <w:p w14:paraId="52C7002D" w14:textId="77777777" w:rsidR="005E6A47" w:rsidRPr="00280930" w:rsidRDefault="005E6A47" w:rsidP="00B17068">
            <w:pPr>
              <w:pStyle w:val="TableParagraph"/>
              <w:spacing w:before="0" w:line="240" w:lineRule="auto"/>
              <w:ind w:left="680"/>
              <w:rPr>
                <w:b/>
                <w:sz w:val="24"/>
                <w:szCs w:val="24"/>
              </w:rPr>
            </w:pPr>
            <w:r w:rsidRPr="00280930">
              <w:rPr>
                <w:b/>
                <w:sz w:val="24"/>
                <w:szCs w:val="24"/>
              </w:rPr>
              <w:t>Importe</w:t>
            </w:r>
          </w:p>
        </w:tc>
      </w:tr>
      <w:tr w:rsidR="005E6A47" w:rsidRPr="00280930" w14:paraId="046EA24D" w14:textId="77777777" w:rsidTr="00B17068">
        <w:trPr>
          <w:trHeight w:val="295"/>
        </w:trPr>
        <w:tc>
          <w:tcPr>
            <w:tcW w:w="3136" w:type="dxa"/>
          </w:tcPr>
          <w:p w14:paraId="46E98E1B" w14:textId="77777777" w:rsidR="005E6A47" w:rsidRPr="00280930" w:rsidRDefault="005E6A47" w:rsidP="00B17068">
            <w:pPr>
              <w:pStyle w:val="TableParagraph"/>
              <w:spacing w:before="3" w:line="240" w:lineRule="auto"/>
              <w:ind w:left="50"/>
              <w:rPr>
                <w:sz w:val="24"/>
                <w:szCs w:val="24"/>
              </w:rPr>
            </w:pPr>
            <w:r w:rsidRPr="00280930">
              <w:rPr>
                <w:sz w:val="24"/>
                <w:szCs w:val="24"/>
              </w:rPr>
              <w:t>d)</w:t>
            </w:r>
            <w:r w:rsidRPr="00280930">
              <w:rPr>
                <w:spacing w:val="-1"/>
                <w:sz w:val="24"/>
                <w:szCs w:val="24"/>
              </w:rPr>
              <w:t xml:space="preserve"> </w:t>
            </w:r>
            <w:r w:rsidRPr="00280930">
              <w:rPr>
                <w:sz w:val="24"/>
                <w:szCs w:val="24"/>
              </w:rPr>
              <w:t>3</w:t>
            </w:r>
            <w:r w:rsidRPr="00280930">
              <w:rPr>
                <w:spacing w:val="-1"/>
                <w:sz w:val="24"/>
                <w:szCs w:val="24"/>
              </w:rPr>
              <w:t xml:space="preserve"> </w:t>
            </w:r>
            <w:r w:rsidRPr="00280930">
              <w:rPr>
                <w:sz w:val="24"/>
                <w:szCs w:val="24"/>
              </w:rPr>
              <w:t>pulgadas</w:t>
            </w:r>
          </w:p>
        </w:tc>
        <w:tc>
          <w:tcPr>
            <w:tcW w:w="2606" w:type="dxa"/>
          </w:tcPr>
          <w:p w14:paraId="08FD6C84" w14:textId="77777777" w:rsidR="005E6A47" w:rsidRPr="00280930" w:rsidRDefault="005E6A47" w:rsidP="00B17068">
            <w:pPr>
              <w:pStyle w:val="TableParagraph"/>
              <w:spacing w:before="3" w:line="240" w:lineRule="auto"/>
              <w:ind w:left="454"/>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7D38BB19" w14:textId="77777777" w:rsidR="005E6A47" w:rsidRPr="00280930" w:rsidRDefault="005E6A47" w:rsidP="00B17068">
            <w:pPr>
              <w:pStyle w:val="TableParagraph"/>
              <w:spacing w:before="3" w:line="240" w:lineRule="auto"/>
              <w:ind w:left="680"/>
              <w:rPr>
                <w:sz w:val="24"/>
                <w:szCs w:val="24"/>
              </w:rPr>
            </w:pPr>
            <w:r w:rsidRPr="00280930">
              <w:rPr>
                <w:sz w:val="24"/>
                <w:szCs w:val="24"/>
              </w:rPr>
              <w:t>$23.72</w:t>
            </w:r>
          </w:p>
        </w:tc>
      </w:tr>
      <w:tr w:rsidR="005E6A47" w:rsidRPr="00280930" w14:paraId="6B35AC75" w14:textId="77777777" w:rsidTr="00B17068">
        <w:trPr>
          <w:trHeight w:val="297"/>
        </w:trPr>
        <w:tc>
          <w:tcPr>
            <w:tcW w:w="3136" w:type="dxa"/>
          </w:tcPr>
          <w:p w14:paraId="23550CF6" w14:textId="77777777" w:rsidR="005E6A47" w:rsidRPr="00280930" w:rsidRDefault="005E6A47" w:rsidP="00B17068">
            <w:pPr>
              <w:pStyle w:val="TableParagraph"/>
              <w:spacing w:line="240" w:lineRule="auto"/>
              <w:ind w:left="50"/>
              <w:rPr>
                <w:sz w:val="24"/>
                <w:szCs w:val="24"/>
              </w:rPr>
            </w:pPr>
            <w:r w:rsidRPr="00280930">
              <w:rPr>
                <w:sz w:val="24"/>
                <w:szCs w:val="24"/>
              </w:rPr>
              <w:t>e)</w:t>
            </w:r>
            <w:r w:rsidRPr="00280930">
              <w:rPr>
                <w:spacing w:val="-2"/>
                <w:sz w:val="24"/>
                <w:szCs w:val="24"/>
              </w:rPr>
              <w:t xml:space="preserve"> </w:t>
            </w:r>
            <w:r w:rsidRPr="00280930">
              <w:rPr>
                <w:sz w:val="24"/>
                <w:szCs w:val="24"/>
              </w:rPr>
              <w:t>4</w:t>
            </w:r>
            <w:r w:rsidRPr="00280930">
              <w:rPr>
                <w:spacing w:val="-1"/>
                <w:sz w:val="24"/>
                <w:szCs w:val="24"/>
              </w:rPr>
              <w:t xml:space="preserve"> </w:t>
            </w:r>
            <w:r w:rsidRPr="00280930">
              <w:rPr>
                <w:sz w:val="24"/>
                <w:szCs w:val="24"/>
              </w:rPr>
              <w:t>pulgadas</w:t>
            </w:r>
          </w:p>
        </w:tc>
        <w:tc>
          <w:tcPr>
            <w:tcW w:w="2606" w:type="dxa"/>
          </w:tcPr>
          <w:p w14:paraId="10DEFA8F" w14:textId="77777777" w:rsidR="005E6A47" w:rsidRPr="00280930" w:rsidRDefault="005E6A47" w:rsidP="00B17068">
            <w:pPr>
              <w:pStyle w:val="TableParagraph"/>
              <w:spacing w:line="240" w:lineRule="auto"/>
              <w:ind w:left="454"/>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553EF479" w14:textId="77777777" w:rsidR="005E6A47" w:rsidRPr="00280930" w:rsidRDefault="005E6A47" w:rsidP="00B17068">
            <w:pPr>
              <w:pStyle w:val="TableParagraph"/>
              <w:spacing w:line="240" w:lineRule="auto"/>
              <w:ind w:left="680"/>
              <w:rPr>
                <w:sz w:val="24"/>
                <w:szCs w:val="24"/>
              </w:rPr>
            </w:pPr>
            <w:r w:rsidRPr="00280930">
              <w:rPr>
                <w:sz w:val="24"/>
                <w:szCs w:val="24"/>
              </w:rPr>
              <w:t xml:space="preserve">  40.41</w:t>
            </w:r>
          </w:p>
        </w:tc>
      </w:tr>
      <w:tr w:rsidR="005E6A47" w:rsidRPr="00280930" w14:paraId="085B6F80" w14:textId="77777777" w:rsidTr="00B17068">
        <w:trPr>
          <w:trHeight w:val="281"/>
        </w:trPr>
        <w:tc>
          <w:tcPr>
            <w:tcW w:w="3136" w:type="dxa"/>
          </w:tcPr>
          <w:p w14:paraId="0525F0EE" w14:textId="77777777" w:rsidR="005E6A47" w:rsidRPr="00280930" w:rsidRDefault="005E6A47" w:rsidP="00B17068">
            <w:pPr>
              <w:pStyle w:val="TableParagraph"/>
              <w:spacing w:line="240" w:lineRule="auto"/>
              <w:ind w:left="50"/>
              <w:rPr>
                <w:sz w:val="24"/>
                <w:szCs w:val="24"/>
              </w:rPr>
            </w:pPr>
            <w:r w:rsidRPr="00280930">
              <w:rPr>
                <w:sz w:val="24"/>
                <w:szCs w:val="24"/>
              </w:rPr>
              <w:t>f)</w:t>
            </w:r>
            <w:r w:rsidRPr="00280930">
              <w:rPr>
                <w:spacing w:val="57"/>
                <w:sz w:val="24"/>
                <w:szCs w:val="24"/>
              </w:rPr>
              <w:t xml:space="preserve"> </w:t>
            </w:r>
            <w:r w:rsidRPr="00280930">
              <w:rPr>
                <w:sz w:val="24"/>
                <w:szCs w:val="24"/>
              </w:rPr>
              <w:t>6</w:t>
            </w:r>
            <w:r w:rsidRPr="00280930">
              <w:rPr>
                <w:spacing w:val="-1"/>
                <w:sz w:val="24"/>
                <w:szCs w:val="24"/>
              </w:rPr>
              <w:t xml:space="preserve"> </w:t>
            </w:r>
            <w:r w:rsidRPr="00280930">
              <w:rPr>
                <w:sz w:val="24"/>
                <w:szCs w:val="24"/>
              </w:rPr>
              <w:t>pulgadas</w:t>
            </w:r>
          </w:p>
        </w:tc>
        <w:tc>
          <w:tcPr>
            <w:tcW w:w="2606" w:type="dxa"/>
          </w:tcPr>
          <w:p w14:paraId="1B9887A5" w14:textId="77777777" w:rsidR="005E6A47" w:rsidRPr="00280930" w:rsidRDefault="005E6A47" w:rsidP="00B17068">
            <w:pPr>
              <w:pStyle w:val="TableParagraph"/>
              <w:spacing w:line="240" w:lineRule="auto"/>
              <w:ind w:left="454"/>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45988CB9" w14:textId="77777777" w:rsidR="005E6A47" w:rsidRPr="00280930" w:rsidRDefault="005E6A47" w:rsidP="00B17068">
            <w:pPr>
              <w:pStyle w:val="TableParagraph"/>
              <w:spacing w:line="240" w:lineRule="auto"/>
              <w:ind w:left="680"/>
              <w:rPr>
                <w:sz w:val="24"/>
                <w:szCs w:val="24"/>
              </w:rPr>
            </w:pPr>
            <w:r w:rsidRPr="00280930">
              <w:rPr>
                <w:sz w:val="24"/>
                <w:szCs w:val="24"/>
              </w:rPr>
              <w:t xml:space="preserve">  86.91</w:t>
            </w:r>
          </w:p>
        </w:tc>
      </w:tr>
    </w:tbl>
    <w:p w14:paraId="36D13042" w14:textId="77777777" w:rsidR="005E6A47" w:rsidRPr="00280930" w:rsidRDefault="005E6A47" w:rsidP="005E6A47">
      <w:pPr>
        <w:pStyle w:val="Textoindependiente"/>
        <w:spacing w:before="8"/>
      </w:pPr>
    </w:p>
    <w:p w14:paraId="1965A80E" w14:textId="3988B46D" w:rsidR="005E6A47" w:rsidRPr="00280930" w:rsidRDefault="005E6A47" w:rsidP="000872EE">
      <w:pPr>
        <w:pStyle w:val="Textoindependiente"/>
        <w:ind w:left="460"/>
      </w:pPr>
      <w:r w:rsidRPr="00280930">
        <w:t>Cooperación</w:t>
      </w:r>
      <w:r w:rsidRPr="00280930">
        <w:rPr>
          <w:spacing w:val="-1"/>
        </w:rPr>
        <w:t xml:space="preserve"> </w:t>
      </w:r>
      <w:r w:rsidRPr="00280930">
        <w:t>para</w:t>
      </w:r>
      <w:r w:rsidRPr="00280930">
        <w:rPr>
          <w:spacing w:val="-3"/>
        </w:rPr>
        <w:t xml:space="preserve"> </w:t>
      </w:r>
      <w:r w:rsidRPr="00280930">
        <w:t>ampliación</w:t>
      </w:r>
      <w:r w:rsidRPr="00280930">
        <w:rPr>
          <w:spacing w:val="-1"/>
        </w:rPr>
        <w:t xml:space="preserve"> </w:t>
      </w:r>
      <w:r w:rsidRPr="00280930">
        <w:t>de</w:t>
      </w:r>
      <w:r w:rsidRPr="00280930">
        <w:rPr>
          <w:spacing w:val="-1"/>
        </w:rPr>
        <w:t xml:space="preserve"> </w:t>
      </w:r>
      <w:r w:rsidRPr="00280930">
        <w:t>redes</w:t>
      </w:r>
      <w:r w:rsidRPr="00280930">
        <w:rPr>
          <w:spacing w:val="-1"/>
        </w:rPr>
        <w:t xml:space="preserve"> </w:t>
      </w:r>
      <w:r w:rsidRPr="00280930">
        <w:t>de</w:t>
      </w:r>
      <w:r w:rsidRPr="00280930">
        <w:rPr>
          <w:spacing w:val="-2"/>
        </w:rPr>
        <w:t xml:space="preserve"> </w:t>
      </w:r>
      <w:r w:rsidRPr="00280930">
        <w:t>drenaje</w:t>
      </w:r>
    </w:p>
    <w:tbl>
      <w:tblPr>
        <w:tblStyle w:val="TableNormal"/>
        <w:tblW w:w="0" w:type="auto"/>
        <w:tblInd w:w="1125" w:type="dxa"/>
        <w:tblLayout w:type="fixed"/>
        <w:tblLook w:val="01E0" w:firstRow="1" w:lastRow="1" w:firstColumn="1" w:lastColumn="1" w:noHBand="0" w:noVBand="0"/>
      </w:tblPr>
      <w:tblGrid>
        <w:gridCol w:w="2813"/>
        <w:gridCol w:w="2929"/>
        <w:gridCol w:w="1570"/>
      </w:tblGrid>
      <w:tr w:rsidR="005E6A47" w:rsidRPr="00280930" w14:paraId="75130B00" w14:textId="77777777" w:rsidTr="00B17068">
        <w:trPr>
          <w:trHeight w:val="279"/>
        </w:trPr>
        <w:tc>
          <w:tcPr>
            <w:tcW w:w="2813" w:type="dxa"/>
          </w:tcPr>
          <w:p w14:paraId="6BECD7B5" w14:textId="77777777" w:rsidR="005E6A47" w:rsidRPr="00280930" w:rsidRDefault="005E6A47" w:rsidP="00B17068">
            <w:pPr>
              <w:pStyle w:val="TableParagraph"/>
              <w:spacing w:before="0" w:line="240" w:lineRule="auto"/>
              <w:ind w:left="50"/>
              <w:rPr>
                <w:b/>
                <w:sz w:val="24"/>
                <w:szCs w:val="24"/>
              </w:rPr>
            </w:pPr>
            <w:r w:rsidRPr="00280930">
              <w:rPr>
                <w:b/>
                <w:sz w:val="24"/>
                <w:szCs w:val="24"/>
              </w:rPr>
              <w:t>Diámetro</w:t>
            </w:r>
            <w:r w:rsidRPr="00280930">
              <w:rPr>
                <w:b/>
                <w:spacing w:val="-2"/>
                <w:sz w:val="24"/>
                <w:szCs w:val="24"/>
              </w:rPr>
              <w:t xml:space="preserve"> </w:t>
            </w:r>
            <w:r w:rsidRPr="00280930">
              <w:rPr>
                <w:b/>
                <w:sz w:val="24"/>
                <w:szCs w:val="24"/>
              </w:rPr>
              <w:t>de</w:t>
            </w:r>
            <w:r w:rsidRPr="00280930">
              <w:rPr>
                <w:b/>
                <w:spacing w:val="-2"/>
                <w:sz w:val="24"/>
                <w:szCs w:val="24"/>
              </w:rPr>
              <w:t xml:space="preserve"> </w:t>
            </w:r>
            <w:r w:rsidRPr="00280930">
              <w:rPr>
                <w:b/>
                <w:sz w:val="24"/>
                <w:szCs w:val="24"/>
              </w:rPr>
              <w:t>la red</w:t>
            </w:r>
          </w:p>
        </w:tc>
        <w:tc>
          <w:tcPr>
            <w:tcW w:w="2929" w:type="dxa"/>
          </w:tcPr>
          <w:p w14:paraId="781C248D" w14:textId="77777777" w:rsidR="005E6A47" w:rsidRPr="00280930" w:rsidRDefault="005E6A47" w:rsidP="00B17068">
            <w:pPr>
              <w:pStyle w:val="TableParagraph"/>
              <w:spacing w:before="0" w:line="240" w:lineRule="auto"/>
              <w:ind w:left="1485"/>
              <w:rPr>
                <w:b/>
                <w:sz w:val="24"/>
                <w:szCs w:val="24"/>
              </w:rPr>
            </w:pPr>
            <w:r w:rsidRPr="00280930">
              <w:rPr>
                <w:b/>
                <w:sz w:val="24"/>
                <w:szCs w:val="24"/>
              </w:rPr>
              <w:t>Unidad</w:t>
            </w:r>
          </w:p>
        </w:tc>
        <w:tc>
          <w:tcPr>
            <w:tcW w:w="1570" w:type="dxa"/>
          </w:tcPr>
          <w:p w14:paraId="6AB32158" w14:textId="77777777" w:rsidR="005E6A47" w:rsidRPr="00280930" w:rsidRDefault="005E6A47" w:rsidP="00B17068">
            <w:pPr>
              <w:pStyle w:val="TableParagraph"/>
              <w:spacing w:before="0" w:line="240" w:lineRule="auto"/>
              <w:ind w:left="681"/>
              <w:rPr>
                <w:b/>
                <w:sz w:val="24"/>
                <w:szCs w:val="24"/>
              </w:rPr>
            </w:pPr>
            <w:r w:rsidRPr="00280930">
              <w:rPr>
                <w:b/>
                <w:sz w:val="24"/>
                <w:szCs w:val="24"/>
              </w:rPr>
              <w:t>Importe</w:t>
            </w:r>
          </w:p>
        </w:tc>
      </w:tr>
      <w:tr w:rsidR="005E6A47" w:rsidRPr="00280930" w14:paraId="55B8F702" w14:textId="77777777" w:rsidTr="00B17068">
        <w:trPr>
          <w:trHeight w:val="295"/>
        </w:trPr>
        <w:tc>
          <w:tcPr>
            <w:tcW w:w="2813" w:type="dxa"/>
          </w:tcPr>
          <w:p w14:paraId="7699FDA0" w14:textId="77777777" w:rsidR="005E6A47" w:rsidRPr="00280930" w:rsidRDefault="005E6A47" w:rsidP="00B17068">
            <w:pPr>
              <w:pStyle w:val="TableParagraph"/>
              <w:spacing w:before="3" w:line="240" w:lineRule="auto"/>
              <w:ind w:left="50"/>
              <w:rPr>
                <w:sz w:val="24"/>
                <w:szCs w:val="24"/>
              </w:rPr>
            </w:pPr>
            <w:r w:rsidRPr="00280930">
              <w:rPr>
                <w:sz w:val="24"/>
                <w:szCs w:val="24"/>
              </w:rPr>
              <w:t>g)</w:t>
            </w:r>
            <w:r w:rsidRPr="00280930">
              <w:rPr>
                <w:spacing w:val="-1"/>
                <w:sz w:val="24"/>
                <w:szCs w:val="24"/>
              </w:rPr>
              <w:t xml:space="preserve"> </w:t>
            </w:r>
            <w:r w:rsidRPr="00280930">
              <w:rPr>
                <w:sz w:val="24"/>
                <w:szCs w:val="24"/>
              </w:rPr>
              <w:t>6</w:t>
            </w:r>
            <w:r w:rsidRPr="00280930">
              <w:rPr>
                <w:spacing w:val="-1"/>
                <w:sz w:val="24"/>
                <w:szCs w:val="24"/>
              </w:rPr>
              <w:t xml:space="preserve"> </w:t>
            </w:r>
            <w:r w:rsidRPr="00280930">
              <w:rPr>
                <w:sz w:val="24"/>
                <w:szCs w:val="24"/>
              </w:rPr>
              <w:t>pulgadas en</w:t>
            </w:r>
            <w:r w:rsidRPr="00280930">
              <w:rPr>
                <w:spacing w:val="-1"/>
                <w:sz w:val="24"/>
                <w:szCs w:val="24"/>
              </w:rPr>
              <w:t xml:space="preserve"> </w:t>
            </w:r>
            <w:r w:rsidRPr="00280930">
              <w:rPr>
                <w:sz w:val="24"/>
                <w:szCs w:val="24"/>
              </w:rPr>
              <w:t>PVC</w:t>
            </w:r>
          </w:p>
        </w:tc>
        <w:tc>
          <w:tcPr>
            <w:tcW w:w="2929" w:type="dxa"/>
          </w:tcPr>
          <w:p w14:paraId="0CA3E26E" w14:textId="77777777" w:rsidR="005E6A47" w:rsidRPr="00280930" w:rsidRDefault="005E6A47" w:rsidP="00B17068">
            <w:pPr>
              <w:pStyle w:val="TableParagraph"/>
              <w:spacing w:before="3" w:line="240" w:lineRule="auto"/>
              <w:ind w:left="777"/>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063260D1" w14:textId="77777777" w:rsidR="005E6A47" w:rsidRPr="00280930" w:rsidRDefault="005E6A47" w:rsidP="00B17068">
            <w:pPr>
              <w:pStyle w:val="TableParagraph"/>
              <w:spacing w:before="3" w:line="240" w:lineRule="auto"/>
              <w:ind w:left="681"/>
              <w:rPr>
                <w:sz w:val="24"/>
                <w:szCs w:val="24"/>
              </w:rPr>
            </w:pPr>
            <w:r w:rsidRPr="00280930">
              <w:rPr>
                <w:sz w:val="24"/>
                <w:szCs w:val="24"/>
              </w:rPr>
              <w:t>$41.85</w:t>
            </w:r>
          </w:p>
        </w:tc>
      </w:tr>
      <w:tr w:rsidR="005E6A47" w:rsidRPr="00280930" w14:paraId="1E99BC81" w14:textId="77777777" w:rsidTr="00B17068">
        <w:trPr>
          <w:trHeight w:val="297"/>
        </w:trPr>
        <w:tc>
          <w:tcPr>
            <w:tcW w:w="2813" w:type="dxa"/>
          </w:tcPr>
          <w:p w14:paraId="33E8F3B3" w14:textId="4D951AA7" w:rsidR="005E6A47" w:rsidRPr="00280930" w:rsidRDefault="005E6A47" w:rsidP="00B17068">
            <w:pPr>
              <w:pStyle w:val="TableParagraph"/>
              <w:spacing w:line="240" w:lineRule="auto"/>
              <w:ind w:left="50"/>
              <w:rPr>
                <w:sz w:val="24"/>
                <w:szCs w:val="24"/>
              </w:rPr>
            </w:pPr>
            <w:r w:rsidRPr="00280930">
              <w:rPr>
                <w:sz w:val="24"/>
                <w:szCs w:val="24"/>
              </w:rPr>
              <w:t>h)</w:t>
            </w:r>
            <w:r w:rsidRPr="00280930">
              <w:rPr>
                <w:spacing w:val="-1"/>
                <w:sz w:val="24"/>
                <w:szCs w:val="24"/>
              </w:rPr>
              <w:t xml:space="preserve"> </w:t>
            </w:r>
            <w:r w:rsidRPr="00280930">
              <w:rPr>
                <w:sz w:val="24"/>
                <w:szCs w:val="24"/>
              </w:rPr>
              <w:t>4</w:t>
            </w:r>
            <w:r w:rsidRPr="00280930">
              <w:rPr>
                <w:spacing w:val="-2"/>
                <w:sz w:val="24"/>
                <w:szCs w:val="24"/>
              </w:rPr>
              <w:t xml:space="preserve"> </w:t>
            </w:r>
            <w:r w:rsidRPr="00280930">
              <w:rPr>
                <w:sz w:val="24"/>
                <w:szCs w:val="24"/>
              </w:rPr>
              <w:t>pulgadas</w:t>
            </w:r>
            <w:r w:rsidRPr="00280930">
              <w:rPr>
                <w:spacing w:val="-1"/>
                <w:sz w:val="24"/>
                <w:szCs w:val="24"/>
              </w:rPr>
              <w:t xml:space="preserve"> </w:t>
            </w:r>
            <w:r w:rsidRPr="00280930">
              <w:rPr>
                <w:sz w:val="24"/>
                <w:szCs w:val="24"/>
              </w:rPr>
              <w:t>en</w:t>
            </w:r>
            <w:r w:rsidRPr="00280930">
              <w:rPr>
                <w:spacing w:val="1"/>
                <w:sz w:val="24"/>
                <w:szCs w:val="24"/>
              </w:rPr>
              <w:t xml:space="preserve"> </w:t>
            </w:r>
            <w:r w:rsidR="000872EE" w:rsidRPr="00280930">
              <w:rPr>
                <w:sz w:val="24"/>
                <w:szCs w:val="24"/>
              </w:rPr>
              <w:t>ADS</w:t>
            </w:r>
          </w:p>
        </w:tc>
        <w:tc>
          <w:tcPr>
            <w:tcW w:w="2929" w:type="dxa"/>
          </w:tcPr>
          <w:p w14:paraId="0AD9EA0E" w14:textId="77777777" w:rsidR="005E6A47" w:rsidRPr="00280930" w:rsidRDefault="005E6A47" w:rsidP="00B17068">
            <w:pPr>
              <w:pStyle w:val="TableParagraph"/>
              <w:spacing w:line="240" w:lineRule="auto"/>
              <w:ind w:left="777"/>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64F4CE43" w14:textId="77777777" w:rsidR="005E6A47" w:rsidRPr="00280930" w:rsidRDefault="005E6A47" w:rsidP="00B17068">
            <w:pPr>
              <w:pStyle w:val="TableParagraph"/>
              <w:spacing w:line="240" w:lineRule="auto"/>
              <w:ind w:left="681"/>
              <w:rPr>
                <w:sz w:val="24"/>
                <w:szCs w:val="24"/>
              </w:rPr>
            </w:pPr>
            <w:r w:rsidRPr="00280930">
              <w:rPr>
                <w:sz w:val="24"/>
                <w:szCs w:val="24"/>
              </w:rPr>
              <w:t xml:space="preserve">  36.80</w:t>
            </w:r>
          </w:p>
        </w:tc>
      </w:tr>
      <w:tr w:rsidR="005E6A47" w:rsidRPr="00280930" w14:paraId="6FF7E4B0" w14:textId="77777777" w:rsidTr="00B17068">
        <w:trPr>
          <w:trHeight w:val="298"/>
        </w:trPr>
        <w:tc>
          <w:tcPr>
            <w:tcW w:w="2813" w:type="dxa"/>
          </w:tcPr>
          <w:p w14:paraId="0AE16461" w14:textId="3834B448" w:rsidR="005E6A47" w:rsidRPr="00280930" w:rsidRDefault="005E6A47" w:rsidP="00B17068">
            <w:pPr>
              <w:pStyle w:val="TableParagraph"/>
              <w:spacing w:line="240" w:lineRule="auto"/>
              <w:ind w:left="110"/>
              <w:rPr>
                <w:sz w:val="24"/>
                <w:szCs w:val="24"/>
              </w:rPr>
            </w:pPr>
            <w:r w:rsidRPr="00280930">
              <w:rPr>
                <w:sz w:val="24"/>
                <w:szCs w:val="24"/>
              </w:rPr>
              <w:t>i)</w:t>
            </w:r>
            <w:r w:rsidRPr="00280930">
              <w:rPr>
                <w:spacing w:val="-1"/>
                <w:sz w:val="24"/>
                <w:szCs w:val="24"/>
              </w:rPr>
              <w:t xml:space="preserve"> </w:t>
            </w:r>
            <w:r w:rsidRPr="00280930">
              <w:rPr>
                <w:sz w:val="24"/>
                <w:szCs w:val="24"/>
              </w:rPr>
              <w:t>6</w:t>
            </w:r>
            <w:r w:rsidRPr="00280930">
              <w:rPr>
                <w:spacing w:val="-1"/>
                <w:sz w:val="24"/>
                <w:szCs w:val="24"/>
              </w:rPr>
              <w:t xml:space="preserve"> </w:t>
            </w:r>
            <w:r w:rsidRPr="00280930">
              <w:rPr>
                <w:sz w:val="24"/>
                <w:szCs w:val="24"/>
              </w:rPr>
              <w:t>pulgadas</w:t>
            </w:r>
            <w:r w:rsidRPr="00280930">
              <w:rPr>
                <w:spacing w:val="-1"/>
                <w:sz w:val="24"/>
                <w:szCs w:val="24"/>
              </w:rPr>
              <w:t xml:space="preserve"> </w:t>
            </w:r>
            <w:r w:rsidRPr="00280930">
              <w:rPr>
                <w:sz w:val="24"/>
                <w:szCs w:val="24"/>
              </w:rPr>
              <w:t>en</w:t>
            </w:r>
            <w:r w:rsidRPr="00280930">
              <w:rPr>
                <w:spacing w:val="-1"/>
                <w:sz w:val="24"/>
                <w:szCs w:val="24"/>
              </w:rPr>
              <w:t xml:space="preserve"> </w:t>
            </w:r>
            <w:r w:rsidR="000872EE" w:rsidRPr="00280930">
              <w:rPr>
                <w:sz w:val="24"/>
                <w:szCs w:val="24"/>
              </w:rPr>
              <w:t>ADS</w:t>
            </w:r>
          </w:p>
        </w:tc>
        <w:tc>
          <w:tcPr>
            <w:tcW w:w="2929" w:type="dxa"/>
          </w:tcPr>
          <w:p w14:paraId="03D4839B" w14:textId="77777777" w:rsidR="005E6A47" w:rsidRPr="00280930" w:rsidRDefault="005E6A47" w:rsidP="00B17068">
            <w:pPr>
              <w:pStyle w:val="TableParagraph"/>
              <w:spacing w:line="240" w:lineRule="auto"/>
              <w:ind w:left="777"/>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0AC984CA" w14:textId="77777777" w:rsidR="005E6A47" w:rsidRPr="00280930" w:rsidRDefault="005E6A47" w:rsidP="00B17068">
            <w:pPr>
              <w:pStyle w:val="TableParagraph"/>
              <w:spacing w:line="240" w:lineRule="auto"/>
              <w:ind w:left="681"/>
              <w:rPr>
                <w:sz w:val="24"/>
                <w:szCs w:val="24"/>
              </w:rPr>
            </w:pPr>
            <w:r w:rsidRPr="00280930">
              <w:rPr>
                <w:sz w:val="24"/>
                <w:szCs w:val="24"/>
              </w:rPr>
              <w:t xml:space="preserve">  87.10</w:t>
            </w:r>
          </w:p>
        </w:tc>
      </w:tr>
      <w:tr w:rsidR="005E6A47" w:rsidRPr="00280930" w14:paraId="0F53E8FB" w14:textId="77777777" w:rsidTr="00B17068">
        <w:trPr>
          <w:trHeight w:val="282"/>
        </w:trPr>
        <w:tc>
          <w:tcPr>
            <w:tcW w:w="2813" w:type="dxa"/>
          </w:tcPr>
          <w:p w14:paraId="140D33B1" w14:textId="06D72104" w:rsidR="005E6A47" w:rsidRPr="00280930" w:rsidRDefault="005E6A47" w:rsidP="00B17068">
            <w:pPr>
              <w:pStyle w:val="TableParagraph"/>
              <w:spacing w:before="7" w:line="240" w:lineRule="auto"/>
              <w:ind w:left="50"/>
              <w:rPr>
                <w:sz w:val="24"/>
                <w:szCs w:val="24"/>
              </w:rPr>
            </w:pPr>
            <w:r w:rsidRPr="00280930">
              <w:rPr>
                <w:sz w:val="24"/>
                <w:szCs w:val="24"/>
              </w:rPr>
              <w:t>j)</w:t>
            </w:r>
            <w:r w:rsidRPr="00280930">
              <w:rPr>
                <w:spacing w:val="58"/>
                <w:sz w:val="24"/>
                <w:szCs w:val="24"/>
              </w:rPr>
              <w:t xml:space="preserve"> </w:t>
            </w:r>
            <w:r w:rsidRPr="00280930">
              <w:rPr>
                <w:sz w:val="24"/>
                <w:szCs w:val="24"/>
              </w:rPr>
              <w:t>8</w:t>
            </w:r>
            <w:r w:rsidRPr="00280930">
              <w:rPr>
                <w:spacing w:val="-1"/>
                <w:sz w:val="24"/>
                <w:szCs w:val="24"/>
              </w:rPr>
              <w:t xml:space="preserve"> </w:t>
            </w:r>
            <w:r w:rsidRPr="00280930">
              <w:rPr>
                <w:sz w:val="24"/>
                <w:szCs w:val="24"/>
              </w:rPr>
              <w:t>pulgadas</w:t>
            </w:r>
            <w:r w:rsidRPr="00280930">
              <w:rPr>
                <w:spacing w:val="-1"/>
                <w:sz w:val="24"/>
                <w:szCs w:val="24"/>
              </w:rPr>
              <w:t xml:space="preserve"> </w:t>
            </w:r>
            <w:r w:rsidRPr="00280930">
              <w:rPr>
                <w:sz w:val="24"/>
                <w:szCs w:val="24"/>
              </w:rPr>
              <w:t>en</w:t>
            </w:r>
            <w:r w:rsidRPr="00280930">
              <w:rPr>
                <w:spacing w:val="-1"/>
                <w:sz w:val="24"/>
                <w:szCs w:val="24"/>
              </w:rPr>
              <w:t xml:space="preserve"> </w:t>
            </w:r>
            <w:r w:rsidR="000872EE" w:rsidRPr="00280930">
              <w:rPr>
                <w:sz w:val="24"/>
                <w:szCs w:val="24"/>
              </w:rPr>
              <w:t>ADS</w:t>
            </w:r>
          </w:p>
        </w:tc>
        <w:tc>
          <w:tcPr>
            <w:tcW w:w="2929" w:type="dxa"/>
          </w:tcPr>
          <w:p w14:paraId="5984DB9A" w14:textId="77777777" w:rsidR="005E6A47" w:rsidRPr="00280930" w:rsidRDefault="005E6A47" w:rsidP="00B17068">
            <w:pPr>
              <w:pStyle w:val="TableParagraph"/>
              <w:spacing w:before="7" w:line="240" w:lineRule="auto"/>
              <w:ind w:left="777"/>
              <w:rPr>
                <w:sz w:val="24"/>
                <w:szCs w:val="24"/>
              </w:rPr>
            </w:pPr>
            <w:r w:rsidRPr="00280930">
              <w:rPr>
                <w:sz w:val="24"/>
                <w:szCs w:val="24"/>
              </w:rPr>
              <w:t>metro</w:t>
            </w:r>
            <w:r w:rsidRPr="00280930">
              <w:rPr>
                <w:spacing w:val="-2"/>
                <w:sz w:val="24"/>
                <w:szCs w:val="24"/>
              </w:rPr>
              <w:t xml:space="preserve"> </w:t>
            </w:r>
            <w:r w:rsidRPr="00280930">
              <w:rPr>
                <w:sz w:val="24"/>
                <w:szCs w:val="24"/>
              </w:rPr>
              <w:t>lineal</w:t>
            </w:r>
          </w:p>
        </w:tc>
        <w:tc>
          <w:tcPr>
            <w:tcW w:w="1570" w:type="dxa"/>
          </w:tcPr>
          <w:p w14:paraId="58E975AA" w14:textId="77777777" w:rsidR="005E6A47" w:rsidRPr="00280930" w:rsidRDefault="005E6A47" w:rsidP="00B17068">
            <w:pPr>
              <w:pStyle w:val="TableParagraph"/>
              <w:spacing w:before="7" w:line="240" w:lineRule="auto"/>
              <w:ind w:left="681"/>
              <w:rPr>
                <w:sz w:val="24"/>
                <w:szCs w:val="24"/>
              </w:rPr>
            </w:pPr>
            <w:r w:rsidRPr="00280930">
              <w:rPr>
                <w:sz w:val="24"/>
                <w:szCs w:val="24"/>
              </w:rPr>
              <w:t>152.78</w:t>
            </w:r>
          </w:p>
        </w:tc>
      </w:tr>
    </w:tbl>
    <w:p w14:paraId="211DA014" w14:textId="77777777" w:rsidR="005E6A47" w:rsidRPr="00280930" w:rsidRDefault="005E6A47" w:rsidP="005E6A47">
      <w:pPr>
        <w:pStyle w:val="Textoindependiente"/>
        <w:spacing w:before="8"/>
      </w:pPr>
    </w:p>
    <w:p w14:paraId="0892F044" w14:textId="77777777" w:rsidR="005E6A47" w:rsidRPr="00280930" w:rsidRDefault="005E6A47" w:rsidP="005E6A47">
      <w:pPr>
        <w:pStyle w:val="Textoindependiente"/>
        <w:ind w:left="460" w:right="123"/>
        <w:jc w:val="both"/>
      </w:pPr>
      <w:r w:rsidRPr="00280930">
        <w:t>Cuando se trate de una ampliación o rehabilitación en la que se considere el cambio total de la</w:t>
      </w:r>
      <w:r w:rsidRPr="00280930">
        <w:rPr>
          <w:spacing w:val="1"/>
        </w:rPr>
        <w:t xml:space="preserve"> </w:t>
      </w:r>
      <w:r w:rsidRPr="00280930">
        <w:t>infraestructura</w:t>
      </w:r>
      <w:r w:rsidRPr="00280930">
        <w:rPr>
          <w:spacing w:val="1"/>
        </w:rPr>
        <w:t xml:space="preserve"> </w:t>
      </w:r>
      <w:r w:rsidRPr="00280930">
        <w:t>existente,</w:t>
      </w:r>
      <w:r w:rsidRPr="00280930">
        <w:rPr>
          <w:spacing w:val="1"/>
        </w:rPr>
        <w:t xml:space="preserve"> </w:t>
      </w:r>
      <w:r w:rsidRPr="00280930">
        <w:t>se</w:t>
      </w:r>
      <w:r w:rsidRPr="00280930">
        <w:rPr>
          <w:spacing w:val="1"/>
        </w:rPr>
        <w:t xml:space="preserve"> </w:t>
      </w:r>
      <w:r w:rsidRPr="00280930">
        <w:t>estará</w:t>
      </w:r>
      <w:r w:rsidRPr="00280930">
        <w:rPr>
          <w:spacing w:val="1"/>
        </w:rPr>
        <w:t xml:space="preserve"> </w:t>
      </w:r>
      <w:r w:rsidRPr="00280930">
        <w:t>a</w:t>
      </w:r>
      <w:r w:rsidRPr="00280930">
        <w:rPr>
          <w:spacing w:val="1"/>
        </w:rPr>
        <w:t xml:space="preserve"> </w:t>
      </w:r>
      <w:r w:rsidRPr="00280930">
        <w:t>lo</w:t>
      </w:r>
      <w:r w:rsidRPr="00280930">
        <w:rPr>
          <w:spacing w:val="1"/>
        </w:rPr>
        <w:t xml:space="preserve"> </w:t>
      </w:r>
      <w:r w:rsidRPr="00280930">
        <w:t>que</w:t>
      </w:r>
      <w:r w:rsidRPr="00280930">
        <w:rPr>
          <w:spacing w:val="1"/>
        </w:rPr>
        <w:t xml:space="preserve"> </w:t>
      </w:r>
      <w:r w:rsidRPr="00280930">
        <w:t>resulte</w:t>
      </w:r>
      <w:r w:rsidRPr="00280930">
        <w:rPr>
          <w:spacing w:val="1"/>
        </w:rPr>
        <w:t xml:space="preserve"> </w:t>
      </w:r>
      <w:r w:rsidRPr="00280930">
        <w:t>del</w:t>
      </w:r>
      <w:r w:rsidRPr="00280930">
        <w:rPr>
          <w:spacing w:val="1"/>
        </w:rPr>
        <w:t xml:space="preserve"> </w:t>
      </w:r>
      <w:r w:rsidRPr="00280930">
        <w:t>presupuesto</w:t>
      </w:r>
      <w:r w:rsidRPr="00280930">
        <w:rPr>
          <w:spacing w:val="1"/>
        </w:rPr>
        <w:t xml:space="preserve"> </w:t>
      </w:r>
      <w:r w:rsidRPr="00280930">
        <w:t>respectivo,</w:t>
      </w:r>
      <w:r w:rsidRPr="00280930">
        <w:rPr>
          <w:spacing w:val="1"/>
        </w:rPr>
        <w:t xml:space="preserve"> </w:t>
      </w:r>
      <w:r w:rsidRPr="00280930">
        <w:t>debiendo</w:t>
      </w:r>
      <w:r w:rsidRPr="00280930">
        <w:rPr>
          <w:spacing w:val="1"/>
        </w:rPr>
        <w:t xml:space="preserve"> </w:t>
      </w:r>
      <w:r w:rsidRPr="00280930">
        <w:t>el</w:t>
      </w:r>
      <w:r w:rsidRPr="00280930">
        <w:rPr>
          <w:spacing w:val="-57"/>
        </w:rPr>
        <w:t xml:space="preserve"> </w:t>
      </w:r>
      <w:r w:rsidRPr="00280930">
        <w:t>organismo poner a consideración de los usuarios la propuesta y se aplicará el cobro a todos los</w:t>
      </w:r>
      <w:r w:rsidRPr="00280930">
        <w:rPr>
          <w:spacing w:val="1"/>
        </w:rPr>
        <w:t xml:space="preserve"> </w:t>
      </w:r>
      <w:r w:rsidRPr="00280930">
        <w:t>usuarios</w:t>
      </w:r>
      <w:r w:rsidRPr="00280930">
        <w:rPr>
          <w:spacing w:val="-1"/>
        </w:rPr>
        <w:t xml:space="preserve"> </w:t>
      </w:r>
      <w:r w:rsidRPr="00280930">
        <w:t>contando con</w:t>
      </w:r>
      <w:r w:rsidRPr="00280930">
        <w:rPr>
          <w:spacing w:val="-1"/>
        </w:rPr>
        <w:t xml:space="preserve"> </w:t>
      </w:r>
      <w:r w:rsidRPr="00280930">
        <w:t>la</w:t>
      </w:r>
      <w:r w:rsidRPr="00280930">
        <w:rPr>
          <w:spacing w:val="1"/>
        </w:rPr>
        <w:t xml:space="preserve"> </w:t>
      </w:r>
      <w:r w:rsidRPr="00280930">
        <w:t>anuencia</w:t>
      </w:r>
      <w:r w:rsidRPr="00280930">
        <w:rPr>
          <w:spacing w:val="-1"/>
        </w:rPr>
        <w:t xml:space="preserve"> </w:t>
      </w:r>
      <w:r w:rsidRPr="00280930">
        <w:t>vecinal de</w:t>
      </w:r>
      <w:r w:rsidRPr="00280930">
        <w:rPr>
          <w:spacing w:val="-2"/>
        </w:rPr>
        <w:t xml:space="preserve"> </w:t>
      </w:r>
      <w:r w:rsidRPr="00280930">
        <w:t>un</w:t>
      </w:r>
      <w:r w:rsidRPr="00280930">
        <w:rPr>
          <w:spacing w:val="2"/>
        </w:rPr>
        <w:t xml:space="preserve"> </w:t>
      </w:r>
      <w:r w:rsidRPr="00280930">
        <w:t>50%</w:t>
      </w:r>
      <w:r w:rsidRPr="00280930">
        <w:rPr>
          <w:spacing w:val="-1"/>
        </w:rPr>
        <w:t xml:space="preserve"> </w:t>
      </w:r>
      <w:r w:rsidRPr="00280930">
        <w:t>más</w:t>
      </w:r>
      <w:r w:rsidRPr="00280930">
        <w:rPr>
          <w:spacing w:val="-1"/>
        </w:rPr>
        <w:t xml:space="preserve"> </w:t>
      </w:r>
      <w:r w:rsidRPr="00280930">
        <w:t>uno de</w:t>
      </w:r>
      <w:r w:rsidRPr="00280930">
        <w:rPr>
          <w:spacing w:val="-3"/>
        </w:rPr>
        <w:t xml:space="preserve"> </w:t>
      </w:r>
      <w:r w:rsidRPr="00280930">
        <w:t>las tomas</w:t>
      </w:r>
      <w:r w:rsidRPr="00280930">
        <w:rPr>
          <w:spacing w:val="1"/>
        </w:rPr>
        <w:t xml:space="preserve"> </w:t>
      </w:r>
      <w:r w:rsidRPr="00280930">
        <w:t>registradas.</w:t>
      </w:r>
    </w:p>
    <w:p w14:paraId="081821BF" w14:textId="77777777" w:rsidR="005E6A47" w:rsidRPr="00280930" w:rsidRDefault="005E6A47" w:rsidP="005E6A47">
      <w:pPr>
        <w:pStyle w:val="Textoindependiente"/>
        <w:spacing w:before="2"/>
      </w:pPr>
    </w:p>
    <w:p w14:paraId="20D342FA" w14:textId="77777777" w:rsidR="005E6A47" w:rsidRPr="00280930" w:rsidRDefault="005E6A47" w:rsidP="005E6A47">
      <w:pPr>
        <w:pStyle w:val="Ttulo1"/>
        <w:spacing w:before="1"/>
      </w:pPr>
      <w:r w:rsidRPr="00280930">
        <w:t>II.-</w:t>
      </w:r>
      <w:r w:rsidRPr="00280930">
        <w:rPr>
          <w:spacing w:val="-2"/>
        </w:rPr>
        <w:t xml:space="preserve"> </w:t>
      </w:r>
      <w:r w:rsidRPr="00280930">
        <w:t>Por</w:t>
      </w:r>
      <w:r w:rsidRPr="00280930">
        <w:rPr>
          <w:spacing w:val="-2"/>
        </w:rPr>
        <w:t xml:space="preserve"> </w:t>
      </w:r>
      <w:r w:rsidRPr="00280930">
        <w:t>contrato</w:t>
      </w:r>
      <w:r w:rsidRPr="00280930">
        <w:rPr>
          <w:spacing w:val="-1"/>
        </w:rPr>
        <w:t xml:space="preserve"> </w:t>
      </w:r>
      <w:r w:rsidRPr="00280930">
        <w:t>para</w:t>
      </w:r>
      <w:r w:rsidRPr="00280930">
        <w:rPr>
          <w:spacing w:val="-1"/>
        </w:rPr>
        <w:t xml:space="preserve"> </w:t>
      </w:r>
      <w:r w:rsidRPr="00280930">
        <w:t>conexiones de</w:t>
      </w:r>
      <w:r w:rsidRPr="00280930">
        <w:rPr>
          <w:spacing w:val="-2"/>
        </w:rPr>
        <w:t xml:space="preserve"> </w:t>
      </w:r>
      <w:r w:rsidRPr="00280930">
        <w:t>agua</w:t>
      </w:r>
      <w:r w:rsidRPr="00280930">
        <w:rPr>
          <w:spacing w:val="-1"/>
        </w:rPr>
        <w:t xml:space="preserve"> </w:t>
      </w:r>
      <w:r w:rsidRPr="00280930">
        <w:t>y</w:t>
      </w:r>
      <w:r w:rsidRPr="00280930">
        <w:rPr>
          <w:spacing w:val="-1"/>
        </w:rPr>
        <w:t xml:space="preserve"> </w:t>
      </w:r>
      <w:r w:rsidRPr="00280930">
        <w:t>drenaje.</w:t>
      </w:r>
    </w:p>
    <w:p w14:paraId="6D484532" w14:textId="77777777" w:rsidR="005E6A47" w:rsidRPr="00280930" w:rsidRDefault="005E6A47" w:rsidP="005E6A47">
      <w:pPr>
        <w:pStyle w:val="Textoindependiente"/>
        <w:spacing w:before="1"/>
        <w:ind w:left="460"/>
      </w:pPr>
      <w:r w:rsidRPr="00280930">
        <w:t>Para</w:t>
      </w:r>
      <w:r w:rsidRPr="00280930">
        <w:rPr>
          <w:spacing w:val="-3"/>
        </w:rPr>
        <w:t xml:space="preserve"> </w:t>
      </w:r>
      <w:r w:rsidRPr="00280930">
        <w:t>tomas de</w:t>
      </w:r>
      <w:r w:rsidRPr="00280930">
        <w:rPr>
          <w:spacing w:val="-1"/>
        </w:rPr>
        <w:t xml:space="preserve"> </w:t>
      </w:r>
      <w:r w:rsidRPr="00280930">
        <w:t>agua</w:t>
      </w:r>
      <w:r w:rsidRPr="00280930">
        <w:rPr>
          <w:spacing w:val="-1"/>
        </w:rPr>
        <w:t xml:space="preserve"> </w:t>
      </w:r>
      <w:r w:rsidRPr="00280930">
        <w:t>potable</w:t>
      </w:r>
    </w:p>
    <w:tbl>
      <w:tblPr>
        <w:tblStyle w:val="TableNormal"/>
        <w:tblW w:w="0" w:type="auto"/>
        <w:tblInd w:w="1125" w:type="dxa"/>
        <w:tblLayout w:type="fixed"/>
        <w:tblLook w:val="01E0" w:firstRow="1" w:lastRow="1" w:firstColumn="1" w:lastColumn="1" w:noHBand="0" w:noVBand="0"/>
      </w:tblPr>
      <w:tblGrid>
        <w:gridCol w:w="1805"/>
        <w:gridCol w:w="1748"/>
        <w:gridCol w:w="1417"/>
        <w:gridCol w:w="1254"/>
      </w:tblGrid>
      <w:tr w:rsidR="005E6A47" w:rsidRPr="00280930" w14:paraId="06BD1131" w14:textId="77777777" w:rsidTr="000872EE">
        <w:trPr>
          <w:trHeight w:val="279"/>
        </w:trPr>
        <w:tc>
          <w:tcPr>
            <w:tcW w:w="1805" w:type="dxa"/>
          </w:tcPr>
          <w:p w14:paraId="2009B9A9" w14:textId="77777777" w:rsidR="005E6A47" w:rsidRPr="00280930" w:rsidRDefault="005E6A47" w:rsidP="00B17068">
            <w:pPr>
              <w:pStyle w:val="TableParagraph"/>
              <w:spacing w:before="0" w:line="240" w:lineRule="auto"/>
              <w:ind w:left="50"/>
              <w:rPr>
                <w:b/>
                <w:sz w:val="24"/>
                <w:szCs w:val="24"/>
              </w:rPr>
            </w:pPr>
            <w:r w:rsidRPr="00280930">
              <w:rPr>
                <w:b/>
                <w:sz w:val="24"/>
                <w:szCs w:val="24"/>
              </w:rPr>
              <w:t>Diámetro</w:t>
            </w:r>
          </w:p>
        </w:tc>
        <w:tc>
          <w:tcPr>
            <w:tcW w:w="1748" w:type="dxa"/>
          </w:tcPr>
          <w:p w14:paraId="30243CB2" w14:textId="77777777" w:rsidR="005E6A47" w:rsidRPr="00280930" w:rsidRDefault="005E6A47" w:rsidP="00B17068">
            <w:pPr>
              <w:pStyle w:val="TableParagraph"/>
              <w:spacing w:before="0" w:line="240" w:lineRule="auto"/>
              <w:ind w:left="369"/>
              <w:rPr>
                <w:b/>
                <w:sz w:val="24"/>
                <w:szCs w:val="24"/>
              </w:rPr>
            </w:pPr>
            <w:r w:rsidRPr="00280930">
              <w:rPr>
                <w:b/>
                <w:sz w:val="24"/>
                <w:szCs w:val="24"/>
              </w:rPr>
              <w:t>Doméstica</w:t>
            </w:r>
          </w:p>
        </w:tc>
        <w:tc>
          <w:tcPr>
            <w:tcW w:w="1417" w:type="dxa"/>
          </w:tcPr>
          <w:p w14:paraId="79394A42" w14:textId="77777777" w:rsidR="005E6A47" w:rsidRPr="00280930" w:rsidRDefault="005E6A47" w:rsidP="00B17068">
            <w:pPr>
              <w:pStyle w:val="TableParagraph"/>
              <w:spacing w:before="0" w:line="240" w:lineRule="auto"/>
              <w:ind w:left="176"/>
              <w:rPr>
                <w:b/>
                <w:sz w:val="24"/>
                <w:szCs w:val="24"/>
              </w:rPr>
            </w:pPr>
            <w:r w:rsidRPr="00280930">
              <w:rPr>
                <w:b/>
                <w:sz w:val="24"/>
                <w:szCs w:val="24"/>
              </w:rPr>
              <w:t>Comercial</w:t>
            </w:r>
          </w:p>
        </w:tc>
        <w:tc>
          <w:tcPr>
            <w:tcW w:w="1254" w:type="dxa"/>
          </w:tcPr>
          <w:p w14:paraId="25E2BEC3" w14:textId="77777777" w:rsidR="005E6A47" w:rsidRPr="00280930" w:rsidRDefault="005E6A47" w:rsidP="00B17068">
            <w:pPr>
              <w:pStyle w:val="TableParagraph"/>
              <w:spacing w:before="0" w:line="240" w:lineRule="auto"/>
              <w:ind w:left="175"/>
              <w:rPr>
                <w:b/>
                <w:sz w:val="24"/>
                <w:szCs w:val="24"/>
              </w:rPr>
            </w:pPr>
            <w:r w:rsidRPr="00280930">
              <w:rPr>
                <w:b/>
                <w:sz w:val="24"/>
                <w:szCs w:val="24"/>
              </w:rPr>
              <w:t>Industrial</w:t>
            </w:r>
          </w:p>
        </w:tc>
      </w:tr>
      <w:tr w:rsidR="005E6A47" w:rsidRPr="00280930" w14:paraId="24DD7373" w14:textId="77777777" w:rsidTr="000872EE">
        <w:trPr>
          <w:trHeight w:val="295"/>
        </w:trPr>
        <w:tc>
          <w:tcPr>
            <w:tcW w:w="1805" w:type="dxa"/>
          </w:tcPr>
          <w:p w14:paraId="1E4929D1" w14:textId="77777777" w:rsidR="005E6A47" w:rsidRPr="00280930" w:rsidRDefault="005E6A47" w:rsidP="00B17068">
            <w:pPr>
              <w:pStyle w:val="TableParagraph"/>
              <w:spacing w:before="3" w:line="240" w:lineRule="auto"/>
              <w:ind w:left="50"/>
              <w:rPr>
                <w:sz w:val="24"/>
                <w:szCs w:val="24"/>
              </w:rPr>
            </w:pPr>
            <w:r w:rsidRPr="00280930">
              <w:rPr>
                <w:sz w:val="24"/>
                <w:szCs w:val="24"/>
              </w:rPr>
              <w:t>a)</w:t>
            </w:r>
            <w:r w:rsidRPr="00280930">
              <w:rPr>
                <w:spacing w:val="-1"/>
                <w:sz w:val="24"/>
                <w:szCs w:val="24"/>
              </w:rPr>
              <w:t xml:space="preserve"> </w:t>
            </w:r>
            <w:r w:rsidRPr="00280930">
              <w:rPr>
                <w:sz w:val="24"/>
                <w:szCs w:val="24"/>
              </w:rPr>
              <w:t>1/2</w:t>
            </w:r>
            <w:r w:rsidRPr="00280930">
              <w:rPr>
                <w:spacing w:val="-1"/>
                <w:sz w:val="24"/>
                <w:szCs w:val="24"/>
              </w:rPr>
              <w:t xml:space="preserve"> </w:t>
            </w:r>
            <w:r w:rsidRPr="00280930">
              <w:rPr>
                <w:sz w:val="24"/>
                <w:szCs w:val="24"/>
              </w:rPr>
              <w:t>pulgada</w:t>
            </w:r>
          </w:p>
        </w:tc>
        <w:tc>
          <w:tcPr>
            <w:tcW w:w="1748" w:type="dxa"/>
          </w:tcPr>
          <w:p w14:paraId="77D6066C" w14:textId="5F9E6907" w:rsidR="005E6A47" w:rsidRPr="00280930" w:rsidRDefault="005E6A47" w:rsidP="00B17068">
            <w:pPr>
              <w:pStyle w:val="TableParagraph"/>
              <w:spacing w:before="3" w:line="240" w:lineRule="auto"/>
              <w:ind w:left="369"/>
              <w:rPr>
                <w:sz w:val="24"/>
                <w:szCs w:val="24"/>
              </w:rPr>
            </w:pPr>
            <w:r w:rsidRPr="00280930">
              <w:rPr>
                <w:sz w:val="24"/>
                <w:szCs w:val="24"/>
              </w:rPr>
              <w:t>$868.84</w:t>
            </w:r>
          </w:p>
        </w:tc>
        <w:tc>
          <w:tcPr>
            <w:tcW w:w="1417" w:type="dxa"/>
          </w:tcPr>
          <w:p w14:paraId="68C152B8" w14:textId="77777777" w:rsidR="005E6A47" w:rsidRPr="00280930" w:rsidRDefault="005E6A47" w:rsidP="00B17068">
            <w:pPr>
              <w:pStyle w:val="TableParagraph"/>
              <w:spacing w:before="3" w:line="240" w:lineRule="auto"/>
              <w:ind w:left="176"/>
              <w:rPr>
                <w:sz w:val="24"/>
                <w:szCs w:val="24"/>
              </w:rPr>
            </w:pPr>
            <w:r w:rsidRPr="00280930">
              <w:rPr>
                <w:sz w:val="24"/>
                <w:szCs w:val="24"/>
              </w:rPr>
              <w:t>$1,289.35</w:t>
            </w:r>
          </w:p>
        </w:tc>
        <w:tc>
          <w:tcPr>
            <w:tcW w:w="1254" w:type="dxa"/>
          </w:tcPr>
          <w:p w14:paraId="5B8F55DA" w14:textId="77777777" w:rsidR="005E6A47" w:rsidRPr="00280930" w:rsidRDefault="005E6A47" w:rsidP="00B17068">
            <w:pPr>
              <w:pStyle w:val="TableParagraph"/>
              <w:spacing w:before="3" w:line="240" w:lineRule="auto"/>
              <w:ind w:left="175"/>
              <w:rPr>
                <w:sz w:val="24"/>
                <w:szCs w:val="24"/>
              </w:rPr>
            </w:pPr>
            <w:r w:rsidRPr="00280930">
              <w:rPr>
                <w:sz w:val="24"/>
                <w:szCs w:val="24"/>
              </w:rPr>
              <w:t>$2,229.88</w:t>
            </w:r>
          </w:p>
        </w:tc>
      </w:tr>
      <w:tr w:rsidR="005E6A47" w:rsidRPr="00280930" w14:paraId="57E0CF97" w14:textId="77777777" w:rsidTr="000872EE">
        <w:trPr>
          <w:trHeight w:val="297"/>
        </w:trPr>
        <w:tc>
          <w:tcPr>
            <w:tcW w:w="1805" w:type="dxa"/>
          </w:tcPr>
          <w:p w14:paraId="5EA2C1CA" w14:textId="77777777" w:rsidR="005E6A47" w:rsidRPr="00280930" w:rsidRDefault="005E6A47" w:rsidP="00B17068">
            <w:pPr>
              <w:pStyle w:val="TableParagraph"/>
              <w:spacing w:line="240" w:lineRule="auto"/>
              <w:ind w:left="50"/>
              <w:rPr>
                <w:sz w:val="24"/>
                <w:szCs w:val="24"/>
              </w:rPr>
            </w:pPr>
            <w:r w:rsidRPr="00280930">
              <w:rPr>
                <w:sz w:val="24"/>
                <w:szCs w:val="24"/>
              </w:rPr>
              <w:t>b)</w:t>
            </w:r>
            <w:r w:rsidRPr="00280930">
              <w:rPr>
                <w:spacing w:val="-1"/>
                <w:sz w:val="24"/>
                <w:szCs w:val="24"/>
              </w:rPr>
              <w:t xml:space="preserve"> </w:t>
            </w:r>
            <w:r w:rsidRPr="00280930">
              <w:rPr>
                <w:sz w:val="24"/>
                <w:szCs w:val="24"/>
              </w:rPr>
              <w:t>3/4</w:t>
            </w:r>
            <w:r w:rsidRPr="00280930">
              <w:rPr>
                <w:spacing w:val="-1"/>
                <w:sz w:val="24"/>
                <w:szCs w:val="24"/>
              </w:rPr>
              <w:t xml:space="preserve"> </w:t>
            </w:r>
            <w:r w:rsidRPr="00280930">
              <w:rPr>
                <w:sz w:val="24"/>
                <w:szCs w:val="24"/>
              </w:rPr>
              <w:t>pulgada</w:t>
            </w:r>
          </w:p>
        </w:tc>
        <w:tc>
          <w:tcPr>
            <w:tcW w:w="1748" w:type="dxa"/>
          </w:tcPr>
          <w:p w14:paraId="24F1595F" w14:textId="2F620D21" w:rsidR="005E6A47" w:rsidRPr="000872EE" w:rsidRDefault="000872EE" w:rsidP="000872EE">
            <w:pPr>
              <w:pStyle w:val="TableParagraph"/>
              <w:spacing w:line="240" w:lineRule="auto"/>
              <w:ind w:left="296"/>
              <w:rPr>
                <w:sz w:val="23"/>
                <w:szCs w:val="23"/>
              </w:rPr>
            </w:pPr>
            <w:r>
              <w:rPr>
                <w:sz w:val="24"/>
                <w:szCs w:val="24"/>
              </w:rPr>
              <w:t xml:space="preserve"> $</w:t>
            </w:r>
            <w:r w:rsidR="005E6A47" w:rsidRPr="000872EE">
              <w:rPr>
                <w:sz w:val="24"/>
                <w:szCs w:val="24"/>
              </w:rPr>
              <w:t>982.26</w:t>
            </w:r>
          </w:p>
        </w:tc>
        <w:tc>
          <w:tcPr>
            <w:tcW w:w="1417" w:type="dxa"/>
          </w:tcPr>
          <w:p w14:paraId="59FE5612" w14:textId="77777777" w:rsidR="005E6A47" w:rsidRPr="00280930" w:rsidRDefault="005E6A47" w:rsidP="00B17068">
            <w:pPr>
              <w:pStyle w:val="TableParagraph"/>
              <w:spacing w:line="240" w:lineRule="auto"/>
              <w:ind w:left="296"/>
              <w:rPr>
                <w:sz w:val="24"/>
                <w:szCs w:val="24"/>
              </w:rPr>
            </w:pPr>
            <w:r w:rsidRPr="00280930">
              <w:rPr>
                <w:sz w:val="24"/>
                <w:szCs w:val="24"/>
              </w:rPr>
              <w:t>1,696.74</w:t>
            </w:r>
          </w:p>
        </w:tc>
        <w:tc>
          <w:tcPr>
            <w:tcW w:w="1254" w:type="dxa"/>
          </w:tcPr>
          <w:p w14:paraId="0D38D219" w14:textId="77777777" w:rsidR="005E6A47" w:rsidRPr="00280930" w:rsidRDefault="005E6A47" w:rsidP="00B17068">
            <w:pPr>
              <w:pStyle w:val="TableParagraph"/>
              <w:spacing w:line="240" w:lineRule="auto"/>
              <w:ind w:left="295"/>
              <w:rPr>
                <w:sz w:val="24"/>
                <w:szCs w:val="24"/>
              </w:rPr>
            </w:pPr>
            <w:r w:rsidRPr="00280930">
              <w:rPr>
                <w:sz w:val="24"/>
                <w:szCs w:val="24"/>
              </w:rPr>
              <w:t>2,523.06</w:t>
            </w:r>
          </w:p>
        </w:tc>
      </w:tr>
      <w:tr w:rsidR="005E6A47" w:rsidRPr="00280930" w14:paraId="108BEBA1" w14:textId="77777777" w:rsidTr="000872EE">
        <w:trPr>
          <w:trHeight w:val="281"/>
        </w:trPr>
        <w:tc>
          <w:tcPr>
            <w:tcW w:w="1805" w:type="dxa"/>
          </w:tcPr>
          <w:p w14:paraId="6688AAC5" w14:textId="77777777" w:rsidR="005E6A47" w:rsidRPr="00280930" w:rsidRDefault="005E6A47" w:rsidP="00B17068">
            <w:pPr>
              <w:pStyle w:val="TableParagraph"/>
              <w:spacing w:line="240" w:lineRule="auto"/>
              <w:ind w:left="50"/>
              <w:rPr>
                <w:sz w:val="24"/>
                <w:szCs w:val="24"/>
              </w:rPr>
            </w:pPr>
            <w:r w:rsidRPr="00280930">
              <w:rPr>
                <w:sz w:val="24"/>
                <w:szCs w:val="24"/>
              </w:rPr>
              <w:t>c)</w:t>
            </w:r>
            <w:r w:rsidRPr="00280930">
              <w:rPr>
                <w:spacing w:val="-1"/>
                <w:sz w:val="24"/>
                <w:szCs w:val="24"/>
              </w:rPr>
              <w:t xml:space="preserve"> </w:t>
            </w:r>
            <w:r w:rsidRPr="00280930">
              <w:rPr>
                <w:sz w:val="24"/>
                <w:szCs w:val="24"/>
              </w:rPr>
              <w:t>1</w:t>
            </w:r>
            <w:r w:rsidRPr="00280930">
              <w:rPr>
                <w:spacing w:val="-1"/>
                <w:sz w:val="24"/>
                <w:szCs w:val="24"/>
              </w:rPr>
              <w:t xml:space="preserve"> </w:t>
            </w:r>
            <w:r w:rsidRPr="00280930">
              <w:rPr>
                <w:sz w:val="24"/>
                <w:szCs w:val="24"/>
              </w:rPr>
              <w:t>pulgada</w:t>
            </w:r>
          </w:p>
        </w:tc>
        <w:tc>
          <w:tcPr>
            <w:tcW w:w="1748" w:type="dxa"/>
          </w:tcPr>
          <w:p w14:paraId="240C3C62" w14:textId="77777777" w:rsidR="005E6A47" w:rsidRPr="00280930" w:rsidRDefault="005E6A47" w:rsidP="00B17068">
            <w:pPr>
              <w:pStyle w:val="TableParagraph"/>
              <w:spacing w:line="240" w:lineRule="auto"/>
              <w:ind w:left="369"/>
              <w:rPr>
                <w:sz w:val="24"/>
                <w:szCs w:val="24"/>
              </w:rPr>
            </w:pPr>
            <w:r w:rsidRPr="00280930">
              <w:rPr>
                <w:sz w:val="24"/>
                <w:szCs w:val="24"/>
              </w:rPr>
              <w:t>1,178.945</w:t>
            </w:r>
          </w:p>
        </w:tc>
        <w:tc>
          <w:tcPr>
            <w:tcW w:w="1417" w:type="dxa"/>
          </w:tcPr>
          <w:p w14:paraId="047535E6" w14:textId="77777777" w:rsidR="005E6A47" w:rsidRPr="00280930" w:rsidRDefault="005E6A47" w:rsidP="00B17068">
            <w:pPr>
              <w:pStyle w:val="TableParagraph"/>
              <w:spacing w:line="240" w:lineRule="auto"/>
              <w:ind w:left="296"/>
              <w:rPr>
                <w:sz w:val="24"/>
                <w:szCs w:val="24"/>
              </w:rPr>
            </w:pPr>
            <w:r w:rsidRPr="00280930">
              <w:rPr>
                <w:sz w:val="24"/>
                <w:szCs w:val="24"/>
              </w:rPr>
              <w:t>2,036.09</w:t>
            </w:r>
          </w:p>
        </w:tc>
        <w:tc>
          <w:tcPr>
            <w:tcW w:w="1254" w:type="dxa"/>
          </w:tcPr>
          <w:p w14:paraId="1FA1782C" w14:textId="443D3F51" w:rsidR="00834EE0" w:rsidRPr="00280930" w:rsidRDefault="005E6A47" w:rsidP="00834EE0">
            <w:pPr>
              <w:pStyle w:val="TableParagraph"/>
              <w:spacing w:line="240" w:lineRule="auto"/>
              <w:ind w:left="295"/>
              <w:rPr>
                <w:sz w:val="24"/>
                <w:szCs w:val="24"/>
              </w:rPr>
            </w:pPr>
            <w:r w:rsidRPr="00280930">
              <w:rPr>
                <w:sz w:val="24"/>
                <w:szCs w:val="24"/>
              </w:rPr>
              <w:t>3,027.03</w:t>
            </w:r>
          </w:p>
        </w:tc>
      </w:tr>
      <w:tr w:rsidR="00834EE0" w:rsidRPr="00280930" w14:paraId="7996FF4F" w14:textId="77777777" w:rsidTr="000872EE">
        <w:trPr>
          <w:trHeight w:val="281"/>
        </w:trPr>
        <w:tc>
          <w:tcPr>
            <w:tcW w:w="1805" w:type="dxa"/>
          </w:tcPr>
          <w:p w14:paraId="5B8EDA61" w14:textId="50BB9A06" w:rsidR="00834EE0" w:rsidRPr="00280930" w:rsidRDefault="00834EE0" w:rsidP="00B17068">
            <w:pPr>
              <w:pStyle w:val="TableParagraph"/>
              <w:spacing w:line="240" w:lineRule="auto"/>
              <w:ind w:left="50"/>
              <w:rPr>
                <w:sz w:val="24"/>
                <w:szCs w:val="24"/>
              </w:rPr>
            </w:pPr>
            <w:r>
              <w:rPr>
                <w:sz w:val="24"/>
                <w:szCs w:val="24"/>
              </w:rPr>
              <w:t>d) 2 pulgadas</w:t>
            </w:r>
          </w:p>
        </w:tc>
        <w:tc>
          <w:tcPr>
            <w:tcW w:w="1748" w:type="dxa"/>
          </w:tcPr>
          <w:p w14:paraId="125C92FC" w14:textId="5BD180AB" w:rsidR="00834EE0" w:rsidRPr="00280930" w:rsidRDefault="00834EE0" w:rsidP="00B17068">
            <w:pPr>
              <w:pStyle w:val="TableParagraph"/>
              <w:spacing w:line="240" w:lineRule="auto"/>
              <w:ind w:left="369"/>
              <w:rPr>
                <w:sz w:val="24"/>
                <w:szCs w:val="24"/>
              </w:rPr>
            </w:pPr>
            <w:r w:rsidRPr="00280930">
              <w:rPr>
                <w:sz w:val="24"/>
                <w:szCs w:val="24"/>
              </w:rPr>
              <w:t>1,413.47</w:t>
            </w:r>
            <w:r w:rsidRPr="00280930">
              <w:rPr>
                <w:sz w:val="24"/>
                <w:szCs w:val="24"/>
              </w:rPr>
              <w:tab/>
            </w:r>
          </w:p>
        </w:tc>
        <w:tc>
          <w:tcPr>
            <w:tcW w:w="1417" w:type="dxa"/>
          </w:tcPr>
          <w:p w14:paraId="047F7590" w14:textId="6AFB66FD" w:rsidR="00834EE0" w:rsidRPr="00280930" w:rsidRDefault="00834EE0" w:rsidP="00B17068">
            <w:pPr>
              <w:pStyle w:val="TableParagraph"/>
              <w:spacing w:line="240" w:lineRule="auto"/>
              <w:ind w:left="296"/>
              <w:rPr>
                <w:sz w:val="24"/>
                <w:szCs w:val="24"/>
              </w:rPr>
            </w:pPr>
            <w:r w:rsidRPr="00280930">
              <w:rPr>
                <w:sz w:val="24"/>
                <w:szCs w:val="24"/>
              </w:rPr>
              <w:t>2,102.55</w:t>
            </w:r>
            <w:r>
              <w:t xml:space="preserve">    </w:t>
            </w:r>
          </w:p>
        </w:tc>
        <w:tc>
          <w:tcPr>
            <w:tcW w:w="1254" w:type="dxa"/>
          </w:tcPr>
          <w:p w14:paraId="28CDC8A4" w14:textId="0F41FACA" w:rsidR="00834EE0" w:rsidRPr="00280930" w:rsidRDefault="00834EE0" w:rsidP="00834EE0">
            <w:pPr>
              <w:pStyle w:val="TableParagraph"/>
              <w:spacing w:line="240" w:lineRule="auto"/>
              <w:ind w:left="295"/>
              <w:rPr>
                <w:sz w:val="24"/>
                <w:szCs w:val="24"/>
              </w:rPr>
            </w:pPr>
            <w:r w:rsidRPr="008C614B">
              <w:rPr>
                <w:sz w:val="24"/>
                <w:szCs w:val="24"/>
              </w:rPr>
              <w:t>4,229.71</w:t>
            </w:r>
          </w:p>
        </w:tc>
      </w:tr>
    </w:tbl>
    <w:p w14:paraId="3DEED564" w14:textId="77777777" w:rsidR="005E6A47" w:rsidRPr="00280930" w:rsidRDefault="005E6A47" w:rsidP="005E6A47">
      <w:pPr>
        <w:pStyle w:val="Textoindependiente"/>
        <w:spacing w:before="2"/>
      </w:pPr>
    </w:p>
    <w:p w14:paraId="21FF17BA" w14:textId="77777777" w:rsidR="008C614B" w:rsidRDefault="008C614B" w:rsidP="008C614B">
      <w:pPr>
        <w:pStyle w:val="Textoindependiente"/>
        <w:spacing w:before="1"/>
        <w:ind w:left="460"/>
      </w:pPr>
    </w:p>
    <w:p w14:paraId="0E7D3526" w14:textId="081B7FB6" w:rsidR="005E6A47" w:rsidRPr="00280930" w:rsidRDefault="005E6A47" w:rsidP="008C614B">
      <w:pPr>
        <w:pStyle w:val="Textoindependiente"/>
        <w:spacing w:before="1"/>
        <w:ind w:left="460"/>
      </w:pPr>
      <w:r w:rsidRPr="00280930">
        <w:t>Para</w:t>
      </w:r>
      <w:r w:rsidRPr="008C614B">
        <w:t xml:space="preserve"> </w:t>
      </w:r>
      <w:r w:rsidRPr="00280930">
        <w:t>descarga</w:t>
      </w:r>
      <w:r w:rsidRPr="008C614B">
        <w:t xml:space="preserve"> </w:t>
      </w:r>
      <w:r w:rsidRPr="00280930">
        <w:t>de</w:t>
      </w:r>
      <w:r w:rsidRPr="008C614B">
        <w:t xml:space="preserve"> </w:t>
      </w:r>
      <w:r w:rsidRPr="00280930">
        <w:t>agua</w:t>
      </w:r>
      <w:r w:rsidRPr="008C614B">
        <w:t xml:space="preserve"> </w:t>
      </w:r>
      <w:r w:rsidRPr="00280930">
        <w:t>residual</w:t>
      </w:r>
    </w:p>
    <w:tbl>
      <w:tblPr>
        <w:tblStyle w:val="TableNormal"/>
        <w:tblW w:w="0" w:type="auto"/>
        <w:tblInd w:w="1125" w:type="dxa"/>
        <w:tblLayout w:type="fixed"/>
        <w:tblLook w:val="01E0" w:firstRow="1" w:lastRow="1" w:firstColumn="1" w:lastColumn="1" w:noHBand="0" w:noVBand="0"/>
      </w:tblPr>
      <w:tblGrid>
        <w:gridCol w:w="1767"/>
        <w:gridCol w:w="1646"/>
        <w:gridCol w:w="1416"/>
        <w:gridCol w:w="1253"/>
      </w:tblGrid>
      <w:tr w:rsidR="005E6A47" w:rsidRPr="00280930" w14:paraId="5FC9611E" w14:textId="77777777" w:rsidTr="00B17068">
        <w:trPr>
          <w:trHeight w:val="279"/>
        </w:trPr>
        <w:tc>
          <w:tcPr>
            <w:tcW w:w="1767" w:type="dxa"/>
          </w:tcPr>
          <w:p w14:paraId="746CA1C8" w14:textId="77777777" w:rsidR="005E6A47" w:rsidRPr="00280930" w:rsidRDefault="005E6A47" w:rsidP="00B17068">
            <w:pPr>
              <w:pStyle w:val="TableParagraph"/>
              <w:spacing w:before="0" w:line="240" w:lineRule="auto"/>
              <w:ind w:left="50"/>
              <w:rPr>
                <w:b/>
                <w:sz w:val="24"/>
                <w:szCs w:val="24"/>
              </w:rPr>
            </w:pPr>
            <w:r w:rsidRPr="00280930">
              <w:rPr>
                <w:b/>
                <w:sz w:val="24"/>
                <w:szCs w:val="24"/>
              </w:rPr>
              <w:t>Diámetro</w:t>
            </w:r>
          </w:p>
        </w:tc>
        <w:tc>
          <w:tcPr>
            <w:tcW w:w="1646" w:type="dxa"/>
          </w:tcPr>
          <w:p w14:paraId="06877197" w14:textId="77777777" w:rsidR="005E6A47" w:rsidRPr="00280930" w:rsidRDefault="005E6A47" w:rsidP="00B17068">
            <w:pPr>
              <w:pStyle w:val="TableParagraph"/>
              <w:spacing w:before="0" w:line="240" w:lineRule="auto"/>
              <w:ind w:left="407"/>
              <w:rPr>
                <w:b/>
                <w:sz w:val="24"/>
                <w:szCs w:val="24"/>
              </w:rPr>
            </w:pPr>
            <w:r w:rsidRPr="00280930">
              <w:rPr>
                <w:b/>
                <w:sz w:val="24"/>
                <w:szCs w:val="24"/>
              </w:rPr>
              <w:t>Doméstica</w:t>
            </w:r>
          </w:p>
        </w:tc>
        <w:tc>
          <w:tcPr>
            <w:tcW w:w="1416" w:type="dxa"/>
          </w:tcPr>
          <w:p w14:paraId="151D721E" w14:textId="77777777" w:rsidR="005E6A47" w:rsidRPr="00280930" w:rsidRDefault="005E6A47" w:rsidP="00B17068">
            <w:pPr>
              <w:pStyle w:val="TableParagraph"/>
              <w:spacing w:before="0" w:line="240" w:lineRule="auto"/>
              <w:ind w:left="177"/>
              <w:rPr>
                <w:b/>
                <w:sz w:val="24"/>
                <w:szCs w:val="24"/>
              </w:rPr>
            </w:pPr>
            <w:r w:rsidRPr="00280930">
              <w:rPr>
                <w:b/>
                <w:sz w:val="24"/>
                <w:szCs w:val="24"/>
              </w:rPr>
              <w:t>Comercial</w:t>
            </w:r>
          </w:p>
        </w:tc>
        <w:tc>
          <w:tcPr>
            <w:tcW w:w="1253" w:type="dxa"/>
          </w:tcPr>
          <w:p w14:paraId="25AFAE95" w14:textId="77777777" w:rsidR="005E6A47" w:rsidRPr="00280930" w:rsidRDefault="005E6A47" w:rsidP="00B17068">
            <w:pPr>
              <w:pStyle w:val="TableParagraph"/>
              <w:spacing w:before="0" w:line="240" w:lineRule="auto"/>
              <w:ind w:left="177"/>
              <w:rPr>
                <w:b/>
                <w:sz w:val="24"/>
                <w:szCs w:val="24"/>
              </w:rPr>
            </w:pPr>
            <w:r w:rsidRPr="00280930">
              <w:rPr>
                <w:b/>
                <w:sz w:val="24"/>
                <w:szCs w:val="24"/>
              </w:rPr>
              <w:t>Industrial</w:t>
            </w:r>
          </w:p>
        </w:tc>
      </w:tr>
      <w:tr w:rsidR="005E6A47" w:rsidRPr="00280930" w14:paraId="1B99B328" w14:textId="77777777" w:rsidTr="00B17068">
        <w:trPr>
          <w:trHeight w:val="295"/>
        </w:trPr>
        <w:tc>
          <w:tcPr>
            <w:tcW w:w="1767" w:type="dxa"/>
          </w:tcPr>
          <w:p w14:paraId="4B9FB7AE" w14:textId="77777777" w:rsidR="005E6A47" w:rsidRPr="00280930" w:rsidRDefault="005E6A47" w:rsidP="00B17068">
            <w:pPr>
              <w:pStyle w:val="TableParagraph"/>
              <w:spacing w:before="3" w:line="240" w:lineRule="auto"/>
              <w:ind w:left="50"/>
              <w:rPr>
                <w:sz w:val="24"/>
                <w:szCs w:val="24"/>
              </w:rPr>
            </w:pPr>
            <w:r w:rsidRPr="00280930">
              <w:rPr>
                <w:sz w:val="24"/>
                <w:szCs w:val="24"/>
              </w:rPr>
              <w:t>e)</w:t>
            </w:r>
            <w:r w:rsidRPr="00280930">
              <w:rPr>
                <w:spacing w:val="-2"/>
                <w:sz w:val="24"/>
                <w:szCs w:val="24"/>
              </w:rPr>
              <w:t xml:space="preserve"> </w:t>
            </w:r>
            <w:r w:rsidRPr="00280930">
              <w:rPr>
                <w:sz w:val="24"/>
                <w:szCs w:val="24"/>
              </w:rPr>
              <w:t>4</w:t>
            </w:r>
            <w:r w:rsidRPr="00280930">
              <w:rPr>
                <w:spacing w:val="-1"/>
                <w:sz w:val="24"/>
                <w:szCs w:val="24"/>
              </w:rPr>
              <w:t xml:space="preserve"> </w:t>
            </w:r>
            <w:r w:rsidRPr="00280930">
              <w:rPr>
                <w:sz w:val="24"/>
                <w:szCs w:val="24"/>
              </w:rPr>
              <w:t>pulgadas</w:t>
            </w:r>
          </w:p>
        </w:tc>
        <w:tc>
          <w:tcPr>
            <w:tcW w:w="1646" w:type="dxa"/>
          </w:tcPr>
          <w:p w14:paraId="49566ABF" w14:textId="77777777" w:rsidR="005E6A47" w:rsidRPr="00280930" w:rsidRDefault="005E6A47" w:rsidP="00B17068">
            <w:pPr>
              <w:pStyle w:val="TableParagraph"/>
              <w:spacing w:before="3" w:line="240" w:lineRule="auto"/>
              <w:ind w:left="407"/>
              <w:rPr>
                <w:sz w:val="24"/>
                <w:szCs w:val="24"/>
              </w:rPr>
            </w:pPr>
            <w:r w:rsidRPr="00280930">
              <w:rPr>
                <w:sz w:val="24"/>
                <w:szCs w:val="24"/>
              </w:rPr>
              <w:t>$</w:t>
            </w:r>
            <w:r w:rsidRPr="00280930">
              <w:rPr>
                <w:spacing w:val="1"/>
                <w:sz w:val="24"/>
                <w:szCs w:val="24"/>
              </w:rPr>
              <w:t xml:space="preserve"> 658.05</w:t>
            </w:r>
          </w:p>
        </w:tc>
        <w:tc>
          <w:tcPr>
            <w:tcW w:w="1416" w:type="dxa"/>
          </w:tcPr>
          <w:p w14:paraId="134A07BE" w14:textId="77777777" w:rsidR="005E6A47" w:rsidRPr="00280930" w:rsidRDefault="005E6A47" w:rsidP="00B17068">
            <w:pPr>
              <w:pStyle w:val="TableParagraph"/>
              <w:spacing w:before="3" w:line="240" w:lineRule="auto"/>
              <w:ind w:left="237"/>
              <w:rPr>
                <w:sz w:val="24"/>
                <w:szCs w:val="24"/>
              </w:rPr>
            </w:pPr>
            <w:r w:rsidRPr="00280930">
              <w:rPr>
                <w:sz w:val="24"/>
                <w:szCs w:val="24"/>
              </w:rPr>
              <w:t>$1,289.35</w:t>
            </w:r>
          </w:p>
        </w:tc>
        <w:tc>
          <w:tcPr>
            <w:tcW w:w="1253" w:type="dxa"/>
          </w:tcPr>
          <w:p w14:paraId="1A17BC26" w14:textId="77777777" w:rsidR="005E6A47" w:rsidRPr="00280930" w:rsidRDefault="005E6A47" w:rsidP="00B17068">
            <w:pPr>
              <w:pStyle w:val="TableParagraph"/>
              <w:spacing w:before="3" w:line="240" w:lineRule="auto"/>
              <w:ind w:left="177"/>
              <w:rPr>
                <w:sz w:val="24"/>
                <w:szCs w:val="24"/>
              </w:rPr>
            </w:pPr>
            <w:r w:rsidRPr="00280930">
              <w:rPr>
                <w:sz w:val="24"/>
                <w:szCs w:val="24"/>
              </w:rPr>
              <w:t>$2,229.88</w:t>
            </w:r>
          </w:p>
        </w:tc>
      </w:tr>
      <w:tr w:rsidR="005E6A47" w:rsidRPr="00280930" w14:paraId="7E5230F8" w14:textId="77777777" w:rsidTr="00B17068">
        <w:trPr>
          <w:trHeight w:val="297"/>
        </w:trPr>
        <w:tc>
          <w:tcPr>
            <w:tcW w:w="1767" w:type="dxa"/>
          </w:tcPr>
          <w:p w14:paraId="727AC598" w14:textId="77777777" w:rsidR="005E6A47" w:rsidRPr="00280930" w:rsidRDefault="005E6A47" w:rsidP="00B17068">
            <w:pPr>
              <w:pStyle w:val="TableParagraph"/>
              <w:spacing w:line="240" w:lineRule="auto"/>
              <w:ind w:left="110"/>
              <w:rPr>
                <w:sz w:val="24"/>
                <w:szCs w:val="24"/>
              </w:rPr>
            </w:pPr>
            <w:r w:rsidRPr="00280930">
              <w:rPr>
                <w:sz w:val="24"/>
                <w:szCs w:val="24"/>
              </w:rPr>
              <w:t>f)</w:t>
            </w:r>
            <w:r w:rsidRPr="00280930">
              <w:rPr>
                <w:spacing w:val="-3"/>
                <w:sz w:val="24"/>
                <w:szCs w:val="24"/>
              </w:rPr>
              <w:t xml:space="preserve"> </w:t>
            </w:r>
            <w:r w:rsidRPr="00280930">
              <w:rPr>
                <w:sz w:val="24"/>
                <w:szCs w:val="24"/>
              </w:rPr>
              <w:t>6</w:t>
            </w:r>
            <w:r w:rsidRPr="00280930">
              <w:rPr>
                <w:spacing w:val="-1"/>
                <w:sz w:val="24"/>
                <w:szCs w:val="24"/>
              </w:rPr>
              <w:t xml:space="preserve"> </w:t>
            </w:r>
            <w:r w:rsidRPr="00280930">
              <w:rPr>
                <w:sz w:val="24"/>
                <w:szCs w:val="24"/>
              </w:rPr>
              <w:t>pulgadas</w:t>
            </w:r>
          </w:p>
        </w:tc>
        <w:tc>
          <w:tcPr>
            <w:tcW w:w="1646" w:type="dxa"/>
          </w:tcPr>
          <w:p w14:paraId="6AFB3DAB" w14:textId="77777777" w:rsidR="005E6A47" w:rsidRPr="00280930" w:rsidRDefault="005E6A47" w:rsidP="00B17068">
            <w:pPr>
              <w:pStyle w:val="TableParagraph"/>
              <w:spacing w:line="240" w:lineRule="auto"/>
              <w:ind w:left="407"/>
              <w:rPr>
                <w:sz w:val="24"/>
                <w:szCs w:val="24"/>
              </w:rPr>
            </w:pPr>
            <w:r w:rsidRPr="00280930">
              <w:rPr>
                <w:sz w:val="24"/>
                <w:szCs w:val="24"/>
              </w:rPr>
              <w:t xml:space="preserve">   982.26</w:t>
            </w:r>
          </w:p>
        </w:tc>
        <w:tc>
          <w:tcPr>
            <w:tcW w:w="1416" w:type="dxa"/>
          </w:tcPr>
          <w:p w14:paraId="4379C73A" w14:textId="77777777" w:rsidR="005E6A47" w:rsidRPr="00280930" w:rsidRDefault="005E6A47" w:rsidP="00B17068">
            <w:pPr>
              <w:pStyle w:val="TableParagraph"/>
              <w:spacing w:line="240" w:lineRule="auto"/>
              <w:ind w:left="297"/>
              <w:rPr>
                <w:sz w:val="24"/>
                <w:szCs w:val="24"/>
              </w:rPr>
            </w:pPr>
            <w:r w:rsidRPr="00280930">
              <w:rPr>
                <w:sz w:val="24"/>
                <w:szCs w:val="24"/>
              </w:rPr>
              <w:t>1,696.74</w:t>
            </w:r>
          </w:p>
        </w:tc>
        <w:tc>
          <w:tcPr>
            <w:tcW w:w="1253" w:type="dxa"/>
          </w:tcPr>
          <w:p w14:paraId="31DCCA85" w14:textId="77777777" w:rsidR="005E6A47" w:rsidRPr="00280930" w:rsidRDefault="005E6A47" w:rsidP="00B17068">
            <w:pPr>
              <w:pStyle w:val="TableParagraph"/>
              <w:spacing w:line="240" w:lineRule="auto"/>
              <w:ind w:left="297"/>
              <w:rPr>
                <w:sz w:val="24"/>
                <w:szCs w:val="24"/>
              </w:rPr>
            </w:pPr>
            <w:r w:rsidRPr="00280930">
              <w:rPr>
                <w:sz w:val="24"/>
                <w:szCs w:val="24"/>
              </w:rPr>
              <w:t>2,523.06</w:t>
            </w:r>
          </w:p>
        </w:tc>
      </w:tr>
      <w:tr w:rsidR="005E6A47" w:rsidRPr="00280930" w14:paraId="353874BA" w14:textId="77777777" w:rsidTr="00B17068">
        <w:trPr>
          <w:trHeight w:val="281"/>
        </w:trPr>
        <w:tc>
          <w:tcPr>
            <w:tcW w:w="1767" w:type="dxa"/>
          </w:tcPr>
          <w:p w14:paraId="322DA670" w14:textId="77777777" w:rsidR="005E6A47" w:rsidRPr="00280930" w:rsidRDefault="005E6A47" w:rsidP="00B17068">
            <w:pPr>
              <w:pStyle w:val="TableParagraph"/>
              <w:spacing w:line="240" w:lineRule="auto"/>
              <w:ind w:left="50"/>
              <w:rPr>
                <w:sz w:val="24"/>
                <w:szCs w:val="24"/>
              </w:rPr>
            </w:pPr>
            <w:r w:rsidRPr="00280930">
              <w:rPr>
                <w:sz w:val="24"/>
                <w:szCs w:val="24"/>
              </w:rPr>
              <w:t>g)</w:t>
            </w:r>
            <w:r w:rsidRPr="00280930">
              <w:rPr>
                <w:spacing w:val="-2"/>
                <w:sz w:val="24"/>
                <w:szCs w:val="24"/>
              </w:rPr>
              <w:t xml:space="preserve"> </w:t>
            </w:r>
            <w:r w:rsidRPr="00280930">
              <w:rPr>
                <w:sz w:val="24"/>
                <w:szCs w:val="24"/>
              </w:rPr>
              <w:t>8</w:t>
            </w:r>
            <w:r w:rsidRPr="00280930">
              <w:rPr>
                <w:spacing w:val="-1"/>
                <w:sz w:val="24"/>
                <w:szCs w:val="24"/>
              </w:rPr>
              <w:t xml:space="preserve"> </w:t>
            </w:r>
            <w:r w:rsidRPr="00280930">
              <w:rPr>
                <w:sz w:val="24"/>
                <w:szCs w:val="24"/>
              </w:rPr>
              <w:t>pulgadas</w:t>
            </w:r>
          </w:p>
        </w:tc>
        <w:tc>
          <w:tcPr>
            <w:tcW w:w="1646" w:type="dxa"/>
          </w:tcPr>
          <w:p w14:paraId="1C56D268" w14:textId="77777777" w:rsidR="005E6A47" w:rsidRPr="00280930" w:rsidRDefault="005E6A47" w:rsidP="00B17068">
            <w:pPr>
              <w:pStyle w:val="TableParagraph"/>
              <w:spacing w:line="240" w:lineRule="auto"/>
              <w:ind w:left="407"/>
              <w:rPr>
                <w:sz w:val="24"/>
                <w:szCs w:val="24"/>
              </w:rPr>
            </w:pPr>
            <w:r w:rsidRPr="00280930">
              <w:rPr>
                <w:sz w:val="24"/>
                <w:szCs w:val="24"/>
              </w:rPr>
              <w:t>1,178.95</w:t>
            </w:r>
          </w:p>
        </w:tc>
        <w:tc>
          <w:tcPr>
            <w:tcW w:w="1416" w:type="dxa"/>
          </w:tcPr>
          <w:p w14:paraId="49D2B0B4" w14:textId="77777777" w:rsidR="005E6A47" w:rsidRPr="00280930" w:rsidRDefault="005E6A47" w:rsidP="00B17068">
            <w:pPr>
              <w:pStyle w:val="TableParagraph"/>
              <w:spacing w:line="240" w:lineRule="auto"/>
              <w:ind w:left="297"/>
              <w:rPr>
                <w:sz w:val="24"/>
                <w:szCs w:val="24"/>
              </w:rPr>
            </w:pPr>
            <w:r w:rsidRPr="00280930">
              <w:rPr>
                <w:sz w:val="24"/>
                <w:szCs w:val="24"/>
              </w:rPr>
              <w:t>2,036.09</w:t>
            </w:r>
          </w:p>
        </w:tc>
        <w:tc>
          <w:tcPr>
            <w:tcW w:w="1253" w:type="dxa"/>
          </w:tcPr>
          <w:p w14:paraId="32D1C9D3" w14:textId="77777777" w:rsidR="005E6A47" w:rsidRPr="00280930" w:rsidRDefault="005E6A47" w:rsidP="00B17068">
            <w:pPr>
              <w:pStyle w:val="TableParagraph"/>
              <w:spacing w:line="240" w:lineRule="auto"/>
              <w:ind w:left="297"/>
              <w:rPr>
                <w:sz w:val="24"/>
                <w:szCs w:val="24"/>
              </w:rPr>
            </w:pPr>
            <w:r w:rsidRPr="00280930">
              <w:rPr>
                <w:sz w:val="24"/>
                <w:szCs w:val="24"/>
              </w:rPr>
              <w:t>3,027.03</w:t>
            </w:r>
          </w:p>
        </w:tc>
      </w:tr>
    </w:tbl>
    <w:p w14:paraId="51E2CB93" w14:textId="77777777" w:rsidR="005E6A47" w:rsidRPr="00280930" w:rsidRDefault="005E6A47" w:rsidP="005E6A47">
      <w:pPr>
        <w:pStyle w:val="Textoindependiente"/>
        <w:spacing w:before="8"/>
      </w:pPr>
    </w:p>
    <w:p w14:paraId="04A8B59A" w14:textId="77777777" w:rsidR="005E6A47" w:rsidRPr="00280930" w:rsidRDefault="005E6A47" w:rsidP="005E6A47">
      <w:pPr>
        <w:pStyle w:val="Textoindependiente"/>
        <w:ind w:left="460" w:right="119"/>
        <w:jc w:val="both"/>
      </w:pPr>
      <w:r w:rsidRPr="00280930">
        <w:t>Para</w:t>
      </w:r>
      <w:r w:rsidRPr="00280930">
        <w:rPr>
          <w:spacing w:val="1"/>
        </w:rPr>
        <w:t xml:space="preserve"> </w:t>
      </w:r>
      <w:r w:rsidRPr="00280930">
        <w:t>diámetros</w:t>
      </w:r>
      <w:r w:rsidRPr="00280930">
        <w:rPr>
          <w:spacing w:val="1"/>
        </w:rPr>
        <w:t xml:space="preserve"> </w:t>
      </w:r>
      <w:r w:rsidRPr="00280930">
        <w:t>diferentes</w:t>
      </w:r>
      <w:r w:rsidRPr="00280930">
        <w:rPr>
          <w:spacing w:val="1"/>
        </w:rPr>
        <w:t xml:space="preserve"> </w:t>
      </w:r>
      <w:r w:rsidRPr="00280930">
        <w:t>a</w:t>
      </w:r>
      <w:r w:rsidRPr="00280930">
        <w:rPr>
          <w:spacing w:val="1"/>
        </w:rPr>
        <w:t xml:space="preserve"> </w:t>
      </w:r>
      <w:r w:rsidRPr="00280930">
        <w:t>los</w:t>
      </w:r>
      <w:r w:rsidRPr="00280930">
        <w:rPr>
          <w:spacing w:val="1"/>
        </w:rPr>
        <w:t xml:space="preserve"> </w:t>
      </w:r>
      <w:r w:rsidRPr="00280930">
        <w:t>contenidos</w:t>
      </w:r>
      <w:r w:rsidRPr="00280930">
        <w:rPr>
          <w:spacing w:val="1"/>
        </w:rPr>
        <w:t xml:space="preserve"> </w:t>
      </w:r>
      <w:r w:rsidRPr="00280930">
        <w:t>en</w:t>
      </w:r>
      <w:r w:rsidRPr="00280930">
        <w:rPr>
          <w:spacing w:val="1"/>
        </w:rPr>
        <w:t xml:space="preserve"> </w:t>
      </w:r>
      <w:r w:rsidRPr="00280930">
        <w:t>las</w:t>
      </w:r>
      <w:r w:rsidRPr="00280930">
        <w:rPr>
          <w:spacing w:val="1"/>
        </w:rPr>
        <w:t xml:space="preserve"> </w:t>
      </w:r>
      <w:r w:rsidRPr="00280930">
        <w:t>tablas</w:t>
      </w:r>
      <w:r w:rsidRPr="00280930">
        <w:rPr>
          <w:spacing w:val="1"/>
        </w:rPr>
        <w:t xml:space="preserve"> </w:t>
      </w:r>
      <w:r w:rsidRPr="00280930">
        <w:t>anteriores</w:t>
      </w:r>
      <w:r w:rsidRPr="00280930">
        <w:rPr>
          <w:spacing w:val="1"/>
        </w:rPr>
        <w:t xml:space="preserve"> </w:t>
      </w:r>
      <w:r w:rsidRPr="00280930">
        <w:t>los</w:t>
      </w:r>
      <w:r w:rsidRPr="00280930">
        <w:rPr>
          <w:spacing w:val="1"/>
        </w:rPr>
        <w:t xml:space="preserve"> </w:t>
      </w:r>
      <w:r w:rsidRPr="00280930">
        <w:t>interesados</w:t>
      </w:r>
      <w:r w:rsidRPr="00280930">
        <w:rPr>
          <w:spacing w:val="1"/>
        </w:rPr>
        <w:t xml:space="preserve"> </w:t>
      </w:r>
      <w:r w:rsidRPr="00280930">
        <w:t>deberán</w:t>
      </w:r>
      <w:r w:rsidRPr="00280930">
        <w:rPr>
          <w:spacing w:val="-57"/>
        </w:rPr>
        <w:t xml:space="preserve"> </w:t>
      </w:r>
      <w:r w:rsidRPr="00280930">
        <w:rPr>
          <w:spacing w:val="-1"/>
        </w:rPr>
        <w:t>solicitarlo</w:t>
      </w:r>
      <w:r w:rsidRPr="00280930">
        <w:rPr>
          <w:spacing w:val="-13"/>
        </w:rPr>
        <w:t xml:space="preserve"> </w:t>
      </w:r>
      <w:r w:rsidRPr="00280930">
        <w:rPr>
          <w:spacing w:val="-1"/>
        </w:rPr>
        <w:t>por</w:t>
      </w:r>
      <w:r w:rsidRPr="00280930">
        <w:rPr>
          <w:spacing w:val="-13"/>
        </w:rPr>
        <w:t xml:space="preserve"> </w:t>
      </w:r>
      <w:r w:rsidRPr="00280930">
        <w:rPr>
          <w:spacing w:val="-1"/>
        </w:rPr>
        <w:t>escrito</w:t>
      </w:r>
      <w:r w:rsidRPr="00280930">
        <w:rPr>
          <w:spacing w:val="-6"/>
        </w:rPr>
        <w:t xml:space="preserve"> </w:t>
      </w:r>
      <w:r w:rsidRPr="00280930">
        <w:t>y</w:t>
      </w:r>
      <w:r w:rsidRPr="00280930">
        <w:rPr>
          <w:spacing w:val="-17"/>
        </w:rPr>
        <w:t xml:space="preserve"> </w:t>
      </w:r>
      <w:r w:rsidRPr="00280930">
        <w:t>el</w:t>
      </w:r>
      <w:r w:rsidRPr="00280930">
        <w:rPr>
          <w:spacing w:val="-12"/>
        </w:rPr>
        <w:t xml:space="preserve"> </w:t>
      </w:r>
      <w:r w:rsidRPr="00280930">
        <w:t>organismo</w:t>
      </w:r>
      <w:r w:rsidRPr="00280930">
        <w:rPr>
          <w:spacing w:val="-11"/>
        </w:rPr>
        <w:t xml:space="preserve"> </w:t>
      </w:r>
      <w:r w:rsidRPr="00280930">
        <w:t>se</w:t>
      </w:r>
      <w:r w:rsidRPr="00280930">
        <w:rPr>
          <w:spacing w:val="-13"/>
        </w:rPr>
        <w:t xml:space="preserve"> </w:t>
      </w:r>
      <w:r w:rsidRPr="00280930">
        <w:t>reserva</w:t>
      </w:r>
      <w:r w:rsidRPr="00280930">
        <w:rPr>
          <w:spacing w:val="-14"/>
        </w:rPr>
        <w:t xml:space="preserve"> </w:t>
      </w:r>
      <w:r w:rsidRPr="00280930">
        <w:t>el</w:t>
      </w:r>
      <w:r w:rsidRPr="00280930">
        <w:rPr>
          <w:spacing w:val="-11"/>
        </w:rPr>
        <w:t xml:space="preserve"> </w:t>
      </w:r>
      <w:r w:rsidRPr="00280930">
        <w:t>derecho</w:t>
      </w:r>
      <w:r w:rsidRPr="00280930">
        <w:rPr>
          <w:spacing w:val="-10"/>
        </w:rPr>
        <w:t xml:space="preserve"> </w:t>
      </w:r>
      <w:r w:rsidRPr="00280930">
        <w:t>a</w:t>
      </w:r>
      <w:r w:rsidRPr="00280930">
        <w:rPr>
          <w:spacing w:val="-13"/>
        </w:rPr>
        <w:t xml:space="preserve"> </w:t>
      </w:r>
      <w:r w:rsidRPr="00280930">
        <w:t>autorizarlo</w:t>
      </w:r>
      <w:r w:rsidRPr="00280930">
        <w:rPr>
          <w:spacing w:val="-12"/>
        </w:rPr>
        <w:t xml:space="preserve"> </w:t>
      </w:r>
      <w:r w:rsidRPr="00280930">
        <w:t>en</w:t>
      </w:r>
      <w:r w:rsidRPr="00280930">
        <w:rPr>
          <w:spacing w:val="-12"/>
        </w:rPr>
        <w:t xml:space="preserve"> </w:t>
      </w:r>
      <w:r w:rsidRPr="00280930">
        <w:t>base</w:t>
      </w:r>
      <w:r w:rsidRPr="00280930">
        <w:rPr>
          <w:spacing w:val="-13"/>
        </w:rPr>
        <w:t xml:space="preserve"> </w:t>
      </w:r>
      <w:r w:rsidRPr="00280930">
        <w:t>al</w:t>
      </w:r>
      <w:r w:rsidRPr="00280930">
        <w:rPr>
          <w:spacing w:val="-11"/>
        </w:rPr>
        <w:t xml:space="preserve"> </w:t>
      </w:r>
      <w:r w:rsidRPr="00280930">
        <w:t>dictamen</w:t>
      </w:r>
      <w:r w:rsidRPr="00280930">
        <w:rPr>
          <w:spacing w:val="-13"/>
        </w:rPr>
        <w:t xml:space="preserve"> </w:t>
      </w:r>
      <w:r w:rsidRPr="00280930">
        <w:t>técnico</w:t>
      </w:r>
      <w:r w:rsidRPr="00280930">
        <w:rPr>
          <w:spacing w:val="-57"/>
        </w:rPr>
        <w:t xml:space="preserve"> </w:t>
      </w:r>
      <w:r w:rsidRPr="00280930">
        <w:t>que</w:t>
      </w:r>
      <w:r w:rsidRPr="00280930">
        <w:rPr>
          <w:spacing w:val="9"/>
        </w:rPr>
        <w:t xml:space="preserve"> </w:t>
      </w:r>
      <w:r w:rsidRPr="00280930">
        <w:t>se</w:t>
      </w:r>
      <w:r w:rsidRPr="00280930">
        <w:rPr>
          <w:spacing w:val="11"/>
        </w:rPr>
        <w:t xml:space="preserve"> </w:t>
      </w:r>
      <w:r w:rsidRPr="00280930">
        <w:t>haga,</w:t>
      </w:r>
      <w:r w:rsidRPr="00280930">
        <w:rPr>
          <w:spacing w:val="13"/>
        </w:rPr>
        <w:t xml:space="preserve"> </w:t>
      </w:r>
      <w:r w:rsidRPr="00280930">
        <w:t>cobrándose</w:t>
      </w:r>
      <w:r w:rsidRPr="00280930">
        <w:rPr>
          <w:spacing w:val="13"/>
        </w:rPr>
        <w:t xml:space="preserve"> </w:t>
      </w:r>
      <w:r w:rsidRPr="00280930">
        <w:t>como</w:t>
      </w:r>
      <w:r w:rsidRPr="00280930">
        <w:rPr>
          <w:spacing w:val="12"/>
        </w:rPr>
        <w:t xml:space="preserve"> </w:t>
      </w:r>
      <w:r w:rsidRPr="00280930">
        <w:t>máximo</w:t>
      </w:r>
      <w:r w:rsidRPr="00280930">
        <w:rPr>
          <w:spacing w:val="10"/>
        </w:rPr>
        <w:t xml:space="preserve"> </w:t>
      </w:r>
      <w:r w:rsidRPr="00280930">
        <w:t>una</w:t>
      </w:r>
      <w:r w:rsidRPr="00280930">
        <w:rPr>
          <w:spacing w:val="10"/>
        </w:rPr>
        <w:t xml:space="preserve"> </w:t>
      </w:r>
      <w:r w:rsidRPr="00280930">
        <w:t>cantidad</w:t>
      </w:r>
      <w:r w:rsidRPr="00280930">
        <w:rPr>
          <w:spacing w:val="10"/>
        </w:rPr>
        <w:t xml:space="preserve"> </w:t>
      </w:r>
      <w:r w:rsidRPr="00280930">
        <w:t>que</w:t>
      </w:r>
      <w:r w:rsidRPr="00280930">
        <w:rPr>
          <w:spacing w:val="10"/>
        </w:rPr>
        <w:t xml:space="preserve"> </w:t>
      </w:r>
      <w:r w:rsidRPr="00280930">
        <w:t>no</w:t>
      </w:r>
      <w:r w:rsidRPr="00280930">
        <w:rPr>
          <w:spacing w:val="13"/>
        </w:rPr>
        <w:t xml:space="preserve"> </w:t>
      </w:r>
      <w:r w:rsidRPr="00280930">
        <w:t>exceda</w:t>
      </w:r>
      <w:r w:rsidRPr="00280930">
        <w:rPr>
          <w:spacing w:val="9"/>
        </w:rPr>
        <w:t xml:space="preserve"> </w:t>
      </w:r>
      <w:r w:rsidRPr="00280930">
        <w:t>dos</w:t>
      </w:r>
      <w:r w:rsidRPr="00280930">
        <w:rPr>
          <w:spacing w:val="20"/>
        </w:rPr>
        <w:t xml:space="preserve"> </w:t>
      </w:r>
      <w:r w:rsidRPr="00280930">
        <w:t>tantos</w:t>
      </w:r>
      <w:r w:rsidRPr="00280930">
        <w:rPr>
          <w:spacing w:val="11"/>
        </w:rPr>
        <w:t xml:space="preserve"> </w:t>
      </w:r>
      <w:r w:rsidRPr="00280930">
        <w:t>de</w:t>
      </w:r>
      <w:r w:rsidRPr="00280930">
        <w:rPr>
          <w:spacing w:val="10"/>
        </w:rPr>
        <w:t xml:space="preserve"> </w:t>
      </w:r>
      <w:r w:rsidRPr="00280930">
        <w:t>las</w:t>
      </w:r>
      <w:r w:rsidRPr="00280930">
        <w:rPr>
          <w:spacing w:val="12"/>
        </w:rPr>
        <w:t xml:space="preserve"> </w:t>
      </w:r>
      <w:r w:rsidRPr="00280930">
        <w:t>fracciones</w:t>
      </w:r>
    </w:p>
    <w:p w14:paraId="574B7756" w14:textId="77777777" w:rsidR="005E6A47" w:rsidRPr="00280930" w:rsidRDefault="005E6A47" w:rsidP="005E6A47">
      <w:pPr>
        <w:pStyle w:val="Textoindependiente"/>
        <w:spacing w:before="1"/>
        <w:ind w:left="460"/>
        <w:jc w:val="both"/>
      </w:pPr>
      <w:r w:rsidRPr="00280930">
        <w:t>d)</w:t>
      </w:r>
      <w:r w:rsidRPr="00280930">
        <w:rPr>
          <w:spacing w:val="58"/>
        </w:rPr>
        <w:t xml:space="preserve"> </w:t>
      </w:r>
      <w:r w:rsidRPr="00280930">
        <w:t>y</w:t>
      </w:r>
      <w:r w:rsidRPr="00280930">
        <w:rPr>
          <w:spacing w:val="55"/>
        </w:rPr>
        <w:t xml:space="preserve"> </w:t>
      </w:r>
      <w:r w:rsidRPr="00280930">
        <w:t>g)</w:t>
      </w:r>
      <w:r w:rsidRPr="00280930">
        <w:rPr>
          <w:spacing w:val="-1"/>
        </w:rPr>
        <w:t xml:space="preserve"> </w:t>
      </w:r>
      <w:r w:rsidRPr="00280930">
        <w:t>respectivamente de</w:t>
      </w:r>
      <w:r w:rsidRPr="00280930">
        <w:rPr>
          <w:spacing w:val="-2"/>
        </w:rPr>
        <w:t xml:space="preserve"> </w:t>
      </w:r>
      <w:r w:rsidRPr="00280930">
        <w:t>acuerdo</w:t>
      </w:r>
      <w:r w:rsidRPr="00280930">
        <w:rPr>
          <w:spacing w:val="-2"/>
        </w:rPr>
        <w:t xml:space="preserve"> </w:t>
      </w:r>
      <w:r w:rsidRPr="00280930">
        <w:t>al</w:t>
      </w:r>
      <w:r w:rsidRPr="00280930">
        <w:rPr>
          <w:spacing w:val="1"/>
        </w:rPr>
        <w:t xml:space="preserve"> </w:t>
      </w:r>
      <w:r w:rsidRPr="00280930">
        <w:t>giro</w:t>
      </w:r>
      <w:r w:rsidRPr="00280930">
        <w:rPr>
          <w:spacing w:val="3"/>
        </w:rPr>
        <w:t xml:space="preserve"> </w:t>
      </w:r>
      <w:r w:rsidRPr="00280930">
        <w:t>correspondiente.</w:t>
      </w:r>
    </w:p>
    <w:p w14:paraId="052E0665" w14:textId="77777777" w:rsidR="005E6A47" w:rsidRPr="00280930" w:rsidRDefault="005E6A47" w:rsidP="005E6A47">
      <w:pPr>
        <w:pStyle w:val="Textoindependiente"/>
        <w:spacing w:before="2"/>
      </w:pPr>
    </w:p>
    <w:p w14:paraId="51B81699" w14:textId="77777777" w:rsidR="005E6A47" w:rsidRPr="00280930" w:rsidRDefault="005E6A47" w:rsidP="005E6A47">
      <w:pPr>
        <w:pStyle w:val="Ttulo1"/>
        <w:spacing w:before="1"/>
      </w:pPr>
      <w:r w:rsidRPr="00280930">
        <w:t>III.-</w:t>
      </w:r>
      <w:r w:rsidRPr="00280930">
        <w:rPr>
          <w:spacing w:val="-2"/>
        </w:rPr>
        <w:t xml:space="preserve"> </w:t>
      </w:r>
      <w:r w:rsidRPr="00280930">
        <w:t>Por</w:t>
      </w:r>
      <w:r w:rsidRPr="00280930">
        <w:rPr>
          <w:spacing w:val="-2"/>
        </w:rPr>
        <w:t xml:space="preserve"> </w:t>
      </w:r>
      <w:r w:rsidRPr="00280930">
        <w:t>servicios</w:t>
      </w:r>
      <w:r w:rsidRPr="00280930">
        <w:rPr>
          <w:spacing w:val="-1"/>
        </w:rPr>
        <w:t xml:space="preserve"> </w:t>
      </w:r>
      <w:r w:rsidRPr="00280930">
        <w:t>administrativos</w:t>
      </w:r>
      <w:r w:rsidRPr="00280930">
        <w:rPr>
          <w:spacing w:val="-1"/>
        </w:rPr>
        <w:t xml:space="preserve"> </w:t>
      </w:r>
      <w:r w:rsidRPr="00280930">
        <w:t>y</w:t>
      </w:r>
      <w:r w:rsidRPr="00280930">
        <w:rPr>
          <w:spacing w:val="-1"/>
        </w:rPr>
        <w:t xml:space="preserve"> </w:t>
      </w:r>
      <w:r w:rsidRPr="00280930">
        <w:t>operativos.</w:t>
      </w:r>
    </w:p>
    <w:p w14:paraId="1E47D77B" w14:textId="77777777" w:rsidR="005E6A47" w:rsidRPr="00280930" w:rsidRDefault="005E6A47" w:rsidP="005E6A47">
      <w:pPr>
        <w:pStyle w:val="Textoindependiente"/>
        <w:spacing w:before="3"/>
        <w:rPr>
          <w:b/>
        </w:rPr>
      </w:pPr>
    </w:p>
    <w:p w14:paraId="452252BD" w14:textId="77777777" w:rsidR="005E6A47" w:rsidRPr="00280930" w:rsidRDefault="005E6A47" w:rsidP="005E6A47">
      <w:pPr>
        <w:pStyle w:val="Textoindependiente"/>
        <w:ind w:left="460"/>
      </w:pPr>
      <w:r w:rsidRPr="00280930">
        <w:t>Servicios</w:t>
      </w:r>
      <w:r w:rsidRPr="00280930">
        <w:rPr>
          <w:spacing w:val="-3"/>
        </w:rPr>
        <w:t xml:space="preserve"> </w:t>
      </w:r>
      <w:r w:rsidRPr="00280930">
        <w:t>administrativos</w:t>
      </w:r>
    </w:p>
    <w:p w14:paraId="50CCFA52" w14:textId="77777777" w:rsidR="005E6A47" w:rsidRPr="00280930" w:rsidRDefault="005E6A47" w:rsidP="007114B6">
      <w:pPr>
        <w:pStyle w:val="Ttulo1"/>
        <w:tabs>
          <w:tab w:val="left" w:pos="5416"/>
          <w:tab w:val="left" w:pos="6833"/>
        </w:tabs>
        <w:spacing w:before="27"/>
        <w:ind w:left="1276"/>
      </w:pPr>
      <w:r w:rsidRPr="00280930">
        <w:t>Concepto</w:t>
      </w:r>
      <w:r w:rsidRPr="00280930">
        <w:tab/>
        <w:t>Unidad</w:t>
      </w:r>
      <w:r w:rsidRPr="00280930">
        <w:tab/>
        <w:t>Importe</w:t>
      </w:r>
    </w:p>
    <w:p w14:paraId="62ABF793" w14:textId="77777777" w:rsidR="005E6A47" w:rsidRPr="00280930" w:rsidRDefault="005E6A47" w:rsidP="005E6A47">
      <w:pPr>
        <w:pStyle w:val="Prrafodelista"/>
        <w:numPr>
          <w:ilvl w:val="0"/>
          <w:numId w:val="6"/>
        </w:numPr>
        <w:tabs>
          <w:tab w:val="left" w:pos="706"/>
          <w:tab w:val="left" w:pos="5416"/>
          <w:tab w:val="left" w:pos="6833"/>
        </w:tabs>
        <w:spacing w:before="17"/>
        <w:rPr>
          <w:sz w:val="24"/>
          <w:szCs w:val="24"/>
        </w:rPr>
      </w:pPr>
      <w:r w:rsidRPr="00280930">
        <w:rPr>
          <w:sz w:val="24"/>
          <w:szCs w:val="24"/>
        </w:rPr>
        <w:t>Cambio</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titular</w:t>
      </w:r>
      <w:r w:rsidRPr="00280930">
        <w:rPr>
          <w:spacing w:val="-1"/>
          <w:sz w:val="24"/>
          <w:szCs w:val="24"/>
        </w:rPr>
        <w:t xml:space="preserve"> </w:t>
      </w:r>
      <w:r w:rsidRPr="00280930">
        <w:rPr>
          <w:sz w:val="24"/>
          <w:szCs w:val="24"/>
        </w:rPr>
        <w:t>en</w:t>
      </w:r>
      <w:r w:rsidRPr="00280930">
        <w:rPr>
          <w:spacing w:val="-1"/>
          <w:sz w:val="24"/>
          <w:szCs w:val="24"/>
        </w:rPr>
        <w:t xml:space="preserve"> </w:t>
      </w:r>
      <w:r w:rsidRPr="00280930">
        <w:rPr>
          <w:sz w:val="24"/>
          <w:szCs w:val="24"/>
        </w:rPr>
        <w:t>el</w:t>
      </w:r>
      <w:r w:rsidRPr="00280930">
        <w:rPr>
          <w:spacing w:val="1"/>
          <w:sz w:val="24"/>
          <w:szCs w:val="24"/>
        </w:rPr>
        <w:t xml:space="preserve"> </w:t>
      </w:r>
      <w:r w:rsidRPr="00280930">
        <w:rPr>
          <w:sz w:val="24"/>
          <w:szCs w:val="24"/>
        </w:rPr>
        <w:t>contrato</w:t>
      </w:r>
      <w:r w:rsidRPr="00280930">
        <w:rPr>
          <w:sz w:val="24"/>
          <w:szCs w:val="24"/>
        </w:rPr>
        <w:tab/>
        <w:t>Toma</w:t>
      </w:r>
      <w:r w:rsidRPr="00280930">
        <w:rPr>
          <w:sz w:val="24"/>
          <w:szCs w:val="24"/>
        </w:rPr>
        <w:tab/>
        <w:t>$101.65</w:t>
      </w:r>
    </w:p>
    <w:p w14:paraId="7A45AFCB" w14:textId="77777777" w:rsidR="005E6A47" w:rsidRPr="00280930" w:rsidRDefault="005E6A47" w:rsidP="005E6A47">
      <w:pPr>
        <w:pStyle w:val="Prrafodelista"/>
        <w:numPr>
          <w:ilvl w:val="0"/>
          <w:numId w:val="6"/>
        </w:numPr>
        <w:tabs>
          <w:tab w:val="left" w:pos="721"/>
          <w:tab w:val="left" w:pos="5416"/>
          <w:tab w:val="right" w:pos="7193"/>
        </w:tabs>
        <w:spacing w:before="22"/>
        <w:ind w:left="720" w:hanging="261"/>
        <w:rPr>
          <w:sz w:val="24"/>
          <w:szCs w:val="24"/>
        </w:rPr>
      </w:pPr>
      <w:r w:rsidRPr="00280930">
        <w:rPr>
          <w:sz w:val="24"/>
          <w:szCs w:val="24"/>
        </w:rPr>
        <w:t>Constancia de</w:t>
      </w:r>
      <w:r w:rsidRPr="00280930">
        <w:rPr>
          <w:spacing w:val="-2"/>
          <w:sz w:val="24"/>
          <w:szCs w:val="24"/>
        </w:rPr>
        <w:t xml:space="preserve"> </w:t>
      </w:r>
      <w:r w:rsidRPr="00280930">
        <w:rPr>
          <w:sz w:val="24"/>
          <w:szCs w:val="24"/>
        </w:rPr>
        <w:t>no</w:t>
      </w:r>
      <w:r w:rsidRPr="00280930">
        <w:rPr>
          <w:spacing w:val="-1"/>
          <w:sz w:val="24"/>
          <w:szCs w:val="24"/>
        </w:rPr>
        <w:t xml:space="preserve"> </w:t>
      </w:r>
      <w:r w:rsidRPr="00280930">
        <w:rPr>
          <w:sz w:val="24"/>
          <w:szCs w:val="24"/>
        </w:rPr>
        <w:t>adeudo</w:t>
      </w:r>
      <w:r w:rsidRPr="00280930">
        <w:rPr>
          <w:sz w:val="24"/>
          <w:szCs w:val="24"/>
        </w:rPr>
        <w:tab/>
        <w:t>Carta</w:t>
      </w:r>
      <w:r w:rsidRPr="00280930">
        <w:rPr>
          <w:sz w:val="24"/>
          <w:szCs w:val="24"/>
        </w:rPr>
        <w:tab/>
        <w:t xml:space="preserve"> 101.65</w:t>
      </w:r>
    </w:p>
    <w:p w14:paraId="5E760671" w14:textId="77777777" w:rsidR="005E6A47" w:rsidRPr="00280930" w:rsidRDefault="005E6A47" w:rsidP="005E6A47">
      <w:pPr>
        <w:pStyle w:val="Prrafodelista"/>
        <w:numPr>
          <w:ilvl w:val="0"/>
          <w:numId w:val="6"/>
        </w:numPr>
        <w:tabs>
          <w:tab w:val="left" w:pos="706"/>
          <w:tab w:val="left" w:pos="5416"/>
          <w:tab w:val="right" w:pos="7193"/>
        </w:tabs>
        <w:spacing w:before="21"/>
        <w:rPr>
          <w:sz w:val="24"/>
          <w:szCs w:val="24"/>
        </w:rPr>
      </w:pPr>
      <w:r w:rsidRPr="00280930">
        <w:rPr>
          <w:sz w:val="24"/>
          <w:szCs w:val="24"/>
        </w:rPr>
        <w:t>Historial</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pagos</w:t>
      </w:r>
      <w:r w:rsidRPr="00280930">
        <w:rPr>
          <w:sz w:val="24"/>
          <w:szCs w:val="24"/>
        </w:rPr>
        <w:tab/>
        <w:t>Reporte</w:t>
      </w:r>
      <w:r w:rsidRPr="00280930">
        <w:rPr>
          <w:sz w:val="24"/>
          <w:szCs w:val="24"/>
        </w:rPr>
        <w:tab/>
        <w:t>101.65</w:t>
      </w:r>
    </w:p>
    <w:p w14:paraId="70E1F517" w14:textId="77777777" w:rsidR="005E6A47" w:rsidRPr="00280930" w:rsidRDefault="005E6A47" w:rsidP="005E6A47">
      <w:pPr>
        <w:pStyle w:val="Prrafodelista"/>
        <w:numPr>
          <w:ilvl w:val="0"/>
          <w:numId w:val="6"/>
        </w:numPr>
        <w:tabs>
          <w:tab w:val="left" w:pos="721"/>
          <w:tab w:val="left" w:pos="5416"/>
          <w:tab w:val="right" w:pos="7193"/>
        </w:tabs>
        <w:spacing w:before="22"/>
        <w:ind w:left="720" w:hanging="261"/>
        <w:rPr>
          <w:sz w:val="24"/>
          <w:szCs w:val="24"/>
        </w:rPr>
      </w:pPr>
      <w:r w:rsidRPr="00280930">
        <w:rPr>
          <w:sz w:val="24"/>
          <w:szCs w:val="24"/>
        </w:rPr>
        <w:t>Carta</w:t>
      </w:r>
      <w:r w:rsidRPr="00280930">
        <w:rPr>
          <w:spacing w:val="-3"/>
          <w:sz w:val="24"/>
          <w:szCs w:val="24"/>
        </w:rPr>
        <w:t xml:space="preserve"> </w:t>
      </w:r>
      <w:r w:rsidRPr="00280930">
        <w:rPr>
          <w:sz w:val="24"/>
          <w:szCs w:val="24"/>
        </w:rPr>
        <w:t>de factibilidad</w:t>
      </w:r>
      <w:r w:rsidRPr="00280930">
        <w:rPr>
          <w:spacing w:val="-1"/>
          <w:sz w:val="24"/>
          <w:szCs w:val="24"/>
        </w:rPr>
        <w:t xml:space="preserve"> </w:t>
      </w:r>
      <w:r w:rsidRPr="00280930">
        <w:rPr>
          <w:sz w:val="24"/>
          <w:szCs w:val="24"/>
        </w:rPr>
        <w:t>individual</w:t>
      </w:r>
      <w:r w:rsidRPr="00280930">
        <w:rPr>
          <w:sz w:val="24"/>
          <w:szCs w:val="24"/>
        </w:rPr>
        <w:tab/>
        <w:t>Toma</w:t>
      </w:r>
      <w:r w:rsidRPr="00280930">
        <w:rPr>
          <w:sz w:val="24"/>
          <w:szCs w:val="24"/>
        </w:rPr>
        <w:tab/>
        <w:t>121.98</w:t>
      </w:r>
    </w:p>
    <w:p w14:paraId="27845D9B" w14:textId="77777777" w:rsidR="005E6A47" w:rsidRPr="00280930" w:rsidRDefault="005E6A47" w:rsidP="005E6A47">
      <w:pPr>
        <w:pStyle w:val="Prrafodelista"/>
        <w:numPr>
          <w:ilvl w:val="0"/>
          <w:numId w:val="6"/>
        </w:numPr>
        <w:tabs>
          <w:tab w:val="left" w:pos="706"/>
          <w:tab w:val="left" w:pos="5416"/>
          <w:tab w:val="right" w:pos="7193"/>
        </w:tabs>
        <w:spacing w:before="24"/>
        <w:rPr>
          <w:sz w:val="24"/>
          <w:szCs w:val="24"/>
        </w:rPr>
      </w:pPr>
      <w:r w:rsidRPr="00280930">
        <w:rPr>
          <w:sz w:val="24"/>
          <w:szCs w:val="24"/>
        </w:rPr>
        <w:t>Carta</w:t>
      </w:r>
      <w:r w:rsidRPr="00280930">
        <w:rPr>
          <w:spacing w:val="-3"/>
          <w:sz w:val="24"/>
          <w:szCs w:val="24"/>
        </w:rPr>
        <w:t xml:space="preserve"> </w:t>
      </w:r>
      <w:r w:rsidRPr="00280930">
        <w:rPr>
          <w:sz w:val="24"/>
          <w:szCs w:val="24"/>
        </w:rPr>
        <w:t>de</w:t>
      </w:r>
      <w:r w:rsidRPr="00280930">
        <w:rPr>
          <w:spacing w:val="-2"/>
          <w:sz w:val="24"/>
          <w:szCs w:val="24"/>
        </w:rPr>
        <w:t xml:space="preserve"> </w:t>
      </w:r>
      <w:r w:rsidRPr="00280930">
        <w:rPr>
          <w:sz w:val="24"/>
          <w:szCs w:val="24"/>
        </w:rPr>
        <w:t>factibilidad</w:t>
      </w:r>
      <w:r w:rsidRPr="00280930">
        <w:rPr>
          <w:spacing w:val="-1"/>
          <w:sz w:val="24"/>
          <w:szCs w:val="24"/>
        </w:rPr>
        <w:t xml:space="preserve"> </w:t>
      </w:r>
      <w:r w:rsidRPr="00280930">
        <w:rPr>
          <w:sz w:val="24"/>
          <w:szCs w:val="24"/>
        </w:rPr>
        <w:t>fraccionamientos</w:t>
      </w:r>
      <w:r w:rsidRPr="00280930">
        <w:rPr>
          <w:sz w:val="24"/>
          <w:szCs w:val="24"/>
        </w:rPr>
        <w:tab/>
        <w:t>Lote</w:t>
      </w:r>
      <w:r w:rsidRPr="00280930">
        <w:rPr>
          <w:sz w:val="24"/>
          <w:szCs w:val="24"/>
        </w:rPr>
        <w:tab/>
        <w:t>121.98</w:t>
      </w:r>
    </w:p>
    <w:p w14:paraId="1C07CCAA" w14:textId="77777777" w:rsidR="005E6A47" w:rsidRPr="00280930" w:rsidRDefault="005E6A47" w:rsidP="005E6A47">
      <w:pPr>
        <w:pStyle w:val="Prrafodelista"/>
        <w:numPr>
          <w:ilvl w:val="0"/>
          <w:numId w:val="6"/>
        </w:numPr>
        <w:tabs>
          <w:tab w:val="left" w:pos="679"/>
        </w:tabs>
        <w:spacing w:before="22"/>
        <w:ind w:left="678" w:hanging="219"/>
        <w:rPr>
          <w:sz w:val="24"/>
          <w:szCs w:val="24"/>
        </w:rPr>
      </w:pPr>
      <w:r w:rsidRPr="00280930">
        <w:rPr>
          <w:sz w:val="24"/>
          <w:szCs w:val="24"/>
        </w:rPr>
        <w:t>Carta</w:t>
      </w:r>
      <w:r w:rsidRPr="00280930">
        <w:rPr>
          <w:spacing w:val="-3"/>
          <w:sz w:val="24"/>
          <w:szCs w:val="24"/>
        </w:rPr>
        <w:t xml:space="preserve"> </w:t>
      </w:r>
      <w:r w:rsidRPr="00280930">
        <w:rPr>
          <w:sz w:val="24"/>
          <w:szCs w:val="24"/>
        </w:rPr>
        <w:t>de</w:t>
      </w:r>
      <w:r w:rsidRPr="00280930">
        <w:rPr>
          <w:spacing w:val="-2"/>
          <w:sz w:val="24"/>
          <w:szCs w:val="24"/>
        </w:rPr>
        <w:t xml:space="preserve"> </w:t>
      </w:r>
      <w:r w:rsidRPr="00280930">
        <w:rPr>
          <w:sz w:val="24"/>
          <w:szCs w:val="24"/>
        </w:rPr>
        <w:t>factibilidad</w:t>
      </w:r>
      <w:r w:rsidRPr="00280930">
        <w:rPr>
          <w:spacing w:val="-1"/>
          <w:sz w:val="24"/>
          <w:szCs w:val="24"/>
        </w:rPr>
        <w:t xml:space="preserve"> </w:t>
      </w:r>
      <w:r w:rsidRPr="00280930">
        <w:rPr>
          <w:sz w:val="24"/>
          <w:szCs w:val="24"/>
        </w:rPr>
        <w:t>para</w:t>
      </w:r>
      <w:r w:rsidRPr="00280930">
        <w:rPr>
          <w:spacing w:val="-3"/>
          <w:sz w:val="24"/>
          <w:szCs w:val="24"/>
        </w:rPr>
        <w:t xml:space="preserve"> </w:t>
      </w:r>
      <w:r w:rsidRPr="00280930">
        <w:rPr>
          <w:sz w:val="24"/>
          <w:szCs w:val="24"/>
        </w:rPr>
        <w:t>desarrollos</w:t>
      </w:r>
    </w:p>
    <w:p w14:paraId="724368ED" w14:textId="2B7D8DD4" w:rsidR="005E6A47" w:rsidRPr="00280930" w:rsidRDefault="007114B6" w:rsidP="005E6A47">
      <w:pPr>
        <w:pStyle w:val="Textoindependiente"/>
        <w:tabs>
          <w:tab w:val="left" w:pos="5416"/>
          <w:tab w:val="right" w:pos="7193"/>
        </w:tabs>
        <w:spacing w:before="21"/>
        <w:ind w:left="700"/>
      </w:pPr>
      <w:r>
        <w:t>c</w:t>
      </w:r>
      <w:r w:rsidR="005E6A47" w:rsidRPr="00280930">
        <w:t>omerciales</w:t>
      </w:r>
      <w:r w:rsidR="005E6A47" w:rsidRPr="00280930">
        <w:rPr>
          <w:spacing w:val="-1"/>
        </w:rPr>
        <w:t xml:space="preserve"> </w:t>
      </w:r>
      <w:r w:rsidR="005E6A47" w:rsidRPr="00280930">
        <w:t>e</w:t>
      </w:r>
      <w:r w:rsidR="005E6A47" w:rsidRPr="00280930">
        <w:rPr>
          <w:spacing w:val="-2"/>
        </w:rPr>
        <w:t xml:space="preserve"> </w:t>
      </w:r>
      <w:r w:rsidR="005E6A47" w:rsidRPr="00280930">
        <w:t>industriales</w:t>
      </w:r>
      <w:r w:rsidR="005E6A47" w:rsidRPr="00280930">
        <w:tab/>
      </w:r>
      <w:r>
        <w:t>m</w:t>
      </w:r>
      <w:r w:rsidR="005E6A47" w:rsidRPr="00280930">
        <w:t>2</w:t>
      </w:r>
      <w:r w:rsidR="005E6A47" w:rsidRPr="00280930">
        <w:tab/>
        <w:t>3.21</w:t>
      </w:r>
    </w:p>
    <w:p w14:paraId="1F1D3DC4" w14:textId="77777777" w:rsidR="005E6A47" w:rsidRPr="00280930" w:rsidRDefault="005E6A47" w:rsidP="005E6A47">
      <w:pPr>
        <w:pStyle w:val="Prrafodelista"/>
        <w:numPr>
          <w:ilvl w:val="0"/>
          <w:numId w:val="6"/>
        </w:numPr>
        <w:tabs>
          <w:tab w:val="left" w:pos="718"/>
        </w:tabs>
        <w:spacing w:before="22"/>
        <w:ind w:left="718" w:hanging="258"/>
        <w:rPr>
          <w:sz w:val="24"/>
          <w:szCs w:val="24"/>
        </w:rPr>
      </w:pPr>
      <w:r w:rsidRPr="00280930">
        <w:rPr>
          <w:sz w:val="24"/>
          <w:szCs w:val="24"/>
        </w:rPr>
        <w:t>Revisión</w:t>
      </w:r>
      <w:r w:rsidRPr="00280930">
        <w:rPr>
          <w:spacing w:val="3"/>
          <w:sz w:val="24"/>
          <w:szCs w:val="24"/>
        </w:rPr>
        <w:t xml:space="preserve"> </w:t>
      </w:r>
      <w:r w:rsidRPr="00280930">
        <w:rPr>
          <w:sz w:val="24"/>
          <w:szCs w:val="24"/>
        </w:rPr>
        <w:t>y</w:t>
      </w:r>
      <w:r w:rsidRPr="00280930">
        <w:rPr>
          <w:spacing w:val="-5"/>
          <w:sz w:val="24"/>
          <w:szCs w:val="24"/>
        </w:rPr>
        <w:t xml:space="preserve"> </w:t>
      </w:r>
      <w:r w:rsidRPr="00280930">
        <w:rPr>
          <w:sz w:val="24"/>
          <w:szCs w:val="24"/>
        </w:rPr>
        <w:t>autorización de</w:t>
      </w:r>
      <w:r w:rsidRPr="00280930">
        <w:rPr>
          <w:spacing w:val="-1"/>
          <w:sz w:val="24"/>
          <w:szCs w:val="24"/>
        </w:rPr>
        <w:t xml:space="preserve"> </w:t>
      </w:r>
      <w:r w:rsidRPr="00280930">
        <w:rPr>
          <w:sz w:val="24"/>
          <w:szCs w:val="24"/>
        </w:rPr>
        <w:t>planos de</w:t>
      </w:r>
    </w:p>
    <w:p w14:paraId="3FD750CF" w14:textId="77777777" w:rsidR="005E6A47" w:rsidRPr="00280930" w:rsidRDefault="005E6A47" w:rsidP="005E6A47">
      <w:pPr>
        <w:pStyle w:val="Textoindependiente"/>
        <w:tabs>
          <w:tab w:val="left" w:pos="5416"/>
          <w:tab w:val="right" w:pos="7193"/>
        </w:tabs>
        <w:spacing w:before="22"/>
        <w:ind w:left="460"/>
      </w:pPr>
      <w:r w:rsidRPr="00280930">
        <w:t>obra</w:t>
      </w:r>
      <w:r w:rsidRPr="00280930">
        <w:rPr>
          <w:spacing w:val="-3"/>
        </w:rPr>
        <w:t xml:space="preserve"> </w:t>
      </w:r>
      <w:r w:rsidRPr="00280930">
        <w:t>o</w:t>
      </w:r>
      <w:r w:rsidRPr="00280930">
        <w:rPr>
          <w:spacing w:val="-1"/>
        </w:rPr>
        <w:t xml:space="preserve"> </w:t>
      </w:r>
      <w:r w:rsidRPr="00280930">
        <w:t>fracción</w:t>
      </w:r>
      <w:r w:rsidRPr="00280930">
        <w:tab/>
        <w:t>Plano</w:t>
      </w:r>
      <w:r w:rsidRPr="00280930">
        <w:tab/>
        <w:t>774.68</w:t>
      </w:r>
    </w:p>
    <w:p w14:paraId="4243EF6A" w14:textId="77777777" w:rsidR="005E6A47" w:rsidRPr="00280930" w:rsidRDefault="005E6A47" w:rsidP="005E6A47">
      <w:pPr>
        <w:pStyle w:val="Textoindependiente"/>
        <w:spacing w:before="8"/>
      </w:pPr>
    </w:p>
    <w:p w14:paraId="434483A8" w14:textId="0AB6DA08" w:rsidR="005E6A47" w:rsidRPr="00280930" w:rsidRDefault="005E6A47" w:rsidP="005E6A47">
      <w:pPr>
        <w:pStyle w:val="Textoindependiente"/>
        <w:ind w:left="460" w:right="124"/>
        <w:jc w:val="both"/>
      </w:pPr>
      <w:r w:rsidRPr="00280930">
        <w:t>Para</w:t>
      </w:r>
      <w:r w:rsidRPr="00280930">
        <w:rPr>
          <w:spacing w:val="-6"/>
        </w:rPr>
        <w:t xml:space="preserve"> </w:t>
      </w:r>
      <w:r w:rsidRPr="00280930">
        <w:t>aplicar</w:t>
      </w:r>
      <w:r w:rsidRPr="00280930">
        <w:rPr>
          <w:spacing w:val="-4"/>
        </w:rPr>
        <w:t xml:space="preserve"> </w:t>
      </w:r>
      <w:r w:rsidRPr="00280930">
        <w:t>la</w:t>
      </w:r>
      <w:r w:rsidRPr="00280930">
        <w:rPr>
          <w:spacing w:val="-4"/>
        </w:rPr>
        <w:t xml:space="preserve"> </w:t>
      </w:r>
      <w:r w:rsidRPr="00280930">
        <w:t>fracción</w:t>
      </w:r>
      <w:r w:rsidRPr="00280930">
        <w:rPr>
          <w:spacing w:val="-2"/>
        </w:rPr>
        <w:t xml:space="preserve"> </w:t>
      </w:r>
      <w:r w:rsidRPr="00280930">
        <w:t>e)</w:t>
      </w:r>
      <w:r w:rsidR="007114B6">
        <w:t>,</w:t>
      </w:r>
      <w:r w:rsidRPr="00280930">
        <w:rPr>
          <w:spacing w:val="-2"/>
        </w:rPr>
        <w:t xml:space="preserve"> </w:t>
      </w:r>
      <w:r w:rsidRPr="00280930">
        <w:t>se</w:t>
      </w:r>
      <w:r w:rsidRPr="00280930">
        <w:rPr>
          <w:spacing w:val="-4"/>
        </w:rPr>
        <w:t xml:space="preserve"> </w:t>
      </w:r>
      <w:r w:rsidRPr="00280930">
        <w:t>multiplicará</w:t>
      </w:r>
      <w:r w:rsidRPr="00280930">
        <w:rPr>
          <w:spacing w:val="-6"/>
        </w:rPr>
        <w:t xml:space="preserve"> </w:t>
      </w:r>
      <w:r w:rsidRPr="00280930">
        <w:t>el</w:t>
      </w:r>
      <w:r w:rsidRPr="00280930">
        <w:rPr>
          <w:spacing w:val="-2"/>
        </w:rPr>
        <w:t xml:space="preserve"> </w:t>
      </w:r>
      <w:r w:rsidRPr="00280930">
        <w:t>número</w:t>
      </w:r>
      <w:r w:rsidRPr="00280930">
        <w:rPr>
          <w:spacing w:val="-3"/>
        </w:rPr>
        <w:t xml:space="preserve"> </w:t>
      </w:r>
      <w:r w:rsidRPr="00280930">
        <w:t>de</w:t>
      </w:r>
      <w:r w:rsidRPr="00280930">
        <w:rPr>
          <w:spacing w:val="-5"/>
        </w:rPr>
        <w:t xml:space="preserve"> </w:t>
      </w:r>
      <w:r w:rsidRPr="00280930">
        <w:t>lotes</w:t>
      </w:r>
      <w:r w:rsidRPr="00280930">
        <w:rPr>
          <w:spacing w:val="-3"/>
        </w:rPr>
        <w:t xml:space="preserve"> </w:t>
      </w:r>
      <w:r w:rsidRPr="00280930">
        <w:t>a</w:t>
      </w:r>
      <w:r w:rsidRPr="00280930">
        <w:rPr>
          <w:spacing w:val="-5"/>
        </w:rPr>
        <w:t xml:space="preserve"> </w:t>
      </w:r>
      <w:r w:rsidRPr="00280930">
        <w:t>fraccionar</w:t>
      </w:r>
      <w:r w:rsidRPr="00280930">
        <w:rPr>
          <w:spacing w:val="-4"/>
        </w:rPr>
        <w:t xml:space="preserve"> </w:t>
      </w:r>
      <w:r w:rsidRPr="00280930">
        <w:t>por</w:t>
      </w:r>
      <w:r w:rsidRPr="00280930">
        <w:rPr>
          <w:spacing w:val="-5"/>
        </w:rPr>
        <w:t xml:space="preserve"> </w:t>
      </w:r>
      <w:r w:rsidRPr="00280930">
        <w:t>el</w:t>
      </w:r>
      <w:r w:rsidRPr="00280930">
        <w:rPr>
          <w:spacing w:val="-2"/>
        </w:rPr>
        <w:t xml:space="preserve"> </w:t>
      </w:r>
      <w:r w:rsidRPr="00280930">
        <w:t>importe</w:t>
      </w:r>
      <w:r w:rsidRPr="00280930">
        <w:rPr>
          <w:spacing w:val="-4"/>
        </w:rPr>
        <w:t xml:space="preserve"> </w:t>
      </w:r>
      <w:r w:rsidRPr="00280930">
        <w:t>contenido</w:t>
      </w:r>
      <w:r w:rsidRPr="00280930">
        <w:rPr>
          <w:spacing w:val="-58"/>
        </w:rPr>
        <w:t xml:space="preserve"> </w:t>
      </w:r>
      <w:r w:rsidRPr="00280930">
        <w:t>en</w:t>
      </w:r>
      <w:r w:rsidRPr="00280930">
        <w:rPr>
          <w:spacing w:val="-1"/>
        </w:rPr>
        <w:t xml:space="preserve"> </w:t>
      </w:r>
      <w:r w:rsidRPr="00280930">
        <w:t>dicha</w:t>
      </w:r>
      <w:r w:rsidRPr="00280930">
        <w:rPr>
          <w:spacing w:val="-2"/>
        </w:rPr>
        <w:t xml:space="preserve"> </w:t>
      </w:r>
      <w:r w:rsidRPr="00280930">
        <w:t>fracción.</w:t>
      </w:r>
    </w:p>
    <w:p w14:paraId="367BAF2E" w14:textId="77777777" w:rsidR="005E6A47" w:rsidRPr="00280930" w:rsidRDefault="005E6A47" w:rsidP="005E6A47">
      <w:pPr>
        <w:pStyle w:val="Textoindependiente"/>
        <w:spacing w:before="10"/>
      </w:pPr>
    </w:p>
    <w:p w14:paraId="41FC47CF" w14:textId="23D71A7B" w:rsidR="005E6A47" w:rsidRPr="00280930" w:rsidRDefault="005E6A47" w:rsidP="005E6A47">
      <w:pPr>
        <w:pStyle w:val="Textoindependiente"/>
        <w:ind w:left="460" w:right="116"/>
        <w:jc w:val="both"/>
      </w:pPr>
      <w:r w:rsidRPr="00280930">
        <w:t>Para</w:t>
      </w:r>
      <w:r w:rsidRPr="00280930">
        <w:rPr>
          <w:spacing w:val="-7"/>
        </w:rPr>
        <w:t xml:space="preserve"> </w:t>
      </w:r>
      <w:r w:rsidRPr="00280930">
        <w:t>aplicar</w:t>
      </w:r>
      <w:r w:rsidRPr="00280930">
        <w:rPr>
          <w:spacing w:val="-5"/>
        </w:rPr>
        <w:t xml:space="preserve"> </w:t>
      </w:r>
      <w:r w:rsidRPr="00280930">
        <w:t>la</w:t>
      </w:r>
      <w:r w:rsidRPr="00280930">
        <w:rPr>
          <w:spacing w:val="-4"/>
        </w:rPr>
        <w:t xml:space="preserve"> </w:t>
      </w:r>
      <w:r w:rsidRPr="00280930">
        <w:t>fracción</w:t>
      </w:r>
      <w:r w:rsidRPr="00280930">
        <w:rPr>
          <w:spacing w:val="-3"/>
        </w:rPr>
        <w:t xml:space="preserve"> </w:t>
      </w:r>
      <w:r w:rsidRPr="00280930">
        <w:t>f)</w:t>
      </w:r>
      <w:r w:rsidR="007114B6">
        <w:t>,</w:t>
      </w:r>
      <w:r w:rsidRPr="00280930">
        <w:rPr>
          <w:spacing w:val="-3"/>
        </w:rPr>
        <w:t xml:space="preserve"> </w:t>
      </w:r>
      <w:r w:rsidRPr="00280930">
        <w:t>se</w:t>
      </w:r>
      <w:r w:rsidRPr="00280930">
        <w:rPr>
          <w:spacing w:val="-5"/>
        </w:rPr>
        <w:t xml:space="preserve"> </w:t>
      </w:r>
      <w:r w:rsidRPr="00280930">
        <w:t>multiplicará</w:t>
      </w:r>
      <w:r w:rsidRPr="00280930">
        <w:rPr>
          <w:spacing w:val="-6"/>
        </w:rPr>
        <w:t xml:space="preserve"> </w:t>
      </w:r>
      <w:r w:rsidRPr="00280930">
        <w:t>la</w:t>
      </w:r>
      <w:r w:rsidRPr="00280930">
        <w:rPr>
          <w:spacing w:val="-1"/>
        </w:rPr>
        <w:t xml:space="preserve"> </w:t>
      </w:r>
      <w:r w:rsidRPr="00280930">
        <w:t>superficie</w:t>
      </w:r>
      <w:r w:rsidRPr="00280930">
        <w:rPr>
          <w:spacing w:val="-4"/>
        </w:rPr>
        <w:t xml:space="preserve"> </w:t>
      </w:r>
      <w:r w:rsidRPr="00280930">
        <w:t>en</w:t>
      </w:r>
      <w:r w:rsidRPr="00280930">
        <w:rPr>
          <w:spacing w:val="-4"/>
        </w:rPr>
        <w:t xml:space="preserve"> </w:t>
      </w:r>
      <w:r w:rsidRPr="00280930">
        <w:t>metros</w:t>
      </w:r>
      <w:r w:rsidRPr="00280930">
        <w:rPr>
          <w:spacing w:val="-4"/>
        </w:rPr>
        <w:t xml:space="preserve"> </w:t>
      </w:r>
      <w:r w:rsidRPr="00280930">
        <w:t>cuadrados</w:t>
      </w:r>
      <w:r w:rsidRPr="00280930">
        <w:rPr>
          <w:spacing w:val="-1"/>
        </w:rPr>
        <w:t xml:space="preserve"> </w:t>
      </w:r>
      <w:r w:rsidRPr="00280930">
        <w:t>del</w:t>
      </w:r>
      <w:r w:rsidRPr="00280930">
        <w:rPr>
          <w:spacing w:val="-3"/>
        </w:rPr>
        <w:t xml:space="preserve"> </w:t>
      </w:r>
      <w:r w:rsidRPr="00280930">
        <w:t>predio</w:t>
      </w:r>
      <w:r w:rsidRPr="00280930">
        <w:rPr>
          <w:spacing w:val="-3"/>
        </w:rPr>
        <w:t xml:space="preserve"> </w:t>
      </w:r>
      <w:r w:rsidRPr="00280930">
        <w:t>por</w:t>
      </w:r>
      <w:r w:rsidRPr="00280930">
        <w:rPr>
          <w:spacing w:val="-5"/>
        </w:rPr>
        <w:t xml:space="preserve"> </w:t>
      </w:r>
      <w:r w:rsidRPr="00280930">
        <w:t>importe</w:t>
      </w:r>
      <w:r w:rsidRPr="00280930">
        <w:rPr>
          <w:spacing w:val="-58"/>
        </w:rPr>
        <w:t xml:space="preserve"> </w:t>
      </w:r>
      <w:r w:rsidRPr="00280930">
        <w:t>contenido</w:t>
      </w:r>
      <w:r w:rsidRPr="00280930">
        <w:rPr>
          <w:spacing w:val="-1"/>
        </w:rPr>
        <w:t xml:space="preserve"> </w:t>
      </w:r>
      <w:r w:rsidRPr="00280930">
        <w:t>en dicha fracción.</w:t>
      </w:r>
    </w:p>
    <w:p w14:paraId="065BB0B6" w14:textId="5AA4D6D3" w:rsidR="005E6A47" w:rsidRDefault="005E6A47" w:rsidP="005E6A47">
      <w:pPr>
        <w:pStyle w:val="Textoindependiente"/>
        <w:ind w:left="460"/>
      </w:pPr>
      <w:r w:rsidRPr="00280930">
        <w:t>Servicios</w:t>
      </w:r>
      <w:r w:rsidRPr="00280930">
        <w:rPr>
          <w:spacing w:val="-3"/>
        </w:rPr>
        <w:t xml:space="preserve"> </w:t>
      </w:r>
      <w:r w:rsidRPr="00280930">
        <w:t>operativos</w:t>
      </w:r>
    </w:p>
    <w:p w14:paraId="0696E7CC" w14:textId="77777777" w:rsidR="005E6A47" w:rsidRPr="00280930" w:rsidRDefault="005E6A47" w:rsidP="005E6A47">
      <w:pPr>
        <w:pStyle w:val="Textoindependiente"/>
        <w:spacing w:before="1"/>
      </w:pPr>
    </w:p>
    <w:tbl>
      <w:tblPr>
        <w:tblStyle w:val="TableNormal"/>
        <w:tblW w:w="0" w:type="auto"/>
        <w:tblInd w:w="417" w:type="dxa"/>
        <w:tblLayout w:type="fixed"/>
        <w:tblLook w:val="01E0" w:firstRow="1" w:lastRow="1" w:firstColumn="1" w:lastColumn="1" w:noHBand="0" w:noVBand="0"/>
      </w:tblPr>
      <w:tblGrid>
        <w:gridCol w:w="3436"/>
        <w:gridCol w:w="2659"/>
        <w:gridCol w:w="1216"/>
      </w:tblGrid>
      <w:tr w:rsidR="005E6A47" w:rsidRPr="00280930" w14:paraId="5970FAEF" w14:textId="77777777" w:rsidTr="00B17068">
        <w:trPr>
          <w:trHeight w:val="279"/>
        </w:trPr>
        <w:tc>
          <w:tcPr>
            <w:tcW w:w="3436" w:type="dxa"/>
          </w:tcPr>
          <w:p w14:paraId="664740FE" w14:textId="77777777" w:rsidR="005E6A47" w:rsidRPr="00280930" w:rsidRDefault="005E6A47" w:rsidP="00B17068">
            <w:pPr>
              <w:pStyle w:val="TableParagraph"/>
              <w:spacing w:before="0" w:line="240" w:lineRule="auto"/>
              <w:ind w:left="50"/>
              <w:rPr>
                <w:b/>
                <w:sz w:val="24"/>
                <w:szCs w:val="24"/>
              </w:rPr>
            </w:pPr>
            <w:r w:rsidRPr="00280930">
              <w:rPr>
                <w:b/>
                <w:sz w:val="24"/>
                <w:szCs w:val="24"/>
              </w:rPr>
              <w:t>Concepto</w:t>
            </w:r>
          </w:p>
        </w:tc>
        <w:tc>
          <w:tcPr>
            <w:tcW w:w="2659" w:type="dxa"/>
          </w:tcPr>
          <w:p w14:paraId="56953FD7" w14:textId="77777777" w:rsidR="005E6A47" w:rsidRPr="00280930" w:rsidRDefault="005E6A47" w:rsidP="00B17068">
            <w:pPr>
              <w:pStyle w:val="TableParagraph"/>
              <w:spacing w:before="0" w:line="240" w:lineRule="auto"/>
              <w:ind w:left="1570"/>
              <w:rPr>
                <w:b/>
                <w:sz w:val="24"/>
                <w:szCs w:val="24"/>
              </w:rPr>
            </w:pPr>
            <w:r w:rsidRPr="00280930">
              <w:rPr>
                <w:b/>
                <w:sz w:val="24"/>
                <w:szCs w:val="24"/>
              </w:rPr>
              <w:t>Unidad</w:t>
            </w:r>
          </w:p>
        </w:tc>
        <w:tc>
          <w:tcPr>
            <w:tcW w:w="1216" w:type="dxa"/>
          </w:tcPr>
          <w:p w14:paraId="36BF06B4" w14:textId="77777777" w:rsidR="005E6A47" w:rsidRPr="00280930" w:rsidRDefault="005E6A47" w:rsidP="00B17068">
            <w:pPr>
              <w:pStyle w:val="TableParagraph"/>
              <w:spacing w:before="0" w:line="240" w:lineRule="auto"/>
              <w:ind w:left="327"/>
              <w:rPr>
                <w:b/>
                <w:sz w:val="24"/>
                <w:szCs w:val="24"/>
              </w:rPr>
            </w:pPr>
            <w:r w:rsidRPr="00280930">
              <w:rPr>
                <w:b/>
                <w:sz w:val="24"/>
                <w:szCs w:val="24"/>
              </w:rPr>
              <w:t>Importe</w:t>
            </w:r>
          </w:p>
        </w:tc>
      </w:tr>
      <w:tr w:rsidR="005E6A47" w:rsidRPr="00280930" w14:paraId="3D2E61DF" w14:textId="77777777" w:rsidTr="00B17068">
        <w:trPr>
          <w:trHeight w:val="279"/>
        </w:trPr>
        <w:tc>
          <w:tcPr>
            <w:tcW w:w="3436" w:type="dxa"/>
          </w:tcPr>
          <w:p w14:paraId="5E5790F8" w14:textId="77777777" w:rsidR="005E6A47" w:rsidRPr="00280930" w:rsidRDefault="005E6A47" w:rsidP="00B17068">
            <w:pPr>
              <w:pStyle w:val="TableParagraph"/>
              <w:spacing w:before="3" w:line="240" w:lineRule="auto"/>
              <w:ind w:left="50"/>
              <w:rPr>
                <w:sz w:val="24"/>
                <w:szCs w:val="24"/>
              </w:rPr>
            </w:pPr>
            <w:r w:rsidRPr="00280930">
              <w:rPr>
                <w:sz w:val="24"/>
                <w:szCs w:val="24"/>
              </w:rPr>
              <w:t>h)</w:t>
            </w:r>
            <w:r w:rsidRPr="00280930">
              <w:rPr>
                <w:spacing w:val="-1"/>
                <w:sz w:val="24"/>
                <w:szCs w:val="24"/>
              </w:rPr>
              <w:t xml:space="preserve"> </w:t>
            </w:r>
            <w:r w:rsidRPr="00280930">
              <w:rPr>
                <w:sz w:val="24"/>
                <w:szCs w:val="24"/>
              </w:rPr>
              <w:t>Agua</w:t>
            </w:r>
            <w:r w:rsidRPr="00280930">
              <w:rPr>
                <w:spacing w:val="-1"/>
                <w:sz w:val="24"/>
                <w:szCs w:val="24"/>
              </w:rPr>
              <w:t xml:space="preserve"> </w:t>
            </w:r>
            <w:r w:rsidRPr="00280930">
              <w:rPr>
                <w:sz w:val="24"/>
                <w:szCs w:val="24"/>
              </w:rPr>
              <w:t>para</w:t>
            </w:r>
            <w:r w:rsidRPr="00280930">
              <w:rPr>
                <w:spacing w:val="-3"/>
                <w:sz w:val="24"/>
                <w:szCs w:val="24"/>
              </w:rPr>
              <w:t xml:space="preserve"> </w:t>
            </w:r>
            <w:r w:rsidRPr="00280930">
              <w:rPr>
                <w:sz w:val="24"/>
                <w:szCs w:val="24"/>
              </w:rPr>
              <w:t>pipas</w:t>
            </w:r>
          </w:p>
        </w:tc>
        <w:tc>
          <w:tcPr>
            <w:tcW w:w="2659" w:type="dxa"/>
          </w:tcPr>
          <w:p w14:paraId="60615461" w14:textId="7188A0C1" w:rsidR="005E6A47" w:rsidRPr="00280930" w:rsidRDefault="007114B6" w:rsidP="00B17068">
            <w:pPr>
              <w:pStyle w:val="TableParagraph"/>
              <w:spacing w:before="3" w:line="240" w:lineRule="auto"/>
              <w:ind w:left="1570"/>
              <w:rPr>
                <w:sz w:val="24"/>
                <w:szCs w:val="24"/>
              </w:rPr>
            </w:pPr>
            <w:r>
              <w:rPr>
                <w:sz w:val="24"/>
                <w:szCs w:val="24"/>
              </w:rPr>
              <w:t>m</w:t>
            </w:r>
            <w:r w:rsidR="005E6A47" w:rsidRPr="00280930">
              <w:rPr>
                <w:sz w:val="24"/>
                <w:szCs w:val="24"/>
              </w:rPr>
              <w:t>3</w:t>
            </w:r>
          </w:p>
        </w:tc>
        <w:tc>
          <w:tcPr>
            <w:tcW w:w="1216" w:type="dxa"/>
          </w:tcPr>
          <w:p w14:paraId="10EF08B9" w14:textId="77777777" w:rsidR="005E6A47" w:rsidRPr="00280930" w:rsidRDefault="005E6A47" w:rsidP="00B17068">
            <w:pPr>
              <w:pStyle w:val="TableParagraph"/>
              <w:spacing w:before="3" w:line="240" w:lineRule="auto"/>
              <w:ind w:left="327"/>
              <w:rPr>
                <w:sz w:val="24"/>
                <w:szCs w:val="24"/>
              </w:rPr>
            </w:pPr>
            <w:r w:rsidRPr="00280930">
              <w:rPr>
                <w:sz w:val="24"/>
                <w:szCs w:val="24"/>
              </w:rPr>
              <w:t>$16.59</w:t>
            </w:r>
          </w:p>
        </w:tc>
      </w:tr>
    </w:tbl>
    <w:p w14:paraId="376D787C" w14:textId="77777777" w:rsidR="005E6A47" w:rsidRPr="00280930" w:rsidRDefault="005E6A47" w:rsidP="005E6A47">
      <w:pPr>
        <w:rPr>
          <w:sz w:val="24"/>
          <w:szCs w:val="24"/>
        </w:rPr>
        <w:sectPr w:rsidR="005E6A47" w:rsidRPr="00280930" w:rsidSect="00CD4A29">
          <w:pgSz w:w="12240" w:h="15840"/>
          <w:pgMar w:top="4395" w:right="1467" w:bottom="280" w:left="1418" w:header="720" w:footer="720" w:gutter="0"/>
          <w:cols w:space="720"/>
        </w:sectPr>
      </w:pPr>
    </w:p>
    <w:p w14:paraId="126C6D1F" w14:textId="77777777" w:rsidR="005E6A47" w:rsidRPr="00280930" w:rsidRDefault="005E6A47" w:rsidP="005E6A47">
      <w:pPr>
        <w:pStyle w:val="Textoindependiente"/>
      </w:pPr>
    </w:p>
    <w:p w14:paraId="64A2FB1A" w14:textId="77777777" w:rsidR="005E6A47" w:rsidRPr="00280930" w:rsidRDefault="005E6A47" w:rsidP="005E6A47">
      <w:pPr>
        <w:pStyle w:val="Textoindependiente"/>
      </w:pPr>
    </w:p>
    <w:p w14:paraId="5B88012A" w14:textId="77777777" w:rsidR="005E6A47" w:rsidRPr="00280930" w:rsidRDefault="005E6A47" w:rsidP="005E6A47">
      <w:pPr>
        <w:pStyle w:val="Textoindependiente"/>
        <w:spacing w:before="10"/>
      </w:pPr>
    </w:p>
    <w:tbl>
      <w:tblPr>
        <w:tblStyle w:val="TableNormal"/>
        <w:tblW w:w="0" w:type="auto"/>
        <w:tblInd w:w="417" w:type="dxa"/>
        <w:tblLayout w:type="fixed"/>
        <w:tblLook w:val="01E0" w:firstRow="1" w:lastRow="1" w:firstColumn="1" w:lastColumn="1" w:noHBand="0" w:noVBand="0"/>
      </w:tblPr>
      <w:tblGrid>
        <w:gridCol w:w="4652"/>
        <w:gridCol w:w="1443"/>
        <w:gridCol w:w="1217"/>
      </w:tblGrid>
      <w:tr w:rsidR="005E6A47" w:rsidRPr="00280930" w14:paraId="57213848" w14:textId="77777777" w:rsidTr="00B17068">
        <w:trPr>
          <w:trHeight w:val="281"/>
        </w:trPr>
        <w:tc>
          <w:tcPr>
            <w:tcW w:w="4652" w:type="dxa"/>
          </w:tcPr>
          <w:p w14:paraId="0BA1979B" w14:textId="77777777" w:rsidR="005E6A47" w:rsidRPr="00280930" w:rsidRDefault="005E6A47" w:rsidP="00B17068">
            <w:pPr>
              <w:pStyle w:val="TableParagraph"/>
              <w:spacing w:before="0" w:line="240" w:lineRule="auto"/>
              <w:ind w:left="50"/>
              <w:rPr>
                <w:sz w:val="24"/>
                <w:szCs w:val="24"/>
              </w:rPr>
            </w:pPr>
            <w:r w:rsidRPr="00280930">
              <w:rPr>
                <w:sz w:val="24"/>
                <w:szCs w:val="24"/>
              </w:rPr>
              <w:t>i)</w:t>
            </w:r>
            <w:r w:rsidRPr="00280930">
              <w:rPr>
                <w:spacing w:val="-2"/>
                <w:sz w:val="24"/>
                <w:szCs w:val="24"/>
              </w:rPr>
              <w:t xml:space="preserve"> </w:t>
            </w:r>
            <w:r w:rsidRPr="00280930">
              <w:rPr>
                <w:sz w:val="24"/>
                <w:szCs w:val="24"/>
              </w:rPr>
              <w:t>Reparación de micro</w:t>
            </w:r>
            <w:r w:rsidRPr="00280930">
              <w:rPr>
                <w:spacing w:val="-2"/>
                <w:sz w:val="24"/>
                <w:szCs w:val="24"/>
              </w:rPr>
              <w:t xml:space="preserve"> </w:t>
            </w:r>
            <w:r w:rsidRPr="00280930">
              <w:rPr>
                <w:sz w:val="24"/>
                <w:szCs w:val="24"/>
              </w:rPr>
              <w:t>medidor</w:t>
            </w:r>
            <w:r w:rsidRPr="00280930">
              <w:rPr>
                <w:spacing w:val="-2"/>
                <w:sz w:val="24"/>
                <w:szCs w:val="24"/>
              </w:rPr>
              <w:t xml:space="preserve"> </w:t>
            </w:r>
            <w:r w:rsidRPr="00280930">
              <w:rPr>
                <w:sz w:val="24"/>
                <w:szCs w:val="24"/>
              </w:rPr>
              <w:t>1/2</w:t>
            </w:r>
            <w:r w:rsidRPr="00280930">
              <w:rPr>
                <w:spacing w:val="-1"/>
                <w:sz w:val="24"/>
                <w:szCs w:val="24"/>
              </w:rPr>
              <w:t xml:space="preserve"> </w:t>
            </w:r>
            <w:r w:rsidRPr="00280930">
              <w:rPr>
                <w:sz w:val="24"/>
                <w:szCs w:val="24"/>
              </w:rPr>
              <w:t>pulgada</w:t>
            </w:r>
          </w:p>
        </w:tc>
        <w:tc>
          <w:tcPr>
            <w:tcW w:w="1443" w:type="dxa"/>
          </w:tcPr>
          <w:p w14:paraId="5141C5A3" w14:textId="77777777" w:rsidR="005E6A47" w:rsidRPr="00280930" w:rsidRDefault="005E6A47" w:rsidP="00B17068">
            <w:pPr>
              <w:pStyle w:val="TableParagraph"/>
              <w:spacing w:before="0" w:line="240" w:lineRule="auto"/>
              <w:ind w:left="354"/>
              <w:rPr>
                <w:sz w:val="24"/>
                <w:szCs w:val="24"/>
              </w:rPr>
            </w:pPr>
            <w:r w:rsidRPr="00280930">
              <w:rPr>
                <w:sz w:val="24"/>
                <w:szCs w:val="24"/>
              </w:rPr>
              <w:t>Pieza</w:t>
            </w:r>
          </w:p>
        </w:tc>
        <w:tc>
          <w:tcPr>
            <w:tcW w:w="1217" w:type="dxa"/>
          </w:tcPr>
          <w:p w14:paraId="6347DE1F" w14:textId="77777777" w:rsidR="005E6A47" w:rsidRPr="00280930" w:rsidRDefault="005E6A47" w:rsidP="00B17068">
            <w:pPr>
              <w:pStyle w:val="TableParagraph"/>
              <w:spacing w:before="0" w:line="240" w:lineRule="auto"/>
              <w:ind w:left="327"/>
              <w:rPr>
                <w:sz w:val="24"/>
                <w:szCs w:val="24"/>
              </w:rPr>
            </w:pPr>
            <w:r w:rsidRPr="00280930">
              <w:rPr>
                <w:sz w:val="24"/>
                <w:szCs w:val="24"/>
              </w:rPr>
              <w:t>164.18</w:t>
            </w:r>
          </w:p>
        </w:tc>
      </w:tr>
      <w:tr w:rsidR="005E6A47" w:rsidRPr="00280930" w14:paraId="59686D63" w14:textId="77777777" w:rsidTr="00B17068">
        <w:trPr>
          <w:trHeight w:val="297"/>
        </w:trPr>
        <w:tc>
          <w:tcPr>
            <w:tcW w:w="4652" w:type="dxa"/>
          </w:tcPr>
          <w:p w14:paraId="30790703" w14:textId="77777777" w:rsidR="005E6A47" w:rsidRPr="00280930" w:rsidRDefault="005E6A47" w:rsidP="00B17068">
            <w:pPr>
              <w:pStyle w:val="TableParagraph"/>
              <w:spacing w:line="240" w:lineRule="auto"/>
              <w:ind w:left="50"/>
              <w:rPr>
                <w:sz w:val="24"/>
                <w:szCs w:val="24"/>
              </w:rPr>
            </w:pPr>
            <w:r w:rsidRPr="00280930">
              <w:rPr>
                <w:sz w:val="24"/>
                <w:szCs w:val="24"/>
              </w:rPr>
              <w:t>j)</w:t>
            </w:r>
            <w:r w:rsidRPr="00280930">
              <w:rPr>
                <w:spacing w:val="-1"/>
                <w:sz w:val="24"/>
                <w:szCs w:val="24"/>
              </w:rPr>
              <w:t xml:space="preserve"> </w:t>
            </w:r>
            <w:r w:rsidRPr="00280930">
              <w:rPr>
                <w:sz w:val="24"/>
                <w:szCs w:val="24"/>
              </w:rPr>
              <w:t>Instalación</w:t>
            </w:r>
            <w:r w:rsidRPr="00280930">
              <w:rPr>
                <w:spacing w:val="-1"/>
                <w:sz w:val="24"/>
                <w:szCs w:val="24"/>
              </w:rPr>
              <w:t xml:space="preserve"> </w:t>
            </w:r>
            <w:r w:rsidRPr="00280930">
              <w:rPr>
                <w:sz w:val="24"/>
                <w:szCs w:val="24"/>
              </w:rPr>
              <w:t>de cuadro</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medición</w:t>
            </w:r>
          </w:p>
        </w:tc>
        <w:tc>
          <w:tcPr>
            <w:tcW w:w="1443" w:type="dxa"/>
          </w:tcPr>
          <w:p w14:paraId="2E0EC44D" w14:textId="77777777" w:rsidR="005E6A47" w:rsidRPr="00280930" w:rsidRDefault="005E6A47" w:rsidP="00B17068">
            <w:pPr>
              <w:pStyle w:val="TableParagraph"/>
              <w:spacing w:line="240" w:lineRule="auto"/>
              <w:ind w:left="354"/>
              <w:rPr>
                <w:sz w:val="24"/>
                <w:szCs w:val="24"/>
              </w:rPr>
            </w:pPr>
            <w:r w:rsidRPr="00280930">
              <w:rPr>
                <w:sz w:val="24"/>
                <w:szCs w:val="24"/>
              </w:rPr>
              <w:t>Lote</w:t>
            </w:r>
          </w:p>
        </w:tc>
        <w:tc>
          <w:tcPr>
            <w:tcW w:w="1217" w:type="dxa"/>
          </w:tcPr>
          <w:p w14:paraId="078D7905" w14:textId="77777777" w:rsidR="005E6A47" w:rsidRPr="00280930" w:rsidRDefault="005E6A47" w:rsidP="00B17068">
            <w:pPr>
              <w:pStyle w:val="TableParagraph"/>
              <w:spacing w:line="240" w:lineRule="auto"/>
              <w:ind w:left="327"/>
              <w:rPr>
                <w:sz w:val="24"/>
                <w:szCs w:val="24"/>
              </w:rPr>
            </w:pPr>
            <w:r w:rsidRPr="00280930">
              <w:rPr>
                <w:sz w:val="24"/>
                <w:szCs w:val="24"/>
              </w:rPr>
              <w:t>320.85</w:t>
            </w:r>
          </w:p>
        </w:tc>
      </w:tr>
      <w:tr w:rsidR="005E6A47" w:rsidRPr="00280930" w14:paraId="1A20D606" w14:textId="77777777" w:rsidTr="00B17068">
        <w:trPr>
          <w:trHeight w:val="297"/>
        </w:trPr>
        <w:tc>
          <w:tcPr>
            <w:tcW w:w="4652" w:type="dxa"/>
          </w:tcPr>
          <w:p w14:paraId="16394E20" w14:textId="77777777" w:rsidR="005E6A47" w:rsidRPr="00280930" w:rsidRDefault="005E6A47" w:rsidP="00B17068">
            <w:pPr>
              <w:pStyle w:val="TableParagraph"/>
              <w:spacing w:line="240" w:lineRule="auto"/>
              <w:ind w:left="50"/>
              <w:rPr>
                <w:sz w:val="24"/>
                <w:szCs w:val="24"/>
              </w:rPr>
            </w:pPr>
            <w:r w:rsidRPr="00280930">
              <w:rPr>
                <w:sz w:val="24"/>
                <w:szCs w:val="24"/>
              </w:rPr>
              <w:t>k)</w:t>
            </w:r>
            <w:r w:rsidRPr="00280930">
              <w:rPr>
                <w:spacing w:val="-1"/>
                <w:sz w:val="24"/>
                <w:szCs w:val="24"/>
              </w:rPr>
              <w:t xml:space="preserve"> </w:t>
            </w:r>
            <w:r w:rsidRPr="00280930">
              <w:rPr>
                <w:sz w:val="24"/>
                <w:szCs w:val="24"/>
              </w:rPr>
              <w:t>Reconexión de toma</w:t>
            </w:r>
          </w:p>
        </w:tc>
        <w:tc>
          <w:tcPr>
            <w:tcW w:w="1443" w:type="dxa"/>
          </w:tcPr>
          <w:p w14:paraId="2F76EF54" w14:textId="77777777" w:rsidR="005E6A47" w:rsidRPr="00280930" w:rsidRDefault="005E6A47" w:rsidP="00B17068">
            <w:pPr>
              <w:pStyle w:val="TableParagraph"/>
              <w:spacing w:line="240" w:lineRule="auto"/>
              <w:ind w:left="354"/>
              <w:rPr>
                <w:sz w:val="24"/>
                <w:szCs w:val="24"/>
              </w:rPr>
            </w:pPr>
            <w:r w:rsidRPr="00280930">
              <w:rPr>
                <w:sz w:val="24"/>
                <w:szCs w:val="24"/>
              </w:rPr>
              <w:t>Toma</w:t>
            </w:r>
          </w:p>
        </w:tc>
        <w:tc>
          <w:tcPr>
            <w:tcW w:w="1217" w:type="dxa"/>
          </w:tcPr>
          <w:p w14:paraId="00C82ADB" w14:textId="77777777" w:rsidR="005E6A47" w:rsidRPr="00280930" w:rsidRDefault="005E6A47" w:rsidP="00B17068">
            <w:pPr>
              <w:pStyle w:val="TableParagraph"/>
              <w:spacing w:line="240" w:lineRule="auto"/>
              <w:ind w:left="327"/>
              <w:rPr>
                <w:sz w:val="24"/>
                <w:szCs w:val="24"/>
              </w:rPr>
            </w:pPr>
            <w:r w:rsidRPr="00280930">
              <w:rPr>
                <w:sz w:val="24"/>
                <w:szCs w:val="24"/>
              </w:rPr>
              <w:t>279.59</w:t>
            </w:r>
          </w:p>
        </w:tc>
      </w:tr>
      <w:tr w:rsidR="005E6A47" w:rsidRPr="00280930" w14:paraId="2FB07BDE" w14:textId="77777777" w:rsidTr="00B17068">
        <w:trPr>
          <w:trHeight w:val="297"/>
        </w:trPr>
        <w:tc>
          <w:tcPr>
            <w:tcW w:w="4652" w:type="dxa"/>
          </w:tcPr>
          <w:p w14:paraId="78BF5C13" w14:textId="77777777" w:rsidR="005E6A47" w:rsidRPr="00280930" w:rsidRDefault="005E6A47" w:rsidP="00B17068">
            <w:pPr>
              <w:pStyle w:val="TableParagraph"/>
              <w:spacing w:line="240" w:lineRule="auto"/>
              <w:ind w:left="50"/>
              <w:rPr>
                <w:sz w:val="24"/>
                <w:szCs w:val="24"/>
              </w:rPr>
            </w:pPr>
            <w:r w:rsidRPr="00280930">
              <w:rPr>
                <w:sz w:val="24"/>
                <w:szCs w:val="24"/>
              </w:rPr>
              <w:t>l)</w:t>
            </w:r>
            <w:r w:rsidRPr="00280930">
              <w:rPr>
                <w:spacing w:val="58"/>
                <w:sz w:val="24"/>
                <w:szCs w:val="24"/>
              </w:rPr>
              <w:t xml:space="preserve"> </w:t>
            </w:r>
            <w:r w:rsidRPr="00280930">
              <w:rPr>
                <w:sz w:val="24"/>
                <w:szCs w:val="24"/>
              </w:rPr>
              <w:t>Reconexión</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descarga</w:t>
            </w:r>
          </w:p>
        </w:tc>
        <w:tc>
          <w:tcPr>
            <w:tcW w:w="1443" w:type="dxa"/>
          </w:tcPr>
          <w:p w14:paraId="603C3D93" w14:textId="77777777" w:rsidR="005E6A47" w:rsidRPr="00280930" w:rsidRDefault="005E6A47" w:rsidP="00B17068">
            <w:pPr>
              <w:pStyle w:val="TableParagraph"/>
              <w:spacing w:line="240" w:lineRule="auto"/>
              <w:ind w:left="354"/>
              <w:rPr>
                <w:sz w:val="24"/>
                <w:szCs w:val="24"/>
              </w:rPr>
            </w:pPr>
            <w:r w:rsidRPr="00280930">
              <w:rPr>
                <w:sz w:val="24"/>
                <w:szCs w:val="24"/>
              </w:rPr>
              <w:t>Lote</w:t>
            </w:r>
          </w:p>
        </w:tc>
        <w:tc>
          <w:tcPr>
            <w:tcW w:w="1217" w:type="dxa"/>
          </w:tcPr>
          <w:p w14:paraId="02130B98" w14:textId="77777777" w:rsidR="005E6A47" w:rsidRPr="00280930" w:rsidRDefault="005E6A47" w:rsidP="00B17068">
            <w:pPr>
              <w:pStyle w:val="TableParagraph"/>
              <w:spacing w:line="240" w:lineRule="auto"/>
              <w:ind w:left="327"/>
              <w:rPr>
                <w:sz w:val="24"/>
                <w:szCs w:val="24"/>
              </w:rPr>
            </w:pPr>
            <w:r w:rsidRPr="00280930">
              <w:rPr>
                <w:sz w:val="24"/>
                <w:szCs w:val="24"/>
              </w:rPr>
              <w:t>387.23</w:t>
            </w:r>
          </w:p>
        </w:tc>
      </w:tr>
      <w:tr w:rsidR="005E6A47" w:rsidRPr="00280930" w14:paraId="4E47A927" w14:textId="77777777" w:rsidTr="00B17068">
        <w:trPr>
          <w:trHeight w:val="297"/>
        </w:trPr>
        <w:tc>
          <w:tcPr>
            <w:tcW w:w="4652" w:type="dxa"/>
          </w:tcPr>
          <w:p w14:paraId="208CCF97" w14:textId="77777777" w:rsidR="005E6A47" w:rsidRPr="00280930" w:rsidRDefault="005E6A47" w:rsidP="00B17068">
            <w:pPr>
              <w:pStyle w:val="TableParagraph"/>
              <w:spacing w:line="240" w:lineRule="auto"/>
              <w:ind w:left="50"/>
              <w:rPr>
                <w:sz w:val="24"/>
                <w:szCs w:val="24"/>
              </w:rPr>
            </w:pPr>
            <w:r w:rsidRPr="00280930">
              <w:rPr>
                <w:sz w:val="24"/>
                <w:szCs w:val="24"/>
              </w:rPr>
              <w:t>m)</w:t>
            </w:r>
            <w:r w:rsidRPr="00280930">
              <w:rPr>
                <w:spacing w:val="-1"/>
                <w:sz w:val="24"/>
                <w:szCs w:val="24"/>
              </w:rPr>
              <w:t xml:space="preserve"> </w:t>
            </w:r>
            <w:r w:rsidRPr="00280930">
              <w:rPr>
                <w:sz w:val="24"/>
                <w:szCs w:val="24"/>
              </w:rPr>
              <w:t>Reubicación de</w:t>
            </w:r>
            <w:r w:rsidRPr="00280930">
              <w:rPr>
                <w:spacing w:val="-1"/>
                <w:sz w:val="24"/>
                <w:szCs w:val="24"/>
              </w:rPr>
              <w:t xml:space="preserve"> </w:t>
            </w:r>
            <w:r w:rsidRPr="00280930">
              <w:rPr>
                <w:sz w:val="24"/>
                <w:szCs w:val="24"/>
              </w:rPr>
              <w:t>medidor</w:t>
            </w:r>
          </w:p>
        </w:tc>
        <w:tc>
          <w:tcPr>
            <w:tcW w:w="1443" w:type="dxa"/>
          </w:tcPr>
          <w:p w14:paraId="55049977" w14:textId="77777777" w:rsidR="005E6A47" w:rsidRPr="00280930" w:rsidRDefault="005E6A47" w:rsidP="00B17068">
            <w:pPr>
              <w:pStyle w:val="TableParagraph"/>
              <w:spacing w:line="240" w:lineRule="auto"/>
              <w:ind w:left="354"/>
              <w:rPr>
                <w:sz w:val="24"/>
                <w:szCs w:val="24"/>
              </w:rPr>
            </w:pPr>
            <w:r w:rsidRPr="00280930">
              <w:rPr>
                <w:sz w:val="24"/>
                <w:szCs w:val="24"/>
              </w:rPr>
              <w:t>Toma</w:t>
            </w:r>
          </w:p>
        </w:tc>
        <w:tc>
          <w:tcPr>
            <w:tcW w:w="1217" w:type="dxa"/>
          </w:tcPr>
          <w:p w14:paraId="2C803A41" w14:textId="77777777" w:rsidR="005E6A47" w:rsidRPr="00280930" w:rsidRDefault="005E6A47" w:rsidP="00B17068">
            <w:pPr>
              <w:pStyle w:val="TableParagraph"/>
              <w:spacing w:line="240" w:lineRule="auto"/>
              <w:ind w:left="327"/>
              <w:rPr>
                <w:sz w:val="24"/>
                <w:szCs w:val="24"/>
              </w:rPr>
            </w:pPr>
            <w:r w:rsidRPr="00280930">
              <w:rPr>
                <w:sz w:val="24"/>
                <w:szCs w:val="24"/>
              </w:rPr>
              <w:t>497.87</w:t>
            </w:r>
          </w:p>
        </w:tc>
      </w:tr>
      <w:tr w:rsidR="005E6A47" w:rsidRPr="00280930" w14:paraId="0BFFF4EE" w14:textId="77777777" w:rsidTr="00B17068">
        <w:trPr>
          <w:trHeight w:val="297"/>
        </w:trPr>
        <w:tc>
          <w:tcPr>
            <w:tcW w:w="4652" w:type="dxa"/>
          </w:tcPr>
          <w:p w14:paraId="2E311955" w14:textId="77777777" w:rsidR="005E6A47" w:rsidRPr="00280930" w:rsidRDefault="005E6A47" w:rsidP="00B17068">
            <w:pPr>
              <w:pStyle w:val="TableParagraph"/>
              <w:spacing w:before="6" w:line="240" w:lineRule="auto"/>
              <w:ind w:left="50"/>
              <w:rPr>
                <w:sz w:val="24"/>
                <w:szCs w:val="24"/>
              </w:rPr>
            </w:pPr>
            <w:r w:rsidRPr="00280930">
              <w:rPr>
                <w:sz w:val="24"/>
                <w:szCs w:val="24"/>
              </w:rPr>
              <w:t>n)</w:t>
            </w:r>
            <w:r w:rsidRPr="00280930">
              <w:rPr>
                <w:spacing w:val="-1"/>
                <w:sz w:val="24"/>
                <w:szCs w:val="24"/>
              </w:rPr>
              <w:t xml:space="preserve"> </w:t>
            </w:r>
            <w:r w:rsidRPr="00280930">
              <w:rPr>
                <w:sz w:val="24"/>
                <w:szCs w:val="24"/>
              </w:rPr>
              <w:t>Retiro de</w:t>
            </w:r>
            <w:r w:rsidRPr="00280930">
              <w:rPr>
                <w:spacing w:val="-2"/>
                <w:sz w:val="24"/>
                <w:szCs w:val="24"/>
              </w:rPr>
              <w:t xml:space="preserve"> </w:t>
            </w:r>
            <w:r w:rsidRPr="00280930">
              <w:rPr>
                <w:sz w:val="24"/>
                <w:szCs w:val="24"/>
              </w:rPr>
              <w:t>sellos</w:t>
            </w:r>
            <w:r w:rsidRPr="00280930">
              <w:rPr>
                <w:spacing w:val="-1"/>
                <w:sz w:val="24"/>
                <w:szCs w:val="24"/>
              </w:rPr>
              <w:t xml:space="preserve"> </w:t>
            </w:r>
            <w:r w:rsidRPr="00280930">
              <w:rPr>
                <w:sz w:val="24"/>
                <w:szCs w:val="24"/>
              </w:rPr>
              <w:t>en medidor</w:t>
            </w:r>
          </w:p>
        </w:tc>
        <w:tc>
          <w:tcPr>
            <w:tcW w:w="1443" w:type="dxa"/>
          </w:tcPr>
          <w:p w14:paraId="2CA59564" w14:textId="77777777" w:rsidR="005E6A47" w:rsidRPr="00280930" w:rsidRDefault="005E6A47" w:rsidP="00B17068">
            <w:pPr>
              <w:pStyle w:val="TableParagraph"/>
              <w:spacing w:before="6" w:line="240" w:lineRule="auto"/>
              <w:ind w:left="354"/>
              <w:rPr>
                <w:sz w:val="24"/>
                <w:szCs w:val="24"/>
              </w:rPr>
            </w:pPr>
            <w:r w:rsidRPr="00280930">
              <w:rPr>
                <w:sz w:val="24"/>
                <w:szCs w:val="24"/>
              </w:rPr>
              <w:t>Pieza</w:t>
            </w:r>
          </w:p>
        </w:tc>
        <w:tc>
          <w:tcPr>
            <w:tcW w:w="1217" w:type="dxa"/>
          </w:tcPr>
          <w:p w14:paraId="6760EA0D" w14:textId="77777777" w:rsidR="005E6A47" w:rsidRPr="00280930" w:rsidRDefault="005E6A47" w:rsidP="00B17068">
            <w:pPr>
              <w:pStyle w:val="TableParagraph"/>
              <w:spacing w:before="6" w:line="240" w:lineRule="auto"/>
              <w:ind w:left="327"/>
              <w:rPr>
                <w:sz w:val="24"/>
                <w:szCs w:val="24"/>
              </w:rPr>
            </w:pPr>
            <w:r w:rsidRPr="00280930">
              <w:rPr>
                <w:sz w:val="24"/>
                <w:szCs w:val="24"/>
              </w:rPr>
              <w:t>121.98</w:t>
            </w:r>
          </w:p>
        </w:tc>
      </w:tr>
      <w:tr w:rsidR="005E6A47" w:rsidRPr="00280930" w14:paraId="33F97F0F" w14:textId="77777777" w:rsidTr="00B17068">
        <w:trPr>
          <w:trHeight w:val="448"/>
        </w:trPr>
        <w:tc>
          <w:tcPr>
            <w:tcW w:w="4652" w:type="dxa"/>
          </w:tcPr>
          <w:p w14:paraId="7563F9C4" w14:textId="77777777" w:rsidR="005E6A47" w:rsidRPr="00280930" w:rsidRDefault="005E6A47" w:rsidP="00B17068">
            <w:pPr>
              <w:pStyle w:val="TableParagraph"/>
              <w:spacing w:line="240" w:lineRule="auto"/>
              <w:ind w:left="50"/>
              <w:rPr>
                <w:sz w:val="24"/>
                <w:szCs w:val="24"/>
              </w:rPr>
            </w:pPr>
            <w:r w:rsidRPr="00280930">
              <w:rPr>
                <w:sz w:val="24"/>
                <w:szCs w:val="24"/>
              </w:rPr>
              <w:t>ñ)</w:t>
            </w:r>
            <w:r w:rsidRPr="00280930">
              <w:rPr>
                <w:spacing w:val="-1"/>
                <w:sz w:val="24"/>
                <w:szCs w:val="24"/>
              </w:rPr>
              <w:t xml:space="preserve"> </w:t>
            </w:r>
            <w:r w:rsidRPr="00280930">
              <w:rPr>
                <w:sz w:val="24"/>
                <w:szCs w:val="24"/>
              </w:rPr>
              <w:t>Desagüe</w:t>
            </w:r>
            <w:r w:rsidRPr="00280930">
              <w:rPr>
                <w:spacing w:val="-2"/>
                <w:sz w:val="24"/>
                <w:szCs w:val="24"/>
              </w:rPr>
              <w:t xml:space="preserve"> </w:t>
            </w:r>
            <w:r w:rsidRPr="00280930">
              <w:rPr>
                <w:sz w:val="24"/>
                <w:szCs w:val="24"/>
              </w:rPr>
              <w:t>en</w:t>
            </w:r>
            <w:r w:rsidRPr="00280930">
              <w:rPr>
                <w:spacing w:val="-1"/>
                <w:sz w:val="24"/>
                <w:szCs w:val="24"/>
              </w:rPr>
              <w:t xml:space="preserve"> </w:t>
            </w:r>
            <w:r w:rsidRPr="00280930">
              <w:rPr>
                <w:sz w:val="24"/>
                <w:szCs w:val="24"/>
              </w:rPr>
              <w:t>fosa</w:t>
            </w:r>
          </w:p>
        </w:tc>
        <w:tc>
          <w:tcPr>
            <w:tcW w:w="1443" w:type="dxa"/>
          </w:tcPr>
          <w:p w14:paraId="1771D3F5" w14:textId="77777777" w:rsidR="005E6A47" w:rsidRPr="00280930" w:rsidRDefault="005E6A47" w:rsidP="00B17068">
            <w:pPr>
              <w:pStyle w:val="TableParagraph"/>
              <w:spacing w:line="240" w:lineRule="auto"/>
              <w:ind w:left="354"/>
              <w:rPr>
                <w:sz w:val="24"/>
                <w:szCs w:val="24"/>
              </w:rPr>
            </w:pPr>
            <w:r w:rsidRPr="00280930">
              <w:rPr>
                <w:sz w:val="24"/>
                <w:szCs w:val="24"/>
              </w:rPr>
              <w:t>Fosa</w:t>
            </w:r>
          </w:p>
        </w:tc>
        <w:tc>
          <w:tcPr>
            <w:tcW w:w="1217" w:type="dxa"/>
          </w:tcPr>
          <w:p w14:paraId="04DD2C4F" w14:textId="77777777" w:rsidR="005E6A47" w:rsidRPr="00280930" w:rsidRDefault="005E6A47" w:rsidP="00B17068">
            <w:pPr>
              <w:pStyle w:val="TableParagraph"/>
              <w:spacing w:line="240" w:lineRule="auto"/>
              <w:ind w:left="447"/>
              <w:rPr>
                <w:sz w:val="24"/>
                <w:szCs w:val="24"/>
              </w:rPr>
            </w:pPr>
            <w:r w:rsidRPr="00280930">
              <w:rPr>
                <w:sz w:val="24"/>
                <w:szCs w:val="24"/>
              </w:rPr>
              <w:t>99.51</w:t>
            </w:r>
          </w:p>
        </w:tc>
      </w:tr>
      <w:tr w:rsidR="005E6A47" w:rsidRPr="00280930" w14:paraId="12770876" w14:textId="77777777" w:rsidTr="00B17068">
        <w:trPr>
          <w:trHeight w:val="597"/>
        </w:trPr>
        <w:tc>
          <w:tcPr>
            <w:tcW w:w="4652" w:type="dxa"/>
          </w:tcPr>
          <w:p w14:paraId="058C2A4F" w14:textId="77777777" w:rsidR="005E6A47" w:rsidRPr="00280930" w:rsidRDefault="005E6A47" w:rsidP="00B17068">
            <w:pPr>
              <w:pStyle w:val="TableParagraph"/>
              <w:spacing w:before="157" w:line="240" w:lineRule="auto"/>
              <w:ind w:left="50"/>
              <w:rPr>
                <w:b/>
                <w:sz w:val="24"/>
                <w:szCs w:val="24"/>
              </w:rPr>
            </w:pPr>
            <w:r w:rsidRPr="00280930">
              <w:rPr>
                <w:b/>
                <w:sz w:val="24"/>
                <w:szCs w:val="24"/>
              </w:rPr>
              <w:t>IV.-</w:t>
            </w:r>
            <w:r w:rsidRPr="00280930">
              <w:rPr>
                <w:b/>
                <w:spacing w:val="-3"/>
                <w:sz w:val="24"/>
                <w:szCs w:val="24"/>
              </w:rPr>
              <w:t xml:space="preserve"> </w:t>
            </w:r>
            <w:r w:rsidRPr="00280930">
              <w:rPr>
                <w:b/>
                <w:sz w:val="24"/>
                <w:szCs w:val="24"/>
              </w:rPr>
              <w:t>Suministro</w:t>
            </w:r>
            <w:r w:rsidRPr="00280930">
              <w:rPr>
                <w:b/>
                <w:spacing w:val="-2"/>
                <w:sz w:val="24"/>
                <w:szCs w:val="24"/>
              </w:rPr>
              <w:t xml:space="preserve"> </w:t>
            </w:r>
            <w:r w:rsidRPr="00280930">
              <w:rPr>
                <w:b/>
                <w:sz w:val="24"/>
                <w:szCs w:val="24"/>
              </w:rPr>
              <w:t>de</w:t>
            </w:r>
            <w:r w:rsidRPr="00280930">
              <w:rPr>
                <w:b/>
                <w:spacing w:val="-1"/>
                <w:sz w:val="24"/>
                <w:szCs w:val="24"/>
              </w:rPr>
              <w:t xml:space="preserve"> </w:t>
            </w:r>
            <w:r w:rsidRPr="00280930">
              <w:rPr>
                <w:b/>
                <w:sz w:val="24"/>
                <w:szCs w:val="24"/>
              </w:rPr>
              <w:t>micro</w:t>
            </w:r>
            <w:r w:rsidRPr="00280930">
              <w:rPr>
                <w:b/>
                <w:spacing w:val="-2"/>
                <w:sz w:val="24"/>
                <w:szCs w:val="24"/>
              </w:rPr>
              <w:t xml:space="preserve"> </w:t>
            </w:r>
            <w:r w:rsidRPr="00280930">
              <w:rPr>
                <w:b/>
                <w:sz w:val="24"/>
                <w:szCs w:val="24"/>
              </w:rPr>
              <w:t>medidores.</w:t>
            </w:r>
          </w:p>
        </w:tc>
        <w:tc>
          <w:tcPr>
            <w:tcW w:w="1443" w:type="dxa"/>
          </w:tcPr>
          <w:p w14:paraId="6D3FD397" w14:textId="77777777" w:rsidR="005E6A47" w:rsidRPr="00280930" w:rsidRDefault="005E6A47" w:rsidP="00B17068">
            <w:pPr>
              <w:pStyle w:val="TableParagraph"/>
              <w:spacing w:before="0" w:line="240" w:lineRule="auto"/>
              <w:rPr>
                <w:sz w:val="24"/>
                <w:szCs w:val="24"/>
              </w:rPr>
            </w:pPr>
          </w:p>
        </w:tc>
        <w:tc>
          <w:tcPr>
            <w:tcW w:w="1217" w:type="dxa"/>
          </w:tcPr>
          <w:p w14:paraId="44A53F37" w14:textId="77777777" w:rsidR="005E6A47" w:rsidRPr="00280930" w:rsidRDefault="005E6A47" w:rsidP="00B17068">
            <w:pPr>
              <w:pStyle w:val="TableParagraph"/>
              <w:spacing w:before="0" w:line="240" w:lineRule="auto"/>
              <w:rPr>
                <w:sz w:val="24"/>
                <w:szCs w:val="24"/>
              </w:rPr>
            </w:pPr>
          </w:p>
        </w:tc>
      </w:tr>
      <w:tr w:rsidR="005E6A47" w:rsidRPr="00280930" w14:paraId="3BFD8F2C" w14:textId="77777777" w:rsidTr="00B17068">
        <w:trPr>
          <w:trHeight w:val="445"/>
        </w:trPr>
        <w:tc>
          <w:tcPr>
            <w:tcW w:w="4652" w:type="dxa"/>
          </w:tcPr>
          <w:p w14:paraId="7B8C446C" w14:textId="77777777" w:rsidR="005E6A47" w:rsidRPr="00280930" w:rsidRDefault="005E6A47" w:rsidP="00B17068">
            <w:pPr>
              <w:pStyle w:val="TableParagraph"/>
              <w:spacing w:before="154" w:line="240" w:lineRule="auto"/>
              <w:ind w:left="757"/>
              <w:rPr>
                <w:b/>
                <w:sz w:val="24"/>
                <w:szCs w:val="24"/>
              </w:rPr>
            </w:pPr>
            <w:r w:rsidRPr="00280930">
              <w:rPr>
                <w:b/>
                <w:sz w:val="24"/>
                <w:szCs w:val="24"/>
              </w:rPr>
              <w:t>Diámetro</w:t>
            </w:r>
          </w:p>
        </w:tc>
        <w:tc>
          <w:tcPr>
            <w:tcW w:w="1443" w:type="dxa"/>
          </w:tcPr>
          <w:p w14:paraId="4F29CDDB" w14:textId="77777777" w:rsidR="005E6A47" w:rsidRPr="00280930" w:rsidRDefault="005E6A47" w:rsidP="00B17068">
            <w:pPr>
              <w:pStyle w:val="TableParagraph"/>
              <w:spacing w:before="154" w:line="240" w:lineRule="auto"/>
              <w:ind w:left="354"/>
              <w:rPr>
                <w:b/>
                <w:sz w:val="24"/>
                <w:szCs w:val="24"/>
              </w:rPr>
            </w:pPr>
            <w:r w:rsidRPr="00280930">
              <w:rPr>
                <w:b/>
                <w:sz w:val="24"/>
                <w:szCs w:val="24"/>
              </w:rPr>
              <w:t>Unidad</w:t>
            </w:r>
          </w:p>
        </w:tc>
        <w:tc>
          <w:tcPr>
            <w:tcW w:w="1217" w:type="dxa"/>
          </w:tcPr>
          <w:p w14:paraId="11CB36AF" w14:textId="77777777" w:rsidR="005E6A47" w:rsidRPr="00280930" w:rsidRDefault="005E6A47" w:rsidP="00B17068">
            <w:pPr>
              <w:pStyle w:val="TableParagraph"/>
              <w:spacing w:before="154" w:line="240" w:lineRule="auto"/>
              <w:ind w:right="48"/>
              <w:jc w:val="right"/>
              <w:rPr>
                <w:b/>
                <w:sz w:val="24"/>
                <w:szCs w:val="24"/>
              </w:rPr>
            </w:pPr>
            <w:r w:rsidRPr="00280930">
              <w:rPr>
                <w:b/>
                <w:sz w:val="24"/>
                <w:szCs w:val="24"/>
              </w:rPr>
              <w:t>Importe</w:t>
            </w:r>
          </w:p>
        </w:tc>
      </w:tr>
      <w:tr w:rsidR="005E6A47" w:rsidRPr="00280930" w14:paraId="29F3549C" w14:textId="77777777" w:rsidTr="00B17068">
        <w:trPr>
          <w:trHeight w:val="296"/>
        </w:trPr>
        <w:tc>
          <w:tcPr>
            <w:tcW w:w="4652" w:type="dxa"/>
          </w:tcPr>
          <w:p w14:paraId="096A5C49" w14:textId="77777777" w:rsidR="005E6A47" w:rsidRPr="00280930" w:rsidRDefault="005E6A47" w:rsidP="00B17068">
            <w:pPr>
              <w:pStyle w:val="TableParagraph"/>
              <w:spacing w:before="4" w:line="240" w:lineRule="auto"/>
              <w:ind w:left="757"/>
              <w:rPr>
                <w:sz w:val="24"/>
                <w:szCs w:val="24"/>
              </w:rPr>
            </w:pPr>
            <w:r w:rsidRPr="00280930">
              <w:rPr>
                <w:sz w:val="24"/>
                <w:szCs w:val="24"/>
              </w:rPr>
              <w:t>a)</w:t>
            </w:r>
            <w:r w:rsidRPr="00280930">
              <w:rPr>
                <w:spacing w:val="-1"/>
                <w:sz w:val="24"/>
                <w:szCs w:val="24"/>
              </w:rPr>
              <w:t xml:space="preserve"> </w:t>
            </w:r>
            <w:r w:rsidRPr="00280930">
              <w:rPr>
                <w:sz w:val="24"/>
                <w:szCs w:val="24"/>
              </w:rPr>
              <w:t>1/2</w:t>
            </w:r>
            <w:r w:rsidRPr="00280930">
              <w:rPr>
                <w:spacing w:val="-1"/>
                <w:sz w:val="24"/>
                <w:szCs w:val="24"/>
              </w:rPr>
              <w:t xml:space="preserve"> </w:t>
            </w:r>
            <w:r w:rsidRPr="00280930">
              <w:rPr>
                <w:sz w:val="24"/>
                <w:szCs w:val="24"/>
              </w:rPr>
              <w:t>pulgada</w:t>
            </w:r>
          </w:p>
        </w:tc>
        <w:tc>
          <w:tcPr>
            <w:tcW w:w="1443" w:type="dxa"/>
          </w:tcPr>
          <w:p w14:paraId="50631311" w14:textId="77777777" w:rsidR="005E6A47" w:rsidRPr="00280930" w:rsidRDefault="005E6A47" w:rsidP="00B17068">
            <w:pPr>
              <w:pStyle w:val="TableParagraph"/>
              <w:spacing w:before="4" w:line="240" w:lineRule="auto"/>
              <w:ind w:left="354"/>
              <w:rPr>
                <w:sz w:val="24"/>
                <w:szCs w:val="24"/>
              </w:rPr>
            </w:pPr>
            <w:r w:rsidRPr="00280930">
              <w:rPr>
                <w:sz w:val="24"/>
                <w:szCs w:val="24"/>
              </w:rPr>
              <w:t>pieza</w:t>
            </w:r>
          </w:p>
        </w:tc>
        <w:tc>
          <w:tcPr>
            <w:tcW w:w="1217" w:type="dxa"/>
          </w:tcPr>
          <w:p w14:paraId="03DF5603" w14:textId="77777777" w:rsidR="005E6A47" w:rsidRPr="00280930" w:rsidRDefault="005E6A47" w:rsidP="00B17068">
            <w:pPr>
              <w:pStyle w:val="TableParagraph"/>
              <w:spacing w:before="4" w:line="240" w:lineRule="auto"/>
              <w:ind w:right="47"/>
              <w:jc w:val="right"/>
              <w:rPr>
                <w:sz w:val="24"/>
                <w:szCs w:val="24"/>
              </w:rPr>
            </w:pPr>
            <w:r w:rsidRPr="00280930">
              <w:rPr>
                <w:sz w:val="24"/>
                <w:szCs w:val="24"/>
              </w:rPr>
              <w:t>$ 340.09</w:t>
            </w:r>
          </w:p>
        </w:tc>
      </w:tr>
      <w:tr w:rsidR="005E6A47" w:rsidRPr="00280930" w14:paraId="3C4C8E7B" w14:textId="77777777" w:rsidTr="00B17068">
        <w:trPr>
          <w:trHeight w:val="297"/>
        </w:trPr>
        <w:tc>
          <w:tcPr>
            <w:tcW w:w="4652" w:type="dxa"/>
          </w:tcPr>
          <w:p w14:paraId="77019BE4" w14:textId="77777777" w:rsidR="005E6A47" w:rsidRPr="00280930" w:rsidRDefault="005E6A47" w:rsidP="00B17068">
            <w:pPr>
              <w:pStyle w:val="TableParagraph"/>
              <w:spacing w:line="240" w:lineRule="auto"/>
              <w:ind w:left="757"/>
              <w:rPr>
                <w:sz w:val="24"/>
                <w:szCs w:val="24"/>
              </w:rPr>
            </w:pPr>
            <w:r w:rsidRPr="00280930">
              <w:rPr>
                <w:sz w:val="24"/>
                <w:szCs w:val="24"/>
              </w:rPr>
              <w:t>b)</w:t>
            </w:r>
            <w:r w:rsidRPr="00280930">
              <w:rPr>
                <w:spacing w:val="-1"/>
                <w:sz w:val="24"/>
                <w:szCs w:val="24"/>
              </w:rPr>
              <w:t xml:space="preserve"> </w:t>
            </w:r>
            <w:r w:rsidRPr="00280930">
              <w:rPr>
                <w:sz w:val="24"/>
                <w:szCs w:val="24"/>
              </w:rPr>
              <w:t>3/4</w:t>
            </w:r>
            <w:r w:rsidRPr="00280930">
              <w:rPr>
                <w:spacing w:val="-1"/>
                <w:sz w:val="24"/>
                <w:szCs w:val="24"/>
              </w:rPr>
              <w:t xml:space="preserve"> </w:t>
            </w:r>
            <w:r w:rsidRPr="00280930">
              <w:rPr>
                <w:sz w:val="24"/>
                <w:szCs w:val="24"/>
              </w:rPr>
              <w:t>pulgada</w:t>
            </w:r>
          </w:p>
        </w:tc>
        <w:tc>
          <w:tcPr>
            <w:tcW w:w="1443" w:type="dxa"/>
          </w:tcPr>
          <w:p w14:paraId="13C67503" w14:textId="77777777" w:rsidR="005E6A47" w:rsidRPr="00280930" w:rsidRDefault="005E6A47" w:rsidP="00B17068">
            <w:pPr>
              <w:pStyle w:val="TableParagraph"/>
              <w:spacing w:line="240" w:lineRule="auto"/>
              <w:ind w:left="354"/>
              <w:rPr>
                <w:sz w:val="24"/>
                <w:szCs w:val="24"/>
              </w:rPr>
            </w:pPr>
            <w:r w:rsidRPr="00280930">
              <w:rPr>
                <w:sz w:val="24"/>
                <w:szCs w:val="24"/>
              </w:rPr>
              <w:t>pieza</w:t>
            </w:r>
          </w:p>
        </w:tc>
        <w:tc>
          <w:tcPr>
            <w:tcW w:w="1217" w:type="dxa"/>
          </w:tcPr>
          <w:p w14:paraId="3F83BF3E" w14:textId="77777777" w:rsidR="005E6A47" w:rsidRPr="00280930" w:rsidRDefault="005E6A47" w:rsidP="00B17068">
            <w:pPr>
              <w:pStyle w:val="TableParagraph"/>
              <w:spacing w:line="240" w:lineRule="auto"/>
              <w:ind w:right="47"/>
              <w:jc w:val="right"/>
              <w:rPr>
                <w:sz w:val="24"/>
                <w:szCs w:val="24"/>
              </w:rPr>
            </w:pPr>
            <w:r w:rsidRPr="00280930">
              <w:rPr>
                <w:sz w:val="24"/>
                <w:szCs w:val="24"/>
              </w:rPr>
              <w:t>506.63</w:t>
            </w:r>
          </w:p>
        </w:tc>
      </w:tr>
      <w:tr w:rsidR="005E6A47" w:rsidRPr="00280930" w14:paraId="6D1528AD" w14:textId="77777777" w:rsidTr="00B17068">
        <w:trPr>
          <w:trHeight w:val="297"/>
        </w:trPr>
        <w:tc>
          <w:tcPr>
            <w:tcW w:w="4652" w:type="dxa"/>
          </w:tcPr>
          <w:p w14:paraId="6002E02B" w14:textId="77777777" w:rsidR="005E6A47" w:rsidRPr="00280930" w:rsidRDefault="005E6A47" w:rsidP="00B17068">
            <w:pPr>
              <w:pStyle w:val="TableParagraph"/>
              <w:spacing w:line="240" w:lineRule="auto"/>
              <w:ind w:left="757"/>
              <w:rPr>
                <w:sz w:val="24"/>
                <w:szCs w:val="24"/>
              </w:rPr>
            </w:pPr>
            <w:r w:rsidRPr="00280930">
              <w:rPr>
                <w:sz w:val="24"/>
                <w:szCs w:val="24"/>
              </w:rPr>
              <w:t>c)</w:t>
            </w:r>
            <w:r w:rsidRPr="00280930">
              <w:rPr>
                <w:spacing w:val="-1"/>
                <w:sz w:val="24"/>
                <w:szCs w:val="24"/>
              </w:rPr>
              <w:t xml:space="preserve"> </w:t>
            </w:r>
            <w:r w:rsidRPr="00280930">
              <w:rPr>
                <w:sz w:val="24"/>
                <w:szCs w:val="24"/>
              </w:rPr>
              <w:t>1</w:t>
            </w:r>
            <w:r w:rsidRPr="00280930">
              <w:rPr>
                <w:spacing w:val="-1"/>
                <w:sz w:val="24"/>
                <w:szCs w:val="24"/>
              </w:rPr>
              <w:t xml:space="preserve"> </w:t>
            </w:r>
            <w:r w:rsidRPr="00280930">
              <w:rPr>
                <w:sz w:val="24"/>
                <w:szCs w:val="24"/>
              </w:rPr>
              <w:t>pulgada</w:t>
            </w:r>
          </w:p>
        </w:tc>
        <w:tc>
          <w:tcPr>
            <w:tcW w:w="1443" w:type="dxa"/>
          </w:tcPr>
          <w:p w14:paraId="695EC981" w14:textId="77777777" w:rsidR="005E6A47" w:rsidRPr="00280930" w:rsidRDefault="005E6A47" w:rsidP="00B17068">
            <w:pPr>
              <w:pStyle w:val="TableParagraph"/>
              <w:spacing w:line="240" w:lineRule="auto"/>
              <w:ind w:left="354"/>
              <w:rPr>
                <w:sz w:val="24"/>
                <w:szCs w:val="24"/>
              </w:rPr>
            </w:pPr>
            <w:r w:rsidRPr="00280930">
              <w:rPr>
                <w:sz w:val="24"/>
                <w:szCs w:val="24"/>
              </w:rPr>
              <w:t>pieza</w:t>
            </w:r>
          </w:p>
        </w:tc>
        <w:tc>
          <w:tcPr>
            <w:tcW w:w="1217" w:type="dxa"/>
          </w:tcPr>
          <w:p w14:paraId="74654BAD" w14:textId="77777777" w:rsidR="005E6A47" w:rsidRPr="00280930" w:rsidRDefault="005E6A47" w:rsidP="00B17068">
            <w:pPr>
              <w:pStyle w:val="TableParagraph"/>
              <w:spacing w:line="240" w:lineRule="auto"/>
              <w:ind w:right="47"/>
              <w:jc w:val="right"/>
              <w:rPr>
                <w:sz w:val="24"/>
                <w:szCs w:val="24"/>
              </w:rPr>
            </w:pPr>
            <w:r w:rsidRPr="00280930">
              <w:rPr>
                <w:sz w:val="24"/>
                <w:szCs w:val="24"/>
              </w:rPr>
              <w:t>886.61</w:t>
            </w:r>
          </w:p>
        </w:tc>
      </w:tr>
      <w:tr w:rsidR="005E6A47" w:rsidRPr="00280930" w14:paraId="3E0FAF01" w14:textId="77777777" w:rsidTr="00B17068">
        <w:trPr>
          <w:trHeight w:val="281"/>
        </w:trPr>
        <w:tc>
          <w:tcPr>
            <w:tcW w:w="4652" w:type="dxa"/>
          </w:tcPr>
          <w:p w14:paraId="5FC6665D" w14:textId="77777777" w:rsidR="005E6A47" w:rsidRPr="00280930" w:rsidRDefault="005E6A47" w:rsidP="00B17068">
            <w:pPr>
              <w:pStyle w:val="TableParagraph"/>
              <w:spacing w:line="240" w:lineRule="auto"/>
              <w:ind w:left="757"/>
              <w:rPr>
                <w:sz w:val="24"/>
                <w:szCs w:val="24"/>
              </w:rPr>
            </w:pPr>
            <w:r w:rsidRPr="00280930">
              <w:rPr>
                <w:sz w:val="24"/>
                <w:szCs w:val="24"/>
              </w:rPr>
              <w:t>d)</w:t>
            </w:r>
            <w:r w:rsidRPr="00280930">
              <w:rPr>
                <w:spacing w:val="-1"/>
                <w:sz w:val="24"/>
                <w:szCs w:val="24"/>
              </w:rPr>
              <w:t xml:space="preserve"> </w:t>
            </w:r>
            <w:r w:rsidRPr="00280930">
              <w:rPr>
                <w:sz w:val="24"/>
                <w:szCs w:val="24"/>
              </w:rPr>
              <w:t>2 pulgada</w:t>
            </w:r>
          </w:p>
        </w:tc>
        <w:tc>
          <w:tcPr>
            <w:tcW w:w="1443" w:type="dxa"/>
          </w:tcPr>
          <w:p w14:paraId="5951DED1" w14:textId="77777777" w:rsidR="005E6A47" w:rsidRPr="00280930" w:rsidRDefault="005E6A47" w:rsidP="00B17068">
            <w:pPr>
              <w:pStyle w:val="TableParagraph"/>
              <w:spacing w:line="240" w:lineRule="auto"/>
              <w:ind w:left="354"/>
              <w:rPr>
                <w:sz w:val="24"/>
                <w:szCs w:val="24"/>
              </w:rPr>
            </w:pPr>
            <w:r w:rsidRPr="00280930">
              <w:rPr>
                <w:sz w:val="24"/>
                <w:szCs w:val="24"/>
              </w:rPr>
              <w:t>pieza</w:t>
            </w:r>
          </w:p>
        </w:tc>
        <w:tc>
          <w:tcPr>
            <w:tcW w:w="1217" w:type="dxa"/>
          </w:tcPr>
          <w:p w14:paraId="34DDDA62" w14:textId="77777777" w:rsidR="005E6A47" w:rsidRPr="00280930" w:rsidRDefault="005E6A47" w:rsidP="00B17068">
            <w:pPr>
              <w:pStyle w:val="TableParagraph"/>
              <w:spacing w:line="240" w:lineRule="auto"/>
              <w:ind w:right="47"/>
              <w:jc w:val="right"/>
              <w:rPr>
                <w:sz w:val="24"/>
                <w:szCs w:val="24"/>
              </w:rPr>
            </w:pPr>
            <w:r w:rsidRPr="00280930">
              <w:rPr>
                <w:sz w:val="24"/>
                <w:szCs w:val="24"/>
              </w:rPr>
              <w:t>1,327.65</w:t>
            </w:r>
          </w:p>
        </w:tc>
      </w:tr>
    </w:tbl>
    <w:p w14:paraId="7AB98530" w14:textId="77777777" w:rsidR="005E6A47" w:rsidRPr="00280930" w:rsidRDefault="005E6A47" w:rsidP="005E6A47">
      <w:pPr>
        <w:pStyle w:val="Textoindependiente"/>
        <w:spacing w:before="10"/>
      </w:pPr>
    </w:p>
    <w:p w14:paraId="3A377BBF" w14:textId="77777777" w:rsidR="005E6A47" w:rsidRPr="00280930" w:rsidRDefault="005E6A47" w:rsidP="005E6A47">
      <w:pPr>
        <w:pStyle w:val="Textoindependiente"/>
        <w:spacing w:before="90"/>
        <w:ind w:left="460" w:right="114"/>
      </w:pPr>
      <w:r w:rsidRPr="00280930">
        <w:t>Los</w:t>
      </w:r>
      <w:r w:rsidRPr="00280930">
        <w:rPr>
          <w:spacing w:val="-8"/>
        </w:rPr>
        <w:t xml:space="preserve"> </w:t>
      </w:r>
      <w:r w:rsidRPr="00280930">
        <w:t>medidores</w:t>
      </w:r>
      <w:r w:rsidRPr="00280930">
        <w:rPr>
          <w:spacing w:val="-7"/>
        </w:rPr>
        <w:t xml:space="preserve"> </w:t>
      </w:r>
      <w:r w:rsidRPr="00280930">
        <w:t>son</w:t>
      </w:r>
      <w:r w:rsidRPr="00280930">
        <w:rPr>
          <w:spacing w:val="-8"/>
        </w:rPr>
        <w:t xml:space="preserve"> </w:t>
      </w:r>
      <w:r w:rsidRPr="00280930">
        <w:t>de</w:t>
      </w:r>
      <w:r w:rsidRPr="00280930">
        <w:rPr>
          <w:spacing w:val="-9"/>
        </w:rPr>
        <w:t xml:space="preserve"> </w:t>
      </w:r>
      <w:r w:rsidRPr="00280930">
        <w:t>tipo</w:t>
      </w:r>
      <w:r w:rsidRPr="00280930">
        <w:rPr>
          <w:spacing w:val="-8"/>
        </w:rPr>
        <w:t xml:space="preserve"> </w:t>
      </w:r>
      <w:r w:rsidRPr="00280930">
        <w:t>velocidad</w:t>
      </w:r>
      <w:r w:rsidRPr="00280930">
        <w:rPr>
          <w:spacing w:val="-4"/>
        </w:rPr>
        <w:t xml:space="preserve"> </w:t>
      </w:r>
      <w:r w:rsidRPr="00280930">
        <w:t>y</w:t>
      </w:r>
      <w:r w:rsidRPr="00280930">
        <w:rPr>
          <w:spacing w:val="-10"/>
        </w:rPr>
        <w:t xml:space="preserve"> </w:t>
      </w:r>
      <w:r w:rsidRPr="00280930">
        <w:t>en</w:t>
      </w:r>
      <w:r w:rsidRPr="00280930">
        <w:rPr>
          <w:spacing w:val="-6"/>
        </w:rPr>
        <w:t xml:space="preserve"> </w:t>
      </w:r>
      <w:r w:rsidRPr="00280930">
        <w:t>caso</w:t>
      </w:r>
      <w:r w:rsidRPr="00280930">
        <w:rPr>
          <w:spacing w:val="-7"/>
        </w:rPr>
        <w:t xml:space="preserve"> </w:t>
      </w:r>
      <w:r w:rsidRPr="00280930">
        <w:t>de</w:t>
      </w:r>
      <w:r w:rsidRPr="00280930">
        <w:rPr>
          <w:spacing w:val="-6"/>
        </w:rPr>
        <w:t xml:space="preserve"> </w:t>
      </w:r>
      <w:r w:rsidRPr="00280930">
        <w:t>que</w:t>
      </w:r>
      <w:r w:rsidRPr="00280930">
        <w:rPr>
          <w:spacing w:val="-10"/>
        </w:rPr>
        <w:t xml:space="preserve"> </w:t>
      </w:r>
      <w:r w:rsidRPr="00280930">
        <w:t>se</w:t>
      </w:r>
      <w:r w:rsidRPr="00280930">
        <w:rPr>
          <w:spacing w:val="-6"/>
        </w:rPr>
        <w:t xml:space="preserve"> </w:t>
      </w:r>
      <w:r w:rsidRPr="00280930">
        <w:t>requiera</w:t>
      </w:r>
      <w:r w:rsidRPr="00280930">
        <w:rPr>
          <w:spacing w:val="-9"/>
        </w:rPr>
        <w:t xml:space="preserve"> </w:t>
      </w:r>
      <w:r w:rsidRPr="00280930">
        <w:t>medidor</w:t>
      </w:r>
      <w:r w:rsidRPr="00280930">
        <w:rPr>
          <w:spacing w:val="-5"/>
        </w:rPr>
        <w:t xml:space="preserve"> </w:t>
      </w:r>
      <w:r w:rsidRPr="00280930">
        <w:t>volumétrico</w:t>
      </w:r>
      <w:r w:rsidRPr="00280930">
        <w:rPr>
          <w:spacing w:val="-8"/>
        </w:rPr>
        <w:t xml:space="preserve"> </w:t>
      </w:r>
      <w:r w:rsidRPr="00280930">
        <w:t>se</w:t>
      </w:r>
      <w:r w:rsidRPr="00280930">
        <w:rPr>
          <w:spacing w:val="-7"/>
        </w:rPr>
        <w:t xml:space="preserve"> </w:t>
      </w:r>
      <w:r w:rsidRPr="00280930">
        <w:t>cobraría</w:t>
      </w:r>
      <w:r w:rsidRPr="00280930">
        <w:rPr>
          <w:spacing w:val="-57"/>
        </w:rPr>
        <w:t xml:space="preserve"> </w:t>
      </w:r>
      <w:r w:rsidRPr="00280930">
        <w:t>de</w:t>
      </w:r>
      <w:r w:rsidRPr="00280930">
        <w:rPr>
          <w:spacing w:val="-2"/>
        </w:rPr>
        <w:t xml:space="preserve"> </w:t>
      </w:r>
      <w:r w:rsidRPr="00280930">
        <w:t>acuerdo a</w:t>
      </w:r>
      <w:r w:rsidRPr="00280930">
        <w:rPr>
          <w:spacing w:val="-2"/>
        </w:rPr>
        <w:t xml:space="preserve"> </w:t>
      </w:r>
      <w:r w:rsidRPr="00280930">
        <w:t>su precio de</w:t>
      </w:r>
      <w:r w:rsidRPr="00280930">
        <w:rPr>
          <w:spacing w:val="1"/>
        </w:rPr>
        <w:t xml:space="preserve"> </w:t>
      </w:r>
      <w:r w:rsidRPr="00280930">
        <w:t>mercado.</w:t>
      </w:r>
    </w:p>
    <w:p w14:paraId="7D932B38" w14:textId="77777777" w:rsidR="005E6A47" w:rsidRPr="00280930" w:rsidRDefault="005E6A47" w:rsidP="005E6A47">
      <w:pPr>
        <w:pStyle w:val="Textoindependiente"/>
        <w:spacing w:before="3"/>
      </w:pPr>
    </w:p>
    <w:p w14:paraId="11EE0593" w14:textId="77777777" w:rsidR="005E6A47" w:rsidRPr="00280930" w:rsidRDefault="005E6A47" w:rsidP="005E6A47">
      <w:pPr>
        <w:pStyle w:val="Ttulo1"/>
      </w:pPr>
      <w:r w:rsidRPr="00280930">
        <w:t>V.-</w:t>
      </w:r>
      <w:r w:rsidRPr="00280930">
        <w:rPr>
          <w:spacing w:val="-3"/>
        </w:rPr>
        <w:t xml:space="preserve"> </w:t>
      </w:r>
      <w:r w:rsidRPr="00280930">
        <w:t>Derechos</w:t>
      </w:r>
      <w:r w:rsidRPr="00280930">
        <w:rPr>
          <w:spacing w:val="-2"/>
        </w:rPr>
        <w:t xml:space="preserve"> </w:t>
      </w:r>
      <w:r w:rsidRPr="00280930">
        <w:t>de</w:t>
      </w:r>
      <w:r w:rsidRPr="00280930">
        <w:rPr>
          <w:spacing w:val="-2"/>
        </w:rPr>
        <w:t xml:space="preserve"> </w:t>
      </w:r>
      <w:r w:rsidRPr="00280930">
        <w:t>conexión</w:t>
      </w:r>
      <w:r w:rsidRPr="00280930">
        <w:rPr>
          <w:spacing w:val="-2"/>
        </w:rPr>
        <w:t xml:space="preserve"> </w:t>
      </w:r>
      <w:r w:rsidRPr="00280930">
        <w:t>para</w:t>
      </w:r>
      <w:r w:rsidRPr="00280930">
        <w:rPr>
          <w:spacing w:val="-1"/>
        </w:rPr>
        <w:t xml:space="preserve"> </w:t>
      </w:r>
      <w:r w:rsidRPr="00280930">
        <w:t>fraccionamientos</w:t>
      </w:r>
      <w:r w:rsidRPr="00280930">
        <w:rPr>
          <w:spacing w:val="-2"/>
        </w:rPr>
        <w:t xml:space="preserve"> </w:t>
      </w:r>
      <w:r w:rsidRPr="00280930">
        <w:t>y</w:t>
      </w:r>
      <w:r w:rsidRPr="00280930">
        <w:rPr>
          <w:spacing w:val="-1"/>
        </w:rPr>
        <w:t xml:space="preserve"> </w:t>
      </w:r>
      <w:r w:rsidRPr="00280930">
        <w:t>otros</w:t>
      </w:r>
      <w:r w:rsidRPr="00280930">
        <w:rPr>
          <w:spacing w:val="-2"/>
        </w:rPr>
        <w:t xml:space="preserve"> </w:t>
      </w:r>
      <w:r w:rsidRPr="00280930">
        <w:t>desarrollos.</w:t>
      </w:r>
    </w:p>
    <w:p w14:paraId="73588030" w14:textId="77777777" w:rsidR="005E6A47" w:rsidRPr="00280930" w:rsidRDefault="005E6A47" w:rsidP="005E6A47">
      <w:pPr>
        <w:pStyle w:val="Textoindependiente"/>
        <w:spacing w:before="3"/>
        <w:rPr>
          <w:b/>
        </w:rPr>
      </w:pPr>
    </w:p>
    <w:tbl>
      <w:tblPr>
        <w:tblStyle w:val="TableNormal"/>
        <w:tblW w:w="0" w:type="auto"/>
        <w:tblInd w:w="417" w:type="dxa"/>
        <w:tblLayout w:type="fixed"/>
        <w:tblLook w:val="01E0" w:firstRow="1" w:lastRow="1" w:firstColumn="1" w:lastColumn="1" w:noHBand="0" w:noVBand="0"/>
      </w:tblPr>
      <w:tblGrid>
        <w:gridCol w:w="4306"/>
        <w:gridCol w:w="2515"/>
        <w:gridCol w:w="1198"/>
      </w:tblGrid>
      <w:tr w:rsidR="005E6A47" w:rsidRPr="00280930" w14:paraId="18279F1B" w14:textId="77777777" w:rsidTr="00B17068">
        <w:trPr>
          <w:trHeight w:val="434"/>
        </w:trPr>
        <w:tc>
          <w:tcPr>
            <w:tcW w:w="4306" w:type="dxa"/>
          </w:tcPr>
          <w:p w14:paraId="253A9C96" w14:textId="77777777" w:rsidR="005E6A47" w:rsidRPr="00280930" w:rsidRDefault="005E6A47" w:rsidP="00B17068">
            <w:pPr>
              <w:pStyle w:val="TableParagraph"/>
              <w:spacing w:before="0" w:line="240" w:lineRule="auto"/>
              <w:ind w:left="50"/>
              <w:rPr>
                <w:sz w:val="24"/>
                <w:szCs w:val="24"/>
              </w:rPr>
            </w:pPr>
            <w:r w:rsidRPr="00280930">
              <w:rPr>
                <w:sz w:val="24"/>
                <w:szCs w:val="24"/>
              </w:rPr>
              <w:t>Para</w:t>
            </w:r>
            <w:r w:rsidRPr="00280930">
              <w:rPr>
                <w:spacing w:val="-3"/>
                <w:sz w:val="24"/>
                <w:szCs w:val="24"/>
              </w:rPr>
              <w:t xml:space="preserve"> </w:t>
            </w:r>
            <w:r w:rsidRPr="00280930">
              <w:rPr>
                <w:sz w:val="24"/>
                <w:szCs w:val="24"/>
              </w:rPr>
              <w:t>viviendas</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interés</w:t>
            </w:r>
            <w:r w:rsidRPr="00280930">
              <w:rPr>
                <w:spacing w:val="1"/>
                <w:sz w:val="24"/>
                <w:szCs w:val="24"/>
              </w:rPr>
              <w:t xml:space="preserve"> </w:t>
            </w:r>
            <w:r w:rsidRPr="00280930">
              <w:rPr>
                <w:sz w:val="24"/>
                <w:szCs w:val="24"/>
              </w:rPr>
              <w:t>social</w:t>
            </w:r>
          </w:p>
        </w:tc>
        <w:tc>
          <w:tcPr>
            <w:tcW w:w="3713" w:type="dxa"/>
            <w:gridSpan w:val="2"/>
          </w:tcPr>
          <w:p w14:paraId="5495F6BD" w14:textId="77777777" w:rsidR="005E6A47" w:rsidRPr="00280930" w:rsidRDefault="005E6A47" w:rsidP="00B17068">
            <w:pPr>
              <w:pStyle w:val="TableParagraph"/>
              <w:spacing w:before="0" w:line="240" w:lineRule="auto"/>
              <w:rPr>
                <w:sz w:val="24"/>
                <w:szCs w:val="24"/>
              </w:rPr>
            </w:pPr>
          </w:p>
        </w:tc>
      </w:tr>
      <w:tr w:rsidR="005E6A47" w:rsidRPr="00280930" w14:paraId="701D3BAB" w14:textId="77777777" w:rsidTr="00B17068">
        <w:trPr>
          <w:trHeight w:val="447"/>
        </w:trPr>
        <w:tc>
          <w:tcPr>
            <w:tcW w:w="4306" w:type="dxa"/>
          </w:tcPr>
          <w:p w14:paraId="430F9E9B" w14:textId="77777777" w:rsidR="005E6A47" w:rsidRPr="00280930" w:rsidRDefault="005E6A47" w:rsidP="00B17068">
            <w:pPr>
              <w:pStyle w:val="TableParagraph"/>
              <w:spacing w:before="158" w:line="240" w:lineRule="auto"/>
              <w:ind w:left="50"/>
              <w:rPr>
                <w:b/>
                <w:sz w:val="24"/>
                <w:szCs w:val="24"/>
              </w:rPr>
            </w:pPr>
            <w:r w:rsidRPr="00280930">
              <w:rPr>
                <w:b/>
                <w:sz w:val="24"/>
                <w:szCs w:val="24"/>
              </w:rPr>
              <w:t>Concepto</w:t>
            </w:r>
          </w:p>
        </w:tc>
        <w:tc>
          <w:tcPr>
            <w:tcW w:w="2515" w:type="dxa"/>
          </w:tcPr>
          <w:p w14:paraId="49448B4E" w14:textId="77777777" w:rsidR="005E6A47" w:rsidRPr="00280930" w:rsidRDefault="005E6A47" w:rsidP="00B17068">
            <w:pPr>
              <w:pStyle w:val="TableParagraph"/>
              <w:spacing w:before="158" w:line="240" w:lineRule="auto"/>
              <w:ind w:left="700"/>
              <w:rPr>
                <w:b/>
                <w:sz w:val="24"/>
                <w:szCs w:val="24"/>
              </w:rPr>
            </w:pPr>
            <w:r w:rsidRPr="00280930">
              <w:rPr>
                <w:b/>
                <w:sz w:val="24"/>
                <w:szCs w:val="24"/>
              </w:rPr>
              <w:t>Unidad</w:t>
            </w:r>
          </w:p>
        </w:tc>
        <w:tc>
          <w:tcPr>
            <w:tcW w:w="1198" w:type="dxa"/>
          </w:tcPr>
          <w:p w14:paraId="65A117DC" w14:textId="77777777" w:rsidR="005E6A47" w:rsidRPr="00280930" w:rsidRDefault="005E6A47" w:rsidP="00B17068">
            <w:pPr>
              <w:pStyle w:val="TableParagraph"/>
              <w:spacing w:before="158" w:line="240" w:lineRule="auto"/>
              <w:ind w:left="309"/>
              <w:rPr>
                <w:b/>
                <w:sz w:val="24"/>
                <w:szCs w:val="24"/>
              </w:rPr>
            </w:pPr>
            <w:r w:rsidRPr="00280930">
              <w:rPr>
                <w:b/>
                <w:sz w:val="24"/>
                <w:szCs w:val="24"/>
              </w:rPr>
              <w:t>Importe</w:t>
            </w:r>
          </w:p>
        </w:tc>
      </w:tr>
      <w:tr w:rsidR="005E6A47" w:rsidRPr="00280930" w14:paraId="3C562338" w14:textId="77777777" w:rsidTr="00B17068">
        <w:trPr>
          <w:trHeight w:val="295"/>
        </w:trPr>
        <w:tc>
          <w:tcPr>
            <w:tcW w:w="4306" w:type="dxa"/>
          </w:tcPr>
          <w:p w14:paraId="2C870CC7" w14:textId="77777777" w:rsidR="005E6A47" w:rsidRPr="00280930" w:rsidRDefault="005E6A47" w:rsidP="00B17068">
            <w:pPr>
              <w:pStyle w:val="TableParagraph"/>
              <w:spacing w:before="3" w:line="240" w:lineRule="auto"/>
              <w:ind w:left="50"/>
              <w:rPr>
                <w:sz w:val="24"/>
                <w:szCs w:val="24"/>
              </w:rPr>
            </w:pPr>
            <w:r w:rsidRPr="00280930">
              <w:rPr>
                <w:sz w:val="24"/>
                <w:szCs w:val="24"/>
              </w:rPr>
              <w:t>Conexión</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las redes</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agua</w:t>
            </w:r>
            <w:r w:rsidRPr="00280930">
              <w:rPr>
                <w:spacing w:val="-2"/>
                <w:sz w:val="24"/>
                <w:szCs w:val="24"/>
              </w:rPr>
              <w:t xml:space="preserve"> </w:t>
            </w:r>
            <w:r w:rsidRPr="00280930">
              <w:rPr>
                <w:sz w:val="24"/>
                <w:szCs w:val="24"/>
              </w:rPr>
              <w:t>potable</w:t>
            </w:r>
          </w:p>
        </w:tc>
        <w:tc>
          <w:tcPr>
            <w:tcW w:w="2515" w:type="dxa"/>
          </w:tcPr>
          <w:p w14:paraId="5401F94C" w14:textId="77777777" w:rsidR="005E6A47" w:rsidRPr="00280930" w:rsidRDefault="005E6A47" w:rsidP="00B17068">
            <w:pPr>
              <w:pStyle w:val="TableParagraph"/>
              <w:spacing w:before="3" w:line="240" w:lineRule="auto"/>
              <w:ind w:left="700"/>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198" w:type="dxa"/>
          </w:tcPr>
          <w:p w14:paraId="6AC5ABA1" w14:textId="77777777" w:rsidR="005E6A47" w:rsidRPr="00280930" w:rsidRDefault="005E6A47" w:rsidP="00B17068">
            <w:pPr>
              <w:pStyle w:val="TableParagraph"/>
              <w:spacing w:before="3" w:line="240" w:lineRule="auto"/>
              <w:rPr>
                <w:sz w:val="24"/>
                <w:szCs w:val="24"/>
              </w:rPr>
            </w:pPr>
            <w:r w:rsidRPr="00280930">
              <w:rPr>
                <w:sz w:val="24"/>
                <w:szCs w:val="24"/>
              </w:rPr>
              <w:t>$2,765.65</w:t>
            </w:r>
          </w:p>
        </w:tc>
      </w:tr>
      <w:tr w:rsidR="005E6A47" w:rsidRPr="00280930" w14:paraId="298B2530" w14:textId="77777777" w:rsidTr="00B17068">
        <w:trPr>
          <w:trHeight w:val="297"/>
        </w:trPr>
        <w:tc>
          <w:tcPr>
            <w:tcW w:w="4306" w:type="dxa"/>
          </w:tcPr>
          <w:p w14:paraId="4F91EC31" w14:textId="77777777" w:rsidR="005E6A47" w:rsidRPr="00280930" w:rsidRDefault="005E6A47" w:rsidP="00B17068">
            <w:pPr>
              <w:pStyle w:val="TableParagraph"/>
              <w:spacing w:line="240" w:lineRule="auto"/>
              <w:ind w:left="50"/>
              <w:rPr>
                <w:sz w:val="24"/>
                <w:szCs w:val="24"/>
              </w:rPr>
            </w:pPr>
            <w:r w:rsidRPr="00280930">
              <w:rPr>
                <w:sz w:val="24"/>
                <w:szCs w:val="24"/>
              </w:rPr>
              <w:t>Conexión</w:t>
            </w:r>
            <w:r w:rsidRPr="00280930">
              <w:rPr>
                <w:spacing w:val="-2"/>
                <w:sz w:val="24"/>
                <w:szCs w:val="24"/>
              </w:rPr>
              <w:t xml:space="preserve"> </w:t>
            </w:r>
            <w:r w:rsidRPr="00280930">
              <w:rPr>
                <w:sz w:val="24"/>
                <w:szCs w:val="24"/>
              </w:rPr>
              <w:t>al</w:t>
            </w:r>
            <w:r w:rsidRPr="00280930">
              <w:rPr>
                <w:spacing w:val="-1"/>
                <w:sz w:val="24"/>
                <w:szCs w:val="24"/>
              </w:rPr>
              <w:t xml:space="preserve"> </w:t>
            </w:r>
            <w:r w:rsidRPr="00280930">
              <w:rPr>
                <w:sz w:val="24"/>
                <w:szCs w:val="24"/>
              </w:rPr>
              <w:t>alcantarillado</w:t>
            </w:r>
          </w:p>
        </w:tc>
        <w:tc>
          <w:tcPr>
            <w:tcW w:w="2515" w:type="dxa"/>
          </w:tcPr>
          <w:p w14:paraId="2C1EED44" w14:textId="77777777" w:rsidR="005E6A47" w:rsidRPr="00280930" w:rsidRDefault="005E6A47" w:rsidP="00B17068">
            <w:pPr>
              <w:pStyle w:val="TableParagraph"/>
              <w:spacing w:line="240" w:lineRule="auto"/>
              <w:ind w:left="700"/>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198" w:type="dxa"/>
          </w:tcPr>
          <w:p w14:paraId="39811EE6" w14:textId="77777777" w:rsidR="005E6A47" w:rsidRPr="00280930" w:rsidRDefault="005E6A47" w:rsidP="00B17068">
            <w:pPr>
              <w:pStyle w:val="TableParagraph"/>
              <w:spacing w:line="240" w:lineRule="auto"/>
              <w:rPr>
                <w:sz w:val="24"/>
                <w:szCs w:val="24"/>
              </w:rPr>
            </w:pPr>
            <w:r w:rsidRPr="00280930">
              <w:rPr>
                <w:sz w:val="24"/>
                <w:szCs w:val="24"/>
              </w:rPr>
              <w:t>1,550.43</w:t>
            </w:r>
          </w:p>
        </w:tc>
      </w:tr>
      <w:tr w:rsidR="005E6A47" w:rsidRPr="00280930" w14:paraId="5AB9BC7D" w14:textId="77777777" w:rsidTr="00B17068">
        <w:trPr>
          <w:trHeight w:val="297"/>
        </w:trPr>
        <w:tc>
          <w:tcPr>
            <w:tcW w:w="4306" w:type="dxa"/>
          </w:tcPr>
          <w:p w14:paraId="5A1E6ECA" w14:textId="77777777" w:rsidR="005E6A47" w:rsidRPr="00280930" w:rsidRDefault="005E6A47" w:rsidP="00B17068">
            <w:pPr>
              <w:pStyle w:val="TableParagraph"/>
              <w:spacing w:line="240" w:lineRule="auto"/>
              <w:ind w:left="50"/>
              <w:rPr>
                <w:sz w:val="24"/>
                <w:szCs w:val="24"/>
              </w:rPr>
            </w:pPr>
            <w:r w:rsidRPr="00280930">
              <w:rPr>
                <w:sz w:val="24"/>
                <w:szCs w:val="24"/>
              </w:rPr>
              <w:t>Supervisión</w:t>
            </w:r>
          </w:p>
        </w:tc>
        <w:tc>
          <w:tcPr>
            <w:tcW w:w="2515" w:type="dxa"/>
          </w:tcPr>
          <w:p w14:paraId="5C8D18BE" w14:textId="77777777" w:rsidR="005E6A47" w:rsidRPr="00280930" w:rsidRDefault="005E6A47" w:rsidP="00B17068">
            <w:pPr>
              <w:pStyle w:val="TableParagraph"/>
              <w:spacing w:line="240" w:lineRule="auto"/>
              <w:ind w:left="700"/>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198" w:type="dxa"/>
          </w:tcPr>
          <w:p w14:paraId="2BFB174D" w14:textId="77777777" w:rsidR="005E6A47" w:rsidRPr="00280930" w:rsidRDefault="005E6A47" w:rsidP="00B17068">
            <w:pPr>
              <w:pStyle w:val="TableParagraph"/>
              <w:spacing w:line="240" w:lineRule="auto"/>
              <w:rPr>
                <w:sz w:val="24"/>
                <w:szCs w:val="24"/>
              </w:rPr>
            </w:pPr>
            <w:r w:rsidRPr="00280930">
              <w:rPr>
                <w:sz w:val="24"/>
                <w:szCs w:val="24"/>
              </w:rPr>
              <w:t>216.14</w:t>
            </w:r>
          </w:p>
        </w:tc>
      </w:tr>
      <w:tr w:rsidR="005E6A47" w:rsidRPr="00280930" w14:paraId="6244B212" w14:textId="77777777" w:rsidTr="00B17068">
        <w:trPr>
          <w:trHeight w:val="446"/>
        </w:trPr>
        <w:tc>
          <w:tcPr>
            <w:tcW w:w="4306" w:type="dxa"/>
          </w:tcPr>
          <w:p w14:paraId="2280E73F" w14:textId="77777777" w:rsidR="005E6A47" w:rsidRPr="00280930" w:rsidRDefault="005E6A47" w:rsidP="00B17068">
            <w:pPr>
              <w:pStyle w:val="TableParagraph"/>
              <w:spacing w:line="240" w:lineRule="auto"/>
              <w:ind w:left="50"/>
              <w:rPr>
                <w:sz w:val="24"/>
                <w:szCs w:val="24"/>
              </w:rPr>
            </w:pPr>
            <w:r w:rsidRPr="00280930">
              <w:rPr>
                <w:sz w:val="24"/>
                <w:szCs w:val="24"/>
              </w:rPr>
              <w:t>Obras</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cabecera</w:t>
            </w:r>
          </w:p>
        </w:tc>
        <w:tc>
          <w:tcPr>
            <w:tcW w:w="2515" w:type="dxa"/>
          </w:tcPr>
          <w:p w14:paraId="46341B93" w14:textId="77777777" w:rsidR="005E6A47" w:rsidRPr="00280930" w:rsidRDefault="005E6A47" w:rsidP="00B17068">
            <w:pPr>
              <w:pStyle w:val="TableParagraph"/>
              <w:spacing w:line="240" w:lineRule="auto"/>
              <w:ind w:left="700"/>
              <w:rPr>
                <w:sz w:val="24"/>
                <w:szCs w:val="24"/>
              </w:rPr>
            </w:pPr>
            <w:r w:rsidRPr="00280930">
              <w:rPr>
                <w:sz w:val="24"/>
                <w:szCs w:val="24"/>
              </w:rPr>
              <w:t>Hectárea</w:t>
            </w:r>
          </w:p>
        </w:tc>
        <w:tc>
          <w:tcPr>
            <w:tcW w:w="1198" w:type="dxa"/>
          </w:tcPr>
          <w:p w14:paraId="5812BF60" w14:textId="77777777" w:rsidR="005E6A47" w:rsidRPr="00280930" w:rsidRDefault="005E6A47" w:rsidP="00B17068">
            <w:pPr>
              <w:pStyle w:val="TableParagraph"/>
              <w:spacing w:line="240" w:lineRule="auto"/>
              <w:rPr>
                <w:sz w:val="24"/>
                <w:szCs w:val="24"/>
              </w:rPr>
            </w:pPr>
            <w:r w:rsidRPr="00280930">
              <w:rPr>
                <w:sz w:val="24"/>
                <w:szCs w:val="24"/>
              </w:rPr>
              <w:t>82,978.50</w:t>
            </w:r>
          </w:p>
        </w:tc>
      </w:tr>
      <w:tr w:rsidR="005E6A47" w:rsidRPr="00280930" w14:paraId="48EB7D1E" w14:textId="77777777" w:rsidTr="00B17068">
        <w:trPr>
          <w:trHeight w:val="597"/>
        </w:trPr>
        <w:tc>
          <w:tcPr>
            <w:tcW w:w="4306" w:type="dxa"/>
          </w:tcPr>
          <w:p w14:paraId="00704179" w14:textId="77777777" w:rsidR="005E6A47" w:rsidRPr="00280930" w:rsidRDefault="005E6A47" w:rsidP="00B17068">
            <w:pPr>
              <w:pStyle w:val="TableParagraph"/>
              <w:spacing w:before="155" w:line="240" w:lineRule="auto"/>
              <w:ind w:left="50"/>
              <w:rPr>
                <w:sz w:val="24"/>
                <w:szCs w:val="24"/>
              </w:rPr>
            </w:pPr>
            <w:r w:rsidRPr="00280930">
              <w:rPr>
                <w:sz w:val="24"/>
                <w:szCs w:val="24"/>
              </w:rPr>
              <w:t>Para</w:t>
            </w:r>
            <w:r w:rsidRPr="00280930">
              <w:rPr>
                <w:spacing w:val="-3"/>
                <w:sz w:val="24"/>
                <w:szCs w:val="24"/>
              </w:rPr>
              <w:t xml:space="preserve"> </w:t>
            </w:r>
            <w:r w:rsidRPr="00280930">
              <w:rPr>
                <w:sz w:val="24"/>
                <w:szCs w:val="24"/>
              </w:rPr>
              <w:t>viviendas</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interés</w:t>
            </w:r>
            <w:r w:rsidRPr="00280930">
              <w:rPr>
                <w:spacing w:val="1"/>
                <w:sz w:val="24"/>
                <w:szCs w:val="24"/>
              </w:rPr>
              <w:t xml:space="preserve"> </w:t>
            </w:r>
            <w:r w:rsidRPr="00280930">
              <w:rPr>
                <w:sz w:val="24"/>
                <w:szCs w:val="24"/>
              </w:rPr>
              <w:t>medio</w:t>
            </w:r>
          </w:p>
        </w:tc>
        <w:tc>
          <w:tcPr>
            <w:tcW w:w="2515" w:type="dxa"/>
          </w:tcPr>
          <w:p w14:paraId="6D8C65C4" w14:textId="77777777" w:rsidR="005E6A47" w:rsidRPr="00280930" w:rsidRDefault="005E6A47" w:rsidP="00B17068">
            <w:pPr>
              <w:pStyle w:val="TableParagraph"/>
              <w:spacing w:before="0" w:line="240" w:lineRule="auto"/>
              <w:rPr>
                <w:sz w:val="24"/>
                <w:szCs w:val="24"/>
              </w:rPr>
            </w:pPr>
          </w:p>
        </w:tc>
        <w:tc>
          <w:tcPr>
            <w:tcW w:w="1198" w:type="dxa"/>
          </w:tcPr>
          <w:p w14:paraId="3E2913DB" w14:textId="77777777" w:rsidR="005E6A47" w:rsidRPr="00280930" w:rsidRDefault="005E6A47" w:rsidP="00B17068">
            <w:pPr>
              <w:pStyle w:val="TableParagraph"/>
              <w:spacing w:before="0" w:line="240" w:lineRule="auto"/>
              <w:rPr>
                <w:sz w:val="24"/>
                <w:szCs w:val="24"/>
              </w:rPr>
            </w:pPr>
          </w:p>
        </w:tc>
      </w:tr>
      <w:tr w:rsidR="005E6A47" w:rsidRPr="00280930" w14:paraId="25DEF12E" w14:textId="77777777" w:rsidTr="00B17068">
        <w:trPr>
          <w:trHeight w:val="447"/>
        </w:trPr>
        <w:tc>
          <w:tcPr>
            <w:tcW w:w="4306" w:type="dxa"/>
          </w:tcPr>
          <w:p w14:paraId="26E09CEF" w14:textId="77777777" w:rsidR="00CD4A29" w:rsidRDefault="00CD4A29" w:rsidP="00B17068">
            <w:pPr>
              <w:pStyle w:val="TableParagraph"/>
              <w:spacing w:before="157" w:line="240" w:lineRule="auto"/>
              <w:ind w:left="50"/>
              <w:rPr>
                <w:b/>
                <w:sz w:val="24"/>
                <w:szCs w:val="24"/>
              </w:rPr>
            </w:pPr>
          </w:p>
          <w:p w14:paraId="716B96E0" w14:textId="77777777" w:rsidR="00CD4A29" w:rsidRDefault="00CD4A29" w:rsidP="00B17068">
            <w:pPr>
              <w:pStyle w:val="TableParagraph"/>
              <w:spacing w:before="157" w:line="240" w:lineRule="auto"/>
              <w:ind w:left="50"/>
              <w:rPr>
                <w:b/>
                <w:sz w:val="24"/>
                <w:szCs w:val="24"/>
              </w:rPr>
            </w:pPr>
          </w:p>
          <w:p w14:paraId="4AB627E8" w14:textId="77777777" w:rsidR="00CD4A29" w:rsidRDefault="00CD4A29" w:rsidP="00B17068">
            <w:pPr>
              <w:pStyle w:val="TableParagraph"/>
              <w:spacing w:before="157" w:line="240" w:lineRule="auto"/>
              <w:ind w:left="50"/>
              <w:rPr>
                <w:b/>
                <w:sz w:val="24"/>
                <w:szCs w:val="24"/>
              </w:rPr>
            </w:pPr>
          </w:p>
          <w:p w14:paraId="0D2BC975" w14:textId="478815B9" w:rsidR="005E6A47" w:rsidRPr="00280930" w:rsidRDefault="005E6A47" w:rsidP="00B17068">
            <w:pPr>
              <w:pStyle w:val="TableParagraph"/>
              <w:spacing w:before="157" w:line="240" w:lineRule="auto"/>
              <w:ind w:left="50"/>
              <w:rPr>
                <w:b/>
                <w:sz w:val="24"/>
                <w:szCs w:val="24"/>
              </w:rPr>
            </w:pPr>
            <w:r w:rsidRPr="00280930">
              <w:rPr>
                <w:b/>
                <w:sz w:val="24"/>
                <w:szCs w:val="24"/>
              </w:rPr>
              <w:lastRenderedPageBreak/>
              <w:t>Concepto</w:t>
            </w:r>
          </w:p>
        </w:tc>
        <w:tc>
          <w:tcPr>
            <w:tcW w:w="2515" w:type="dxa"/>
          </w:tcPr>
          <w:p w14:paraId="4BB54402" w14:textId="77777777" w:rsidR="00CD4A29" w:rsidRDefault="00CD4A29" w:rsidP="00B17068">
            <w:pPr>
              <w:pStyle w:val="TableParagraph"/>
              <w:spacing w:before="157" w:line="240" w:lineRule="auto"/>
              <w:ind w:left="700"/>
              <w:rPr>
                <w:b/>
                <w:sz w:val="24"/>
                <w:szCs w:val="24"/>
              </w:rPr>
            </w:pPr>
          </w:p>
          <w:p w14:paraId="63BD56B7" w14:textId="77777777" w:rsidR="00CD4A29" w:rsidRDefault="00CD4A29" w:rsidP="00B17068">
            <w:pPr>
              <w:pStyle w:val="TableParagraph"/>
              <w:spacing w:before="157" w:line="240" w:lineRule="auto"/>
              <w:ind w:left="700"/>
              <w:rPr>
                <w:b/>
                <w:sz w:val="24"/>
                <w:szCs w:val="24"/>
              </w:rPr>
            </w:pPr>
          </w:p>
          <w:p w14:paraId="39024465" w14:textId="77777777" w:rsidR="00CD4A29" w:rsidRDefault="00CD4A29" w:rsidP="00B17068">
            <w:pPr>
              <w:pStyle w:val="TableParagraph"/>
              <w:spacing w:before="157" w:line="240" w:lineRule="auto"/>
              <w:ind w:left="700"/>
              <w:rPr>
                <w:b/>
                <w:sz w:val="24"/>
                <w:szCs w:val="24"/>
              </w:rPr>
            </w:pPr>
          </w:p>
          <w:p w14:paraId="63DC5402" w14:textId="71B49D45" w:rsidR="005E6A47" w:rsidRPr="00280930" w:rsidRDefault="005E6A47" w:rsidP="00B17068">
            <w:pPr>
              <w:pStyle w:val="TableParagraph"/>
              <w:spacing w:before="157" w:line="240" w:lineRule="auto"/>
              <w:ind w:left="700"/>
              <w:rPr>
                <w:b/>
                <w:sz w:val="24"/>
                <w:szCs w:val="24"/>
              </w:rPr>
            </w:pPr>
            <w:r w:rsidRPr="00280930">
              <w:rPr>
                <w:b/>
                <w:sz w:val="24"/>
                <w:szCs w:val="24"/>
              </w:rPr>
              <w:lastRenderedPageBreak/>
              <w:t>Unidad</w:t>
            </w:r>
          </w:p>
        </w:tc>
        <w:tc>
          <w:tcPr>
            <w:tcW w:w="1198" w:type="dxa"/>
          </w:tcPr>
          <w:p w14:paraId="47F11498" w14:textId="77777777" w:rsidR="00CD4A29" w:rsidRDefault="00CD4A29" w:rsidP="00B17068">
            <w:pPr>
              <w:pStyle w:val="TableParagraph"/>
              <w:spacing w:before="157" w:line="240" w:lineRule="auto"/>
              <w:ind w:left="309"/>
              <w:rPr>
                <w:b/>
                <w:sz w:val="24"/>
                <w:szCs w:val="24"/>
              </w:rPr>
            </w:pPr>
          </w:p>
          <w:p w14:paraId="24B404F8" w14:textId="77777777" w:rsidR="00CD4A29" w:rsidRDefault="00CD4A29" w:rsidP="00B17068">
            <w:pPr>
              <w:pStyle w:val="TableParagraph"/>
              <w:spacing w:before="157" w:line="240" w:lineRule="auto"/>
              <w:ind w:left="309"/>
              <w:rPr>
                <w:b/>
                <w:sz w:val="24"/>
                <w:szCs w:val="24"/>
              </w:rPr>
            </w:pPr>
          </w:p>
          <w:p w14:paraId="195E886F" w14:textId="77777777" w:rsidR="00CD4A29" w:rsidRDefault="00CD4A29" w:rsidP="00B17068">
            <w:pPr>
              <w:pStyle w:val="TableParagraph"/>
              <w:spacing w:before="157" w:line="240" w:lineRule="auto"/>
              <w:ind w:left="309"/>
              <w:rPr>
                <w:b/>
                <w:sz w:val="24"/>
                <w:szCs w:val="24"/>
              </w:rPr>
            </w:pPr>
          </w:p>
          <w:p w14:paraId="168FCE02" w14:textId="292F5F0F" w:rsidR="005E6A47" w:rsidRPr="00280930" w:rsidRDefault="005E6A47" w:rsidP="00B17068">
            <w:pPr>
              <w:pStyle w:val="TableParagraph"/>
              <w:spacing w:before="157" w:line="240" w:lineRule="auto"/>
              <w:ind w:left="309"/>
              <w:rPr>
                <w:b/>
                <w:sz w:val="24"/>
                <w:szCs w:val="24"/>
              </w:rPr>
            </w:pPr>
            <w:r w:rsidRPr="00280930">
              <w:rPr>
                <w:b/>
                <w:sz w:val="24"/>
                <w:szCs w:val="24"/>
              </w:rPr>
              <w:lastRenderedPageBreak/>
              <w:t>Importe</w:t>
            </w:r>
          </w:p>
        </w:tc>
      </w:tr>
      <w:tr w:rsidR="005E6A47" w:rsidRPr="00280930" w14:paraId="4621D7EF" w14:textId="77777777" w:rsidTr="00B17068">
        <w:trPr>
          <w:trHeight w:val="296"/>
        </w:trPr>
        <w:tc>
          <w:tcPr>
            <w:tcW w:w="4306" w:type="dxa"/>
          </w:tcPr>
          <w:p w14:paraId="74D72C01" w14:textId="77777777" w:rsidR="005E6A47" w:rsidRPr="00280930" w:rsidRDefault="005E6A47" w:rsidP="00B17068">
            <w:pPr>
              <w:pStyle w:val="TableParagraph"/>
              <w:spacing w:before="4" w:line="240" w:lineRule="auto"/>
              <w:ind w:left="50"/>
              <w:rPr>
                <w:sz w:val="24"/>
                <w:szCs w:val="24"/>
              </w:rPr>
            </w:pPr>
            <w:r w:rsidRPr="00280930">
              <w:rPr>
                <w:sz w:val="24"/>
                <w:szCs w:val="24"/>
              </w:rPr>
              <w:lastRenderedPageBreak/>
              <w:t>Conexión</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las redes</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agua</w:t>
            </w:r>
            <w:r w:rsidRPr="00280930">
              <w:rPr>
                <w:spacing w:val="-2"/>
                <w:sz w:val="24"/>
                <w:szCs w:val="24"/>
              </w:rPr>
              <w:t xml:space="preserve"> </w:t>
            </w:r>
            <w:r w:rsidRPr="00280930">
              <w:rPr>
                <w:sz w:val="24"/>
                <w:szCs w:val="24"/>
              </w:rPr>
              <w:t>potable</w:t>
            </w:r>
          </w:p>
        </w:tc>
        <w:tc>
          <w:tcPr>
            <w:tcW w:w="2515" w:type="dxa"/>
          </w:tcPr>
          <w:p w14:paraId="7DC00856" w14:textId="77777777" w:rsidR="005E6A47" w:rsidRPr="00280930" w:rsidRDefault="005E6A47" w:rsidP="00B17068">
            <w:pPr>
              <w:pStyle w:val="TableParagraph"/>
              <w:spacing w:before="4" w:line="240" w:lineRule="auto"/>
              <w:ind w:left="700"/>
              <w:rPr>
                <w:sz w:val="24"/>
                <w:szCs w:val="24"/>
              </w:rPr>
            </w:pPr>
            <w:r w:rsidRPr="00280930">
              <w:rPr>
                <w:sz w:val="24"/>
                <w:szCs w:val="24"/>
              </w:rPr>
              <w:t>Lote</w:t>
            </w:r>
            <w:r w:rsidRPr="00280930">
              <w:rPr>
                <w:spacing w:val="-2"/>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198" w:type="dxa"/>
          </w:tcPr>
          <w:p w14:paraId="4B0CD3B0" w14:textId="77777777" w:rsidR="005E6A47" w:rsidRPr="00280930" w:rsidRDefault="005E6A47" w:rsidP="00B17068">
            <w:pPr>
              <w:pStyle w:val="TableParagraph"/>
              <w:spacing w:before="4" w:line="240" w:lineRule="auto"/>
              <w:rPr>
                <w:sz w:val="24"/>
                <w:szCs w:val="24"/>
              </w:rPr>
            </w:pPr>
            <w:r w:rsidRPr="00280930">
              <w:rPr>
                <w:sz w:val="24"/>
                <w:szCs w:val="24"/>
              </w:rPr>
              <w:t>$3,319.14</w:t>
            </w:r>
          </w:p>
        </w:tc>
      </w:tr>
      <w:tr w:rsidR="005E6A47" w:rsidRPr="00280930" w14:paraId="19A99CA0" w14:textId="77777777" w:rsidTr="00B17068">
        <w:trPr>
          <w:trHeight w:val="297"/>
        </w:trPr>
        <w:tc>
          <w:tcPr>
            <w:tcW w:w="4306" w:type="dxa"/>
          </w:tcPr>
          <w:p w14:paraId="1B65D33A" w14:textId="77777777" w:rsidR="005E6A47" w:rsidRPr="00280930" w:rsidRDefault="005E6A47" w:rsidP="00B17068">
            <w:pPr>
              <w:pStyle w:val="TableParagraph"/>
              <w:spacing w:line="240" w:lineRule="auto"/>
              <w:ind w:left="50"/>
              <w:rPr>
                <w:sz w:val="24"/>
                <w:szCs w:val="24"/>
              </w:rPr>
            </w:pPr>
            <w:r w:rsidRPr="00280930">
              <w:rPr>
                <w:sz w:val="24"/>
                <w:szCs w:val="24"/>
              </w:rPr>
              <w:t>Conexión</w:t>
            </w:r>
            <w:r w:rsidRPr="00280930">
              <w:rPr>
                <w:spacing w:val="-2"/>
                <w:sz w:val="24"/>
                <w:szCs w:val="24"/>
              </w:rPr>
              <w:t xml:space="preserve"> </w:t>
            </w:r>
            <w:r w:rsidRPr="00280930">
              <w:rPr>
                <w:sz w:val="24"/>
                <w:szCs w:val="24"/>
              </w:rPr>
              <w:t>al</w:t>
            </w:r>
            <w:r w:rsidRPr="00280930">
              <w:rPr>
                <w:spacing w:val="-1"/>
                <w:sz w:val="24"/>
                <w:szCs w:val="24"/>
              </w:rPr>
              <w:t xml:space="preserve"> </w:t>
            </w:r>
            <w:r w:rsidRPr="00280930">
              <w:rPr>
                <w:sz w:val="24"/>
                <w:szCs w:val="24"/>
              </w:rPr>
              <w:t>alcantarillado</w:t>
            </w:r>
          </w:p>
        </w:tc>
        <w:tc>
          <w:tcPr>
            <w:tcW w:w="2515" w:type="dxa"/>
          </w:tcPr>
          <w:p w14:paraId="2C652506" w14:textId="77777777" w:rsidR="005E6A47" w:rsidRPr="00280930" w:rsidRDefault="005E6A47" w:rsidP="00B17068">
            <w:pPr>
              <w:pStyle w:val="TableParagraph"/>
              <w:spacing w:line="240" w:lineRule="auto"/>
              <w:ind w:left="700"/>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198" w:type="dxa"/>
          </w:tcPr>
          <w:p w14:paraId="3F4A1F90" w14:textId="77777777" w:rsidR="005E6A47" w:rsidRPr="00280930" w:rsidRDefault="005E6A47" w:rsidP="00B17068">
            <w:pPr>
              <w:pStyle w:val="TableParagraph"/>
              <w:spacing w:line="240" w:lineRule="auto"/>
              <w:rPr>
                <w:sz w:val="24"/>
                <w:szCs w:val="24"/>
              </w:rPr>
            </w:pPr>
            <w:r w:rsidRPr="00280930">
              <w:rPr>
                <w:sz w:val="24"/>
                <w:szCs w:val="24"/>
              </w:rPr>
              <w:t>1,858.59</w:t>
            </w:r>
          </w:p>
        </w:tc>
      </w:tr>
      <w:tr w:rsidR="005E6A47" w:rsidRPr="00280930" w14:paraId="225E1D6F" w14:textId="77777777" w:rsidTr="00B17068">
        <w:trPr>
          <w:trHeight w:val="297"/>
        </w:trPr>
        <w:tc>
          <w:tcPr>
            <w:tcW w:w="4306" w:type="dxa"/>
          </w:tcPr>
          <w:p w14:paraId="1AEA5A47" w14:textId="77777777" w:rsidR="005E6A47" w:rsidRPr="00280930" w:rsidRDefault="005E6A47" w:rsidP="00B17068">
            <w:pPr>
              <w:pStyle w:val="TableParagraph"/>
              <w:spacing w:line="240" w:lineRule="auto"/>
              <w:ind w:left="50"/>
              <w:rPr>
                <w:sz w:val="24"/>
                <w:szCs w:val="24"/>
              </w:rPr>
            </w:pPr>
            <w:r w:rsidRPr="00280930">
              <w:rPr>
                <w:sz w:val="24"/>
                <w:szCs w:val="24"/>
              </w:rPr>
              <w:t>Supervisión</w:t>
            </w:r>
          </w:p>
        </w:tc>
        <w:tc>
          <w:tcPr>
            <w:tcW w:w="2515" w:type="dxa"/>
          </w:tcPr>
          <w:p w14:paraId="2B961974" w14:textId="77777777" w:rsidR="005E6A47" w:rsidRPr="00280930" w:rsidRDefault="005E6A47" w:rsidP="00B17068">
            <w:pPr>
              <w:pStyle w:val="TableParagraph"/>
              <w:spacing w:line="240" w:lineRule="auto"/>
              <w:ind w:left="700"/>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198" w:type="dxa"/>
          </w:tcPr>
          <w:p w14:paraId="385B51CE" w14:textId="77777777" w:rsidR="005E6A47" w:rsidRPr="00280930" w:rsidRDefault="005E6A47" w:rsidP="00B17068">
            <w:pPr>
              <w:pStyle w:val="TableParagraph"/>
              <w:spacing w:line="240" w:lineRule="auto"/>
              <w:rPr>
                <w:sz w:val="24"/>
                <w:szCs w:val="24"/>
              </w:rPr>
            </w:pPr>
            <w:r w:rsidRPr="00280930">
              <w:rPr>
                <w:sz w:val="24"/>
                <w:szCs w:val="24"/>
              </w:rPr>
              <w:t>258.94</w:t>
            </w:r>
          </w:p>
        </w:tc>
      </w:tr>
      <w:tr w:rsidR="005E6A47" w:rsidRPr="00280930" w14:paraId="7B5D217E" w14:textId="77777777" w:rsidTr="00B17068">
        <w:trPr>
          <w:trHeight w:val="281"/>
        </w:trPr>
        <w:tc>
          <w:tcPr>
            <w:tcW w:w="4306" w:type="dxa"/>
          </w:tcPr>
          <w:p w14:paraId="0F9BFDC0" w14:textId="77777777" w:rsidR="005E6A47" w:rsidRPr="00280930" w:rsidRDefault="005E6A47" w:rsidP="00B17068">
            <w:pPr>
              <w:pStyle w:val="TableParagraph"/>
              <w:spacing w:line="240" w:lineRule="auto"/>
              <w:ind w:left="50"/>
              <w:rPr>
                <w:sz w:val="24"/>
                <w:szCs w:val="24"/>
              </w:rPr>
            </w:pPr>
            <w:r w:rsidRPr="00280930">
              <w:rPr>
                <w:sz w:val="24"/>
                <w:szCs w:val="24"/>
              </w:rPr>
              <w:t>Obras</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cabecera</w:t>
            </w:r>
          </w:p>
        </w:tc>
        <w:tc>
          <w:tcPr>
            <w:tcW w:w="2515" w:type="dxa"/>
          </w:tcPr>
          <w:p w14:paraId="6E625ABB" w14:textId="77777777" w:rsidR="005E6A47" w:rsidRPr="00280930" w:rsidRDefault="005E6A47" w:rsidP="00B17068">
            <w:pPr>
              <w:pStyle w:val="TableParagraph"/>
              <w:spacing w:line="240" w:lineRule="auto"/>
              <w:ind w:left="700"/>
              <w:rPr>
                <w:sz w:val="24"/>
                <w:szCs w:val="24"/>
              </w:rPr>
            </w:pPr>
            <w:r w:rsidRPr="00280930">
              <w:rPr>
                <w:sz w:val="24"/>
                <w:szCs w:val="24"/>
              </w:rPr>
              <w:t>Hectárea</w:t>
            </w:r>
          </w:p>
        </w:tc>
        <w:tc>
          <w:tcPr>
            <w:tcW w:w="1198" w:type="dxa"/>
          </w:tcPr>
          <w:p w14:paraId="4E3FA9AD" w14:textId="77777777" w:rsidR="005E6A47" w:rsidRPr="00280930" w:rsidRDefault="005E6A47" w:rsidP="00B17068">
            <w:pPr>
              <w:pStyle w:val="TableParagraph"/>
              <w:spacing w:line="240" w:lineRule="auto"/>
              <w:rPr>
                <w:sz w:val="24"/>
                <w:szCs w:val="24"/>
              </w:rPr>
            </w:pPr>
            <w:r w:rsidRPr="00280930">
              <w:rPr>
                <w:sz w:val="24"/>
                <w:szCs w:val="24"/>
              </w:rPr>
              <w:t>105,106.10</w:t>
            </w:r>
          </w:p>
        </w:tc>
      </w:tr>
    </w:tbl>
    <w:p w14:paraId="1311FC36" w14:textId="77777777" w:rsidR="005E6A47" w:rsidRDefault="005E6A47" w:rsidP="005E6A47">
      <w:pPr>
        <w:rPr>
          <w:sz w:val="24"/>
          <w:szCs w:val="24"/>
        </w:rPr>
      </w:pPr>
    </w:p>
    <w:p w14:paraId="4FEA575A" w14:textId="77777777" w:rsidR="00CD4A29" w:rsidRPr="00CD4A29" w:rsidRDefault="00CD4A29" w:rsidP="00CD4A29">
      <w:pPr>
        <w:rPr>
          <w:sz w:val="24"/>
          <w:szCs w:val="24"/>
        </w:rPr>
      </w:pPr>
    </w:p>
    <w:p w14:paraId="053A3742" w14:textId="77777777" w:rsidR="00CD4A29" w:rsidRPr="00CD4A29" w:rsidRDefault="00CD4A29" w:rsidP="00CD4A29">
      <w:pPr>
        <w:rPr>
          <w:sz w:val="24"/>
          <w:szCs w:val="24"/>
        </w:rPr>
      </w:pPr>
    </w:p>
    <w:p w14:paraId="6AC840EA" w14:textId="77777777" w:rsidR="00CD4A29" w:rsidRPr="00CD4A29" w:rsidRDefault="00CD4A29" w:rsidP="00CD4A29">
      <w:pPr>
        <w:rPr>
          <w:sz w:val="24"/>
          <w:szCs w:val="24"/>
        </w:rPr>
      </w:pPr>
    </w:p>
    <w:p w14:paraId="6476C506" w14:textId="78979F5C" w:rsidR="00CD4A29" w:rsidRDefault="00CD4A29" w:rsidP="00CD4A29">
      <w:pPr>
        <w:tabs>
          <w:tab w:val="left" w:pos="8010"/>
        </w:tabs>
        <w:rPr>
          <w:sz w:val="24"/>
          <w:szCs w:val="24"/>
        </w:rPr>
      </w:pPr>
    </w:p>
    <w:p w14:paraId="3EDAE233" w14:textId="3B716D6B" w:rsidR="00CD4A29" w:rsidRPr="00CD4A29" w:rsidRDefault="00CD4A29" w:rsidP="00CD4A29">
      <w:pPr>
        <w:tabs>
          <w:tab w:val="left" w:pos="8010"/>
        </w:tabs>
        <w:rPr>
          <w:sz w:val="24"/>
          <w:szCs w:val="24"/>
        </w:rPr>
        <w:sectPr w:rsidR="00CD4A29" w:rsidRPr="00CD4A29" w:rsidSect="00CD4A29">
          <w:pgSz w:w="12240" w:h="15840"/>
          <w:pgMar w:top="4395" w:right="1320" w:bottom="280" w:left="980" w:header="720" w:footer="720" w:gutter="0"/>
          <w:cols w:space="720"/>
        </w:sectPr>
      </w:pPr>
      <w:r>
        <w:rPr>
          <w:sz w:val="24"/>
          <w:szCs w:val="24"/>
        </w:rPr>
        <w:tab/>
      </w:r>
    </w:p>
    <w:p w14:paraId="20237311" w14:textId="77777777" w:rsidR="005E6A47" w:rsidRPr="00280930" w:rsidRDefault="005E6A47" w:rsidP="005E6A47">
      <w:pPr>
        <w:pStyle w:val="Textoindependiente"/>
        <w:spacing w:before="10"/>
        <w:rPr>
          <w:b/>
        </w:rPr>
      </w:pPr>
    </w:p>
    <w:tbl>
      <w:tblPr>
        <w:tblStyle w:val="TableNormal"/>
        <w:tblW w:w="0" w:type="auto"/>
        <w:tblInd w:w="417" w:type="dxa"/>
        <w:tblLayout w:type="fixed"/>
        <w:tblLook w:val="01E0" w:firstRow="1" w:lastRow="1" w:firstColumn="1" w:lastColumn="1" w:noHBand="0" w:noVBand="0"/>
      </w:tblPr>
      <w:tblGrid>
        <w:gridCol w:w="4752"/>
        <w:gridCol w:w="2069"/>
        <w:gridCol w:w="1500"/>
      </w:tblGrid>
      <w:tr w:rsidR="005E6A47" w:rsidRPr="00280930" w14:paraId="290E455B" w14:textId="77777777" w:rsidTr="00B17068">
        <w:trPr>
          <w:trHeight w:val="432"/>
        </w:trPr>
        <w:tc>
          <w:tcPr>
            <w:tcW w:w="4752" w:type="dxa"/>
          </w:tcPr>
          <w:p w14:paraId="0B0207C7" w14:textId="77777777" w:rsidR="005E6A47" w:rsidRPr="00280930" w:rsidRDefault="005E6A47" w:rsidP="00B17068">
            <w:pPr>
              <w:pStyle w:val="TableParagraph"/>
              <w:spacing w:before="0" w:line="240" w:lineRule="auto"/>
              <w:ind w:left="50"/>
              <w:rPr>
                <w:sz w:val="24"/>
                <w:szCs w:val="24"/>
              </w:rPr>
            </w:pPr>
            <w:r w:rsidRPr="00280930">
              <w:rPr>
                <w:sz w:val="24"/>
                <w:szCs w:val="24"/>
              </w:rPr>
              <w:t>Para</w:t>
            </w:r>
            <w:r w:rsidRPr="00280930">
              <w:rPr>
                <w:spacing w:val="-2"/>
                <w:sz w:val="24"/>
                <w:szCs w:val="24"/>
              </w:rPr>
              <w:t xml:space="preserve"> </w:t>
            </w:r>
            <w:r w:rsidRPr="00280930">
              <w:rPr>
                <w:sz w:val="24"/>
                <w:szCs w:val="24"/>
              </w:rPr>
              <w:t>viviendas</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tipo</w:t>
            </w:r>
            <w:r w:rsidRPr="00280930">
              <w:rPr>
                <w:spacing w:val="-2"/>
                <w:sz w:val="24"/>
                <w:szCs w:val="24"/>
              </w:rPr>
              <w:t xml:space="preserve"> </w:t>
            </w:r>
            <w:r w:rsidRPr="00280930">
              <w:rPr>
                <w:sz w:val="24"/>
                <w:szCs w:val="24"/>
              </w:rPr>
              <w:t>residencial</w:t>
            </w:r>
          </w:p>
        </w:tc>
        <w:tc>
          <w:tcPr>
            <w:tcW w:w="3569" w:type="dxa"/>
            <w:gridSpan w:val="2"/>
          </w:tcPr>
          <w:p w14:paraId="67F12466" w14:textId="77777777" w:rsidR="005E6A47" w:rsidRPr="00280930" w:rsidRDefault="005E6A47" w:rsidP="00B17068">
            <w:pPr>
              <w:pStyle w:val="TableParagraph"/>
              <w:spacing w:before="0" w:line="240" w:lineRule="auto"/>
              <w:rPr>
                <w:sz w:val="24"/>
                <w:szCs w:val="24"/>
              </w:rPr>
            </w:pPr>
          </w:p>
        </w:tc>
      </w:tr>
      <w:tr w:rsidR="005E6A47" w:rsidRPr="00280930" w14:paraId="2367A0E0" w14:textId="77777777" w:rsidTr="00B17068">
        <w:trPr>
          <w:trHeight w:val="446"/>
        </w:trPr>
        <w:tc>
          <w:tcPr>
            <w:tcW w:w="4752" w:type="dxa"/>
          </w:tcPr>
          <w:p w14:paraId="238787E8" w14:textId="77777777" w:rsidR="005E6A47" w:rsidRPr="00280930" w:rsidRDefault="005E6A47" w:rsidP="00B17068">
            <w:pPr>
              <w:pStyle w:val="TableParagraph"/>
              <w:spacing w:before="157" w:line="240" w:lineRule="auto"/>
              <w:ind w:left="50"/>
              <w:rPr>
                <w:b/>
                <w:sz w:val="24"/>
                <w:szCs w:val="24"/>
              </w:rPr>
            </w:pPr>
            <w:r w:rsidRPr="00280930">
              <w:rPr>
                <w:b/>
                <w:sz w:val="24"/>
                <w:szCs w:val="24"/>
              </w:rPr>
              <w:t>Concepto</w:t>
            </w:r>
          </w:p>
        </w:tc>
        <w:tc>
          <w:tcPr>
            <w:tcW w:w="2069" w:type="dxa"/>
          </w:tcPr>
          <w:p w14:paraId="21758C93" w14:textId="77777777" w:rsidR="005E6A47" w:rsidRPr="00280930" w:rsidRDefault="005E6A47" w:rsidP="00B17068">
            <w:pPr>
              <w:pStyle w:val="TableParagraph"/>
              <w:spacing w:before="157" w:line="240" w:lineRule="auto"/>
              <w:ind w:left="254"/>
              <w:rPr>
                <w:b/>
                <w:sz w:val="24"/>
                <w:szCs w:val="24"/>
              </w:rPr>
            </w:pPr>
            <w:r w:rsidRPr="00280930">
              <w:rPr>
                <w:b/>
                <w:sz w:val="24"/>
                <w:szCs w:val="24"/>
              </w:rPr>
              <w:t>Unidad</w:t>
            </w:r>
          </w:p>
        </w:tc>
        <w:tc>
          <w:tcPr>
            <w:tcW w:w="1500" w:type="dxa"/>
          </w:tcPr>
          <w:p w14:paraId="359EAD35" w14:textId="77777777" w:rsidR="005E6A47" w:rsidRPr="00280930" w:rsidRDefault="005E6A47" w:rsidP="00B17068">
            <w:pPr>
              <w:pStyle w:val="TableParagraph"/>
              <w:spacing w:before="157" w:line="240" w:lineRule="auto"/>
              <w:ind w:left="309"/>
              <w:rPr>
                <w:b/>
                <w:sz w:val="24"/>
                <w:szCs w:val="24"/>
              </w:rPr>
            </w:pPr>
            <w:r w:rsidRPr="00280930">
              <w:rPr>
                <w:b/>
                <w:sz w:val="24"/>
                <w:szCs w:val="24"/>
              </w:rPr>
              <w:t>Importe</w:t>
            </w:r>
          </w:p>
        </w:tc>
      </w:tr>
      <w:tr w:rsidR="005E6A47" w:rsidRPr="00280930" w14:paraId="6CF2C16C" w14:textId="77777777" w:rsidTr="00B17068">
        <w:trPr>
          <w:trHeight w:val="295"/>
        </w:trPr>
        <w:tc>
          <w:tcPr>
            <w:tcW w:w="4752" w:type="dxa"/>
          </w:tcPr>
          <w:p w14:paraId="599363F3" w14:textId="77777777" w:rsidR="005E6A47" w:rsidRPr="00280930" w:rsidRDefault="005E6A47" w:rsidP="00B17068">
            <w:pPr>
              <w:pStyle w:val="TableParagraph"/>
              <w:spacing w:before="3" w:line="240" w:lineRule="auto"/>
              <w:ind w:left="50"/>
              <w:rPr>
                <w:sz w:val="24"/>
                <w:szCs w:val="24"/>
              </w:rPr>
            </w:pPr>
            <w:r w:rsidRPr="00280930">
              <w:rPr>
                <w:sz w:val="24"/>
                <w:szCs w:val="24"/>
              </w:rPr>
              <w:t>Conexión</w:t>
            </w:r>
            <w:r w:rsidRPr="00280930">
              <w:rPr>
                <w:spacing w:val="-1"/>
                <w:sz w:val="24"/>
                <w:szCs w:val="24"/>
              </w:rPr>
              <w:t xml:space="preserve"> </w:t>
            </w:r>
            <w:r w:rsidRPr="00280930">
              <w:rPr>
                <w:sz w:val="24"/>
                <w:szCs w:val="24"/>
              </w:rPr>
              <w:t>a las</w:t>
            </w:r>
            <w:r w:rsidRPr="00280930">
              <w:rPr>
                <w:spacing w:val="-1"/>
                <w:sz w:val="24"/>
                <w:szCs w:val="24"/>
              </w:rPr>
              <w:t xml:space="preserve"> </w:t>
            </w:r>
            <w:r w:rsidRPr="00280930">
              <w:rPr>
                <w:sz w:val="24"/>
                <w:szCs w:val="24"/>
              </w:rPr>
              <w:t>redes de</w:t>
            </w:r>
            <w:r w:rsidRPr="00280930">
              <w:rPr>
                <w:spacing w:val="-2"/>
                <w:sz w:val="24"/>
                <w:szCs w:val="24"/>
              </w:rPr>
              <w:t xml:space="preserve"> </w:t>
            </w:r>
            <w:r w:rsidRPr="00280930">
              <w:rPr>
                <w:sz w:val="24"/>
                <w:szCs w:val="24"/>
              </w:rPr>
              <w:t>agua</w:t>
            </w:r>
            <w:r w:rsidRPr="00280930">
              <w:rPr>
                <w:spacing w:val="-1"/>
                <w:sz w:val="24"/>
                <w:szCs w:val="24"/>
              </w:rPr>
              <w:t xml:space="preserve"> </w:t>
            </w:r>
            <w:r w:rsidRPr="00280930">
              <w:rPr>
                <w:sz w:val="24"/>
                <w:szCs w:val="24"/>
              </w:rPr>
              <w:t>potable</w:t>
            </w:r>
          </w:p>
        </w:tc>
        <w:tc>
          <w:tcPr>
            <w:tcW w:w="2069" w:type="dxa"/>
          </w:tcPr>
          <w:p w14:paraId="066E526C" w14:textId="77777777" w:rsidR="005E6A47" w:rsidRPr="00280930" w:rsidRDefault="005E6A47" w:rsidP="00B17068">
            <w:pPr>
              <w:pStyle w:val="TableParagraph"/>
              <w:spacing w:before="3" w:line="240" w:lineRule="auto"/>
              <w:ind w:left="254"/>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500" w:type="dxa"/>
          </w:tcPr>
          <w:p w14:paraId="515CB759" w14:textId="77777777" w:rsidR="005E6A47" w:rsidRPr="00280930" w:rsidRDefault="005E6A47" w:rsidP="00B17068">
            <w:pPr>
              <w:pStyle w:val="TableParagraph"/>
              <w:spacing w:before="3" w:line="240" w:lineRule="auto"/>
              <w:ind w:right="108"/>
              <w:jc w:val="right"/>
              <w:rPr>
                <w:sz w:val="24"/>
                <w:szCs w:val="24"/>
              </w:rPr>
            </w:pPr>
            <w:r w:rsidRPr="00280930">
              <w:rPr>
                <w:sz w:val="24"/>
                <w:szCs w:val="24"/>
              </w:rPr>
              <w:t>$</w:t>
            </w:r>
            <w:r w:rsidRPr="00280930">
              <w:rPr>
                <w:spacing w:val="1"/>
                <w:sz w:val="24"/>
                <w:szCs w:val="24"/>
              </w:rPr>
              <w:t xml:space="preserve"> </w:t>
            </w:r>
            <w:r w:rsidRPr="00280930">
              <w:rPr>
                <w:sz w:val="24"/>
                <w:szCs w:val="24"/>
              </w:rPr>
              <w:t>3,852.00</w:t>
            </w:r>
          </w:p>
        </w:tc>
      </w:tr>
      <w:tr w:rsidR="005E6A47" w:rsidRPr="00280930" w14:paraId="6FB10819" w14:textId="77777777" w:rsidTr="00B17068">
        <w:trPr>
          <w:trHeight w:val="297"/>
        </w:trPr>
        <w:tc>
          <w:tcPr>
            <w:tcW w:w="4752" w:type="dxa"/>
          </w:tcPr>
          <w:p w14:paraId="37F3423F" w14:textId="77777777" w:rsidR="005E6A47" w:rsidRPr="00280930" w:rsidRDefault="005E6A47" w:rsidP="00B17068">
            <w:pPr>
              <w:pStyle w:val="TableParagraph"/>
              <w:spacing w:line="240" w:lineRule="auto"/>
              <w:ind w:left="50"/>
              <w:rPr>
                <w:sz w:val="24"/>
                <w:szCs w:val="24"/>
              </w:rPr>
            </w:pPr>
            <w:r w:rsidRPr="00280930">
              <w:rPr>
                <w:sz w:val="24"/>
                <w:szCs w:val="24"/>
              </w:rPr>
              <w:t>Conexión</w:t>
            </w:r>
            <w:r w:rsidRPr="00280930">
              <w:rPr>
                <w:spacing w:val="-2"/>
                <w:sz w:val="24"/>
                <w:szCs w:val="24"/>
              </w:rPr>
              <w:t xml:space="preserve"> </w:t>
            </w:r>
            <w:r w:rsidRPr="00280930">
              <w:rPr>
                <w:sz w:val="24"/>
                <w:szCs w:val="24"/>
              </w:rPr>
              <w:t>al</w:t>
            </w:r>
            <w:r w:rsidRPr="00280930">
              <w:rPr>
                <w:spacing w:val="-1"/>
                <w:sz w:val="24"/>
                <w:szCs w:val="24"/>
              </w:rPr>
              <w:t xml:space="preserve"> </w:t>
            </w:r>
            <w:r w:rsidRPr="00280930">
              <w:rPr>
                <w:sz w:val="24"/>
                <w:szCs w:val="24"/>
              </w:rPr>
              <w:t>alcantarillado</w:t>
            </w:r>
          </w:p>
        </w:tc>
        <w:tc>
          <w:tcPr>
            <w:tcW w:w="2069" w:type="dxa"/>
          </w:tcPr>
          <w:p w14:paraId="0A414807" w14:textId="77777777" w:rsidR="005E6A47" w:rsidRPr="00280930" w:rsidRDefault="005E6A47" w:rsidP="00B17068">
            <w:pPr>
              <w:pStyle w:val="TableParagraph"/>
              <w:spacing w:line="240" w:lineRule="auto"/>
              <w:ind w:left="254"/>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500" w:type="dxa"/>
          </w:tcPr>
          <w:p w14:paraId="0574DF8E" w14:textId="77777777" w:rsidR="005E6A47" w:rsidRPr="00280930" w:rsidRDefault="005E6A47" w:rsidP="00B17068">
            <w:pPr>
              <w:pStyle w:val="TableParagraph"/>
              <w:spacing w:line="240" w:lineRule="auto"/>
              <w:ind w:right="108"/>
              <w:jc w:val="right"/>
              <w:rPr>
                <w:sz w:val="24"/>
                <w:szCs w:val="24"/>
              </w:rPr>
            </w:pPr>
            <w:r w:rsidRPr="00280930">
              <w:rPr>
                <w:sz w:val="24"/>
                <w:szCs w:val="24"/>
              </w:rPr>
              <w:t>2,157.12.</w:t>
            </w:r>
          </w:p>
        </w:tc>
      </w:tr>
      <w:tr w:rsidR="005E6A47" w:rsidRPr="00280930" w14:paraId="483FC514" w14:textId="77777777" w:rsidTr="00B17068">
        <w:trPr>
          <w:trHeight w:val="297"/>
        </w:trPr>
        <w:tc>
          <w:tcPr>
            <w:tcW w:w="4752" w:type="dxa"/>
          </w:tcPr>
          <w:p w14:paraId="7590AC27" w14:textId="77777777" w:rsidR="005E6A47" w:rsidRPr="00280930" w:rsidRDefault="005E6A47" w:rsidP="00B17068">
            <w:pPr>
              <w:pStyle w:val="TableParagraph"/>
              <w:spacing w:before="6" w:line="240" w:lineRule="auto"/>
              <w:ind w:left="50"/>
              <w:rPr>
                <w:sz w:val="24"/>
                <w:szCs w:val="24"/>
              </w:rPr>
            </w:pPr>
            <w:r w:rsidRPr="00280930">
              <w:rPr>
                <w:sz w:val="24"/>
                <w:szCs w:val="24"/>
              </w:rPr>
              <w:t>Supervisión</w:t>
            </w:r>
          </w:p>
        </w:tc>
        <w:tc>
          <w:tcPr>
            <w:tcW w:w="2069" w:type="dxa"/>
          </w:tcPr>
          <w:p w14:paraId="4A2944C9" w14:textId="77777777" w:rsidR="005E6A47" w:rsidRPr="00280930" w:rsidRDefault="005E6A47" w:rsidP="00B17068">
            <w:pPr>
              <w:pStyle w:val="TableParagraph"/>
              <w:spacing w:before="6" w:line="240" w:lineRule="auto"/>
              <w:ind w:left="254"/>
              <w:rPr>
                <w:sz w:val="24"/>
                <w:szCs w:val="24"/>
              </w:rPr>
            </w:pPr>
            <w:r w:rsidRPr="00280930">
              <w:rPr>
                <w:sz w:val="24"/>
                <w:szCs w:val="24"/>
              </w:rPr>
              <w:t>Lote</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vivienda</w:t>
            </w:r>
          </w:p>
        </w:tc>
        <w:tc>
          <w:tcPr>
            <w:tcW w:w="1500" w:type="dxa"/>
          </w:tcPr>
          <w:p w14:paraId="2C40AD29" w14:textId="77777777" w:rsidR="005E6A47" w:rsidRPr="00280930" w:rsidRDefault="005E6A47" w:rsidP="00B17068">
            <w:pPr>
              <w:pStyle w:val="TableParagraph"/>
              <w:spacing w:before="6" w:line="240" w:lineRule="auto"/>
              <w:ind w:right="108"/>
              <w:jc w:val="right"/>
              <w:rPr>
                <w:sz w:val="24"/>
                <w:szCs w:val="24"/>
              </w:rPr>
            </w:pPr>
            <w:r w:rsidRPr="00280930">
              <w:rPr>
                <w:sz w:val="24"/>
                <w:szCs w:val="24"/>
              </w:rPr>
              <w:t>300.45</w:t>
            </w:r>
          </w:p>
        </w:tc>
      </w:tr>
      <w:tr w:rsidR="005E6A47" w:rsidRPr="00280930" w14:paraId="4F4E984D" w14:textId="77777777" w:rsidTr="00B17068">
        <w:trPr>
          <w:trHeight w:val="446"/>
        </w:trPr>
        <w:tc>
          <w:tcPr>
            <w:tcW w:w="4752" w:type="dxa"/>
          </w:tcPr>
          <w:p w14:paraId="5178592C" w14:textId="77777777" w:rsidR="005E6A47" w:rsidRPr="00280930" w:rsidRDefault="005E6A47" w:rsidP="00B17068">
            <w:pPr>
              <w:pStyle w:val="TableParagraph"/>
              <w:spacing w:line="240" w:lineRule="auto"/>
              <w:ind w:left="50"/>
              <w:rPr>
                <w:sz w:val="24"/>
                <w:szCs w:val="24"/>
              </w:rPr>
            </w:pPr>
            <w:r w:rsidRPr="00280930">
              <w:rPr>
                <w:sz w:val="24"/>
                <w:szCs w:val="24"/>
              </w:rPr>
              <w:t>Obras</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cabecera</w:t>
            </w:r>
          </w:p>
        </w:tc>
        <w:tc>
          <w:tcPr>
            <w:tcW w:w="2069" w:type="dxa"/>
          </w:tcPr>
          <w:p w14:paraId="1101BCB6" w14:textId="77777777" w:rsidR="005E6A47" w:rsidRPr="00280930" w:rsidRDefault="005E6A47" w:rsidP="00B17068">
            <w:pPr>
              <w:pStyle w:val="TableParagraph"/>
              <w:spacing w:line="240" w:lineRule="auto"/>
              <w:ind w:left="254"/>
              <w:rPr>
                <w:sz w:val="24"/>
                <w:szCs w:val="24"/>
              </w:rPr>
            </w:pPr>
            <w:r w:rsidRPr="00280930">
              <w:rPr>
                <w:sz w:val="24"/>
                <w:szCs w:val="24"/>
              </w:rPr>
              <w:t>Hectárea</w:t>
            </w:r>
          </w:p>
        </w:tc>
        <w:tc>
          <w:tcPr>
            <w:tcW w:w="1500" w:type="dxa"/>
          </w:tcPr>
          <w:p w14:paraId="0AB14FC9" w14:textId="77777777" w:rsidR="005E6A47" w:rsidRPr="00280930" w:rsidRDefault="005E6A47" w:rsidP="00B17068">
            <w:pPr>
              <w:pStyle w:val="TableParagraph"/>
              <w:spacing w:line="240" w:lineRule="auto"/>
              <w:ind w:right="108"/>
              <w:jc w:val="right"/>
              <w:rPr>
                <w:sz w:val="24"/>
                <w:szCs w:val="24"/>
              </w:rPr>
            </w:pPr>
            <w:r w:rsidRPr="00280930">
              <w:rPr>
                <w:sz w:val="24"/>
                <w:szCs w:val="24"/>
              </w:rPr>
              <w:t>112,350.00</w:t>
            </w:r>
          </w:p>
        </w:tc>
      </w:tr>
      <w:tr w:rsidR="005E6A47" w:rsidRPr="00280930" w14:paraId="4E388E00" w14:textId="77777777" w:rsidTr="00B17068">
        <w:trPr>
          <w:trHeight w:val="597"/>
        </w:trPr>
        <w:tc>
          <w:tcPr>
            <w:tcW w:w="4752" w:type="dxa"/>
          </w:tcPr>
          <w:p w14:paraId="1535AA5A" w14:textId="77777777" w:rsidR="005E6A47" w:rsidRPr="00280930" w:rsidRDefault="005E6A47" w:rsidP="00B17068">
            <w:pPr>
              <w:pStyle w:val="TableParagraph"/>
              <w:spacing w:before="154" w:line="240" w:lineRule="auto"/>
              <w:ind w:left="50"/>
              <w:rPr>
                <w:sz w:val="24"/>
                <w:szCs w:val="24"/>
              </w:rPr>
            </w:pPr>
            <w:r w:rsidRPr="00280930">
              <w:rPr>
                <w:sz w:val="24"/>
                <w:szCs w:val="24"/>
              </w:rPr>
              <w:t>Para</w:t>
            </w:r>
            <w:r w:rsidRPr="00280930">
              <w:rPr>
                <w:spacing w:val="-4"/>
                <w:sz w:val="24"/>
                <w:szCs w:val="24"/>
              </w:rPr>
              <w:t xml:space="preserve"> </w:t>
            </w:r>
            <w:r w:rsidRPr="00280930">
              <w:rPr>
                <w:sz w:val="24"/>
                <w:szCs w:val="24"/>
              </w:rPr>
              <w:t>construcciones</w:t>
            </w:r>
            <w:r w:rsidRPr="00280930">
              <w:rPr>
                <w:spacing w:val="-1"/>
                <w:sz w:val="24"/>
                <w:szCs w:val="24"/>
              </w:rPr>
              <w:t xml:space="preserve"> </w:t>
            </w:r>
            <w:r w:rsidRPr="00280930">
              <w:rPr>
                <w:sz w:val="24"/>
                <w:szCs w:val="24"/>
              </w:rPr>
              <w:t>comerciales e</w:t>
            </w:r>
            <w:r w:rsidRPr="00280930">
              <w:rPr>
                <w:spacing w:val="-3"/>
                <w:sz w:val="24"/>
                <w:szCs w:val="24"/>
              </w:rPr>
              <w:t xml:space="preserve"> </w:t>
            </w:r>
            <w:r w:rsidRPr="00280930">
              <w:rPr>
                <w:sz w:val="24"/>
                <w:szCs w:val="24"/>
              </w:rPr>
              <w:t>industriales</w:t>
            </w:r>
          </w:p>
        </w:tc>
        <w:tc>
          <w:tcPr>
            <w:tcW w:w="2069" w:type="dxa"/>
          </w:tcPr>
          <w:p w14:paraId="46D4F325" w14:textId="77777777" w:rsidR="005E6A47" w:rsidRPr="00280930" w:rsidRDefault="005E6A47" w:rsidP="00B17068">
            <w:pPr>
              <w:pStyle w:val="TableParagraph"/>
              <w:spacing w:before="0" w:line="240" w:lineRule="auto"/>
              <w:rPr>
                <w:sz w:val="24"/>
                <w:szCs w:val="24"/>
              </w:rPr>
            </w:pPr>
          </w:p>
        </w:tc>
        <w:tc>
          <w:tcPr>
            <w:tcW w:w="1500" w:type="dxa"/>
          </w:tcPr>
          <w:p w14:paraId="7280B1F9" w14:textId="77777777" w:rsidR="005E6A47" w:rsidRPr="00280930" w:rsidRDefault="005E6A47" w:rsidP="00B17068">
            <w:pPr>
              <w:pStyle w:val="TableParagraph"/>
              <w:spacing w:before="0" w:line="240" w:lineRule="auto"/>
              <w:rPr>
                <w:sz w:val="24"/>
                <w:szCs w:val="24"/>
              </w:rPr>
            </w:pPr>
          </w:p>
        </w:tc>
      </w:tr>
      <w:tr w:rsidR="005E6A47" w:rsidRPr="00280930" w14:paraId="42E4D108" w14:textId="77777777" w:rsidTr="00B17068">
        <w:trPr>
          <w:trHeight w:val="447"/>
        </w:trPr>
        <w:tc>
          <w:tcPr>
            <w:tcW w:w="4752" w:type="dxa"/>
          </w:tcPr>
          <w:p w14:paraId="6AAC693E" w14:textId="77777777" w:rsidR="005E6A47" w:rsidRPr="00280930" w:rsidRDefault="005E6A47" w:rsidP="00B17068">
            <w:pPr>
              <w:pStyle w:val="TableParagraph"/>
              <w:spacing w:before="157" w:line="240" w:lineRule="auto"/>
              <w:ind w:left="50"/>
              <w:rPr>
                <w:b/>
                <w:sz w:val="24"/>
                <w:szCs w:val="24"/>
              </w:rPr>
            </w:pPr>
            <w:r w:rsidRPr="00280930">
              <w:rPr>
                <w:b/>
                <w:sz w:val="24"/>
                <w:szCs w:val="24"/>
              </w:rPr>
              <w:t>Concepto</w:t>
            </w:r>
          </w:p>
        </w:tc>
        <w:tc>
          <w:tcPr>
            <w:tcW w:w="2069" w:type="dxa"/>
          </w:tcPr>
          <w:p w14:paraId="734E6828" w14:textId="77777777" w:rsidR="005E6A47" w:rsidRPr="00280930" w:rsidRDefault="005E6A47" w:rsidP="00B17068">
            <w:pPr>
              <w:pStyle w:val="TableParagraph"/>
              <w:spacing w:before="157" w:line="240" w:lineRule="auto"/>
              <w:ind w:left="254"/>
              <w:rPr>
                <w:b/>
                <w:sz w:val="24"/>
                <w:szCs w:val="24"/>
              </w:rPr>
            </w:pPr>
            <w:r w:rsidRPr="00280930">
              <w:rPr>
                <w:b/>
                <w:sz w:val="24"/>
                <w:szCs w:val="24"/>
              </w:rPr>
              <w:t>Unidad</w:t>
            </w:r>
          </w:p>
        </w:tc>
        <w:tc>
          <w:tcPr>
            <w:tcW w:w="1500" w:type="dxa"/>
          </w:tcPr>
          <w:p w14:paraId="21FEB14E" w14:textId="77777777" w:rsidR="005E6A47" w:rsidRPr="00280930" w:rsidRDefault="005E6A47" w:rsidP="00B17068">
            <w:pPr>
              <w:pStyle w:val="TableParagraph"/>
              <w:spacing w:before="157" w:line="240" w:lineRule="auto"/>
              <w:ind w:left="309"/>
              <w:rPr>
                <w:b/>
                <w:sz w:val="24"/>
                <w:szCs w:val="24"/>
              </w:rPr>
            </w:pPr>
            <w:r w:rsidRPr="00280930">
              <w:rPr>
                <w:b/>
                <w:sz w:val="24"/>
                <w:szCs w:val="24"/>
              </w:rPr>
              <w:t>Importe</w:t>
            </w:r>
          </w:p>
        </w:tc>
      </w:tr>
      <w:tr w:rsidR="005E6A47" w:rsidRPr="00280930" w14:paraId="6456192D" w14:textId="77777777" w:rsidTr="00B17068">
        <w:trPr>
          <w:trHeight w:val="296"/>
        </w:trPr>
        <w:tc>
          <w:tcPr>
            <w:tcW w:w="4752" w:type="dxa"/>
          </w:tcPr>
          <w:p w14:paraId="5F33F59F" w14:textId="77777777" w:rsidR="005E6A47" w:rsidRPr="00280930" w:rsidRDefault="005E6A47" w:rsidP="00B17068">
            <w:pPr>
              <w:pStyle w:val="TableParagraph"/>
              <w:spacing w:before="4" w:line="240" w:lineRule="auto"/>
              <w:ind w:left="50"/>
              <w:rPr>
                <w:sz w:val="24"/>
                <w:szCs w:val="24"/>
              </w:rPr>
            </w:pPr>
            <w:r w:rsidRPr="00280930">
              <w:rPr>
                <w:sz w:val="24"/>
                <w:szCs w:val="24"/>
              </w:rPr>
              <w:t>Conexión</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las redes</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agua</w:t>
            </w:r>
            <w:r w:rsidRPr="00280930">
              <w:rPr>
                <w:spacing w:val="-2"/>
                <w:sz w:val="24"/>
                <w:szCs w:val="24"/>
              </w:rPr>
              <w:t xml:space="preserve"> </w:t>
            </w:r>
            <w:r w:rsidRPr="00280930">
              <w:rPr>
                <w:sz w:val="24"/>
                <w:szCs w:val="24"/>
              </w:rPr>
              <w:t>potable</w:t>
            </w:r>
          </w:p>
        </w:tc>
        <w:tc>
          <w:tcPr>
            <w:tcW w:w="2069" w:type="dxa"/>
          </w:tcPr>
          <w:p w14:paraId="6762CD2B" w14:textId="77777777" w:rsidR="005E6A47" w:rsidRPr="00280930" w:rsidRDefault="005E6A47" w:rsidP="00B17068">
            <w:pPr>
              <w:pStyle w:val="TableParagraph"/>
              <w:spacing w:before="4" w:line="240" w:lineRule="auto"/>
              <w:ind w:left="254"/>
              <w:rPr>
                <w:sz w:val="24"/>
                <w:szCs w:val="24"/>
              </w:rPr>
            </w:pPr>
            <w:r w:rsidRPr="00280930">
              <w:rPr>
                <w:sz w:val="24"/>
                <w:szCs w:val="24"/>
              </w:rPr>
              <w:t>M2</w:t>
            </w:r>
            <w:r w:rsidRPr="00280930">
              <w:rPr>
                <w:spacing w:val="-1"/>
                <w:sz w:val="24"/>
                <w:szCs w:val="24"/>
              </w:rPr>
              <w:t xml:space="preserve"> </w:t>
            </w:r>
            <w:r w:rsidRPr="00280930">
              <w:rPr>
                <w:sz w:val="24"/>
                <w:szCs w:val="24"/>
              </w:rPr>
              <w:t>de</w:t>
            </w:r>
            <w:r w:rsidRPr="00280930">
              <w:rPr>
                <w:spacing w:val="-1"/>
                <w:sz w:val="24"/>
                <w:szCs w:val="24"/>
              </w:rPr>
              <w:t xml:space="preserve"> </w:t>
            </w:r>
            <w:proofErr w:type="spellStart"/>
            <w:r w:rsidRPr="00280930">
              <w:rPr>
                <w:sz w:val="24"/>
                <w:szCs w:val="24"/>
              </w:rPr>
              <w:t>const.</w:t>
            </w:r>
            <w:proofErr w:type="spellEnd"/>
          </w:p>
        </w:tc>
        <w:tc>
          <w:tcPr>
            <w:tcW w:w="1500" w:type="dxa"/>
          </w:tcPr>
          <w:p w14:paraId="5465E6DA" w14:textId="77777777" w:rsidR="005E6A47" w:rsidRPr="00280930" w:rsidRDefault="005E6A47" w:rsidP="00B17068">
            <w:pPr>
              <w:pStyle w:val="TableParagraph"/>
              <w:spacing w:before="4" w:line="240" w:lineRule="auto"/>
              <w:ind w:left="309"/>
              <w:rPr>
                <w:sz w:val="24"/>
                <w:szCs w:val="24"/>
              </w:rPr>
            </w:pPr>
            <w:r w:rsidRPr="00280930">
              <w:rPr>
                <w:sz w:val="24"/>
                <w:szCs w:val="24"/>
              </w:rPr>
              <w:t>$ 16.05</w:t>
            </w:r>
          </w:p>
        </w:tc>
      </w:tr>
      <w:tr w:rsidR="005E6A47" w:rsidRPr="00280930" w14:paraId="0967744F" w14:textId="77777777" w:rsidTr="00B17068">
        <w:trPr>
          <w:trHeight w:val="297"/>
        </w:trPr>
        <w:tc>
          <w:tcPr>
            <w:tcW w:w="4752" w:type="dxa"/>
          </w:tcPr>
          <w:p w14:paraId="5610C756" w14:textId="77777777" w:rsidR="005E6A47" w:rsidRPr="00280930" w:rsidRDefault="005E6A47" w:rsidP="00B17068">
            <w:pPr>
              <w:pStyle w:val="TableParagraph"/>
              <w:spacing w:line="240" w:lineRule="auto"/>
              <w:ind w:left="50"/>
              <w:rPr>
                <w:sz w:val="24"/>
                <w:szCs w:val="24"/>
              </w:rPr>
            </w:pPr>
            <w:r w:rsidRPr="00280930">
              <w:rPr>
                <w:sz w:val="24"/>
                <w:szCs w:val="24"/>
              </w:rPr>
              <w:t>Conexión</w:t>
            </w:r>
            <w:r w:rsidRPr="00280930">
              <w:rPr>
                <w:spacing w:val="-2"/>
                <w:sz w:val="24"/>
                <w:szCs w:val="24"/>
              </w:rPr>
              <w:t xml:space="preserve"> </w:t>
            </w:r>
            <w:r w:rsidRPr="00280930">
              <w:rPr>
                <w:sz w:val="24"/>
                <w:szCs w:val="24"/>
              </w:rPr>
              <w:t>al</w:t>
            </w:r>
            <w:r w:rsidRPr="00280930">
              <w:rPr>
                <w:spacing w:val="-1"/>
                <w:sz w:val="24"/>
                <w:szCs w:val="24"/>
              </w:rPr>
              <w:t xml:space="preserve"> </w:t>
            </w:r>
            <w:r w:rsidRPr="00280930">
              <w:rPr>
                <w:sz w:val="24"/>
                <w:szCs w:val="24"/>
              </w:rPr>
              <w:t>alcantarillado</w:t>
            </w:r>
          </w:p>
        </w:tc>
        <w:tc>
          <w:tcPr>
            <w:tcW w:w="2069" w:type="dxa"/>
          </w:tcPr>
          <w:p w14:paraId="5CBC0EF9" w14:textId="77777777" w:rsidR="005E6A47" w:rsidRPr="00280930" w:rsidRDefault="005E6A47" w:rsidP="00B17068">
            <w:pPr>
              <w:pStyle w:val="TableParagraph"/>
              <w:spacing w:line="240" w:lineRule="auto"/>
              <w:ind w:left="254"/>
              <w:rPr>
                <w:sz w:val="24"/>
                <w:szCs w:val="24"/>
              </w:rPr>
            </w:pPr>
            <w:r w:rsidRPr="00280930">
              <w:rPr>
                <w:sz w:val="24"/>
                <w:szCs w:val="24"/>
              </w:rPr>
              <w:t>M2</w:t>
            </w:r>
            <w:r w:rsidRPr="00280930">
              <w:rPr>
                <w:spacing w:val="-1"/>
                <w:sz w:val="24"/>
                <w:szCs w:val="24"/>
              </w:rPr>
              <w:t xml:space="preserve"> </w:t>
            </w:r>
            <w:r w:rsidRPr="00280930">
              <w:rPr>
                <w:sz w:val="24"/>
                <w:szCs w:val="24"/>
              </w:rPr>
              <w:t>de</w:t>
            </w:r>
            <w:r w:rsidRPr="00280930">
              <w:rPr>
                <w:spacing w:val="-1"/>
                <w:sz w:val="24"/>
                <w:szCs w:val="24"/>
              </w:rPr>
              <w:t xml:space="preserve"> </w:t>
            </w:r>
            <w:proofErr w:type="spellStart"/>
            <w:r w:rsidRPr="00280930">
              <w:rPr>
                <w:sz w:val="24"/>
                <w:szCs w:val="24"/>
              </w:rPr>
              <w:t>const.</w:t>
            </w:r>
            <w:proofErr w:type="spellEnd"/>
          </w:p>
        </w:tc>
        <w:tc>
          <w:tcPr>
            <w:tcW w:w="1500" w:type="dxa"/>
          </w:tcPr>
          <w:p w14:paraId="35975367" w14:textId="77777777" w:rsidR="005E6A47" w:rsidRPr="00280930" w:rsidRDefault="005E6A47" w:rsidP="00B17068">
            <w:pPr>
              <w:pStyle w:val="TableParagraph"/>
              <w:spacing w:line="240" w:lineRule="auto"/>
              <w:ind w:right="48"/>
              <w:jc w:val="right"/>
              <w:rPr>
                <w:sz w:val="24"/>
                <w:szCs w:val="24"/>
              </w:rPr>
            </w:pPr>
            <w:r w:rsidRPr="00280930">
              <w:rPr>
                <w:sz w:val="24"/>
                <w:szCs w:val="24"/>
              </w:rPr>
              <w:t>12.84</w:t>
            </w:r>
          </w:p>
        </w:tc>
      </w:tr>
      <w:tr w:rsidR="005E6A47" w:rsidRPr="00280930" w14:paraId="2B1EF082" w14:textId="77777777" w:rsidTr="00B17068">
        <w:trPr>
          <w:trHeight w:val="297"/>
        </w:trPr>
        <w:tc>
          <w:tcPr>
            <w:tcW w:w="4752" w:type="dxa"/>
          </w:tcPr>
          <w:p w14:paraId="60E59EAA" w14:textId="77777777" w:rsidR="005E6A47" w:rsidRPr="00280930" w:rsidRDefault="005E6A47" w:rsidP="00B17068">
            <w:pPr>
              <w:pStyle w:val="TableParagraph"/>
              <w:spacing w:line="240" w:lineRule="auto"/>
              <w:ind w:left="50"/>
              <w:rPr>
                <w:sz w:val="24"/>
                <w:szCs w:val="24"/>
              </w:rPr>
            </w:pPr>
            <w:r w:rsidRPr="00280930">
              <w:rPr>
                <w:sz w:val="24"/>
                <w:szCs w:val="24"/>
              </w:rPr>
              <w:t>Supervisión</w:t>
            </w:r>
          </w:p>
        </w:tc>
        <w:tc>
          <w:tcPr>
            <w:tcW w:w="2069" w:type="dxa"/>
          </w:tcPr>
          <w:p w14:paraId="6404C0CA" w14:textId="77777777" w:rsidR="005E6A47" w:rsidRPr="00280930" w:rsidRDefault="005E6A47" w:rsidP="00B17068">
            <w:pPr>
              <w:pStyle w:val="TableParagraph"/>
              <w:spacing w:line="240" w:lineRule="auto"/>
              <w:ind w:left="254"/>
              <w:rPr>
                <w:sz w:val="24"/>
                <w:szCs w:val="24"/>
              </w:rPr>
            </w:pPr>
            <w:r w:rsidRPr="00280930">
              <w:rPr>
                <w:sz w:val="24"/>
                <w:szCs w:val="24"/>
              </w:rPr>
              <w:t>M2</w:t>
            </w:r>
            <w:r w:rsidRPr="00280930">
              <w:rPr>
                <w:spacing w:val="-1"/>
                <w:sz w:val="24"/>
                <w:szCs w:val="24"/>
              </w:rPr>
              <w:t xml:space="preserve"> </w:t>
            </w:r>
            <w:r w:rsidRPr="00280930">
              <w:rPr>
                <w:sz w:val="24"/>
                <w:szCs w:val="24"/>
              </w:rPr>
              <w:t>de</w:t>
            </w:r>
            <w:r w:rsidRPr="00280930">
              <w:rPr>
                <w:spacing w:val="-1"/>
                <w:sz w:val="24"/>
                <w:szCs w:val="24"/>
              </w:rPr>
              <w:t xml:space="preserve"> </w:t>
            </w:r>
            <w:proofErr w:type="spellStart"/>
            <w:r w:rsidRPr="00280930">
              <w:rPr>
                <w:sz w:val="24"/>
                <w:szCs w:val="24"/>
              </w:rPr>
              <w:t>const.</w:t>
            </w:r>
            <w:proofErr w:type="spellEnd"/>
          </w:p>
        </w:tc>
        <w:tc>
          <w:tcPr>
            <w:tcW w:w="1500" w:type="dxa"/>
          </w:tcPr>
          <w:p w14:paraId="2564E7D7" w14:textId="77777777" w:rsidR="005E6A47" w:rsidRPr="00280930" w:rsidRDefault="005E6A47" w:rsidP="00B17068">
            <w:pPr>
              <w:pStyle w:val="TableParagraph"/>
              <w:spacing w:line="240" w:lineRule="auto"/>
              <w:ind w:right="47"/>
              <w:jc w:val="right"/>
              <w:rPr>
                <w:sz w:val="24"/>
                <w:szCs w:val="24"/>
              </w:rPr>
            </w:pPr>
            <w:r w:rsidRPr="00280930">
              <w:rPr>
                <w:sz w:val="24"/>
                <w:szCs w:val="24"/>
              </w:rPr>
              <w:t>2.14</w:t>
            </w:r>
          </w:p>
        </w:tc>
      </w:tr>
      <w:tr w:rsidR="005E6A47" w:rsidRPr="00280930" w14:paraId="475A8704" w14:textId="77777777" w:rsidTr="00B17068">
        <w:trPr>
          <w:trHeight w:val="281"/>
        </w:trPr>
        <w:tc>
          <w:tcPr>
            <w:tcW w:w="4752" w:type="dxa"/>
          </w:tcPr>
          <w:p w14:paraId="5CFD770D" w14:textId="77777777" w:rsidR="005E6A47" w:rsidRPr="00280930" w:rsidRDefault="005E6A47" w:rsidP="00B17068">
            <w:pPr>
              <w:pStyle w:val="TableParagraph"/>
              <w:spacing w:line="240" w:lineRule="auto"/>
              <w:ind w:left="50"/>
              <w:rPr>
                <w:sz w:val="24"/>
                <w:szCs w:val="24"/>
              </w:rPr>
            </w:pPr>
            <w:r w:rsidRPr="00280930">
              <w:rPr>
                <w:sz w:val="24"/>
                <w:szCs w:val="24"/>
              </w:rPr>
              <w:t>Obras</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cabecera</w:t>
            </w:r>
          </w:p>
        </w:tc>
        <w:tc>
          <w:tcPr>
            <w:tcW w:w="2069" w:type="dxa"/>
          </w:tcPr>
          <w:p w14:paraId="02CD2709" w14:textId="77777777" w:rsidR="005E6A47" w:rsidRPr="00280930" w:rsidRDefault="005E6A47" w:rsidP="00B17068">
            <w:pPr>
              <w:pStyle w:val="TableParagraph"/>
              <w:spacing w:line="240" w:lineRule="auto"/>
              <w:ind w:left="254"/>
              <w:rPr>
                <w:sz w:val="24"/>
                <w:szCs w:val="24"/>
              </w:rPr>
            </w:pPr>
            <w:r w:rsidRPr="00280930">
              <w:rPr>
                <w:sz w:val="24"/>
                <w:szCs w:val="24"/>
              </w:rPr>
              <w:t>Hectárea</w:t>
            </w:r>
          </w:p>
        </w:tc>
        <w:tc>
          <w:tcPr>
            <w:tcW w:w="1500" w:type="dxa"/>
          </w:tcPr>
          <w:p w14:paraId="135F3AAC" w14:textId="77777777" w:rsidR="005E6A47" w:rsidRPr="00280930" w:rsidRDefault="005E6A47" w:rsidP="00B17068">
            <w:pPr>
              <w:pStyle w:val="TableParagraph"/>
              <w:spacing w:line="240" w:lineRule="auto"/>
              <w:ind w:right="48"/>
              <w:jc w:val="right"/>
              <w:rPr>
                <w:sz w:val="24"/>
                <w:szCs w:val="24"/>
              </w:rPr>
            </w:pPr>
            <w:r w:rsidRPr="00280930">
              <w:rPr>
                <w:sz w:val="24"/>
                <w:szCs w:val="24"/>
              </w:rPr>
              <w:t>192,600</w:t>
            </w:r>
          </w:p>
        </w:tc>
      </w:tr>
    </w:tbl>
    <w:p w14:paraId="76FA8D93" w14:textId="77777777" w:rsidR="005E6A47" w:rsidRPr="00280930" w:rsidRDefault="005E6A47" w:rsidP="005E6A47">
      <w:pPr>
        <w:pStyle w:val="Textoindependiente"/>
        <w:spacing w:before="4"/>
        <w:rPr>
          <w:b/>
        </w:rPr>
      </w:pPr>
    </w:p>
    <w:p w14:paraId="05163A8A" w14:textId="77777777" w:rsidR="005E6A47" w:rsidRPr="00280930" w:rsidRDefault="005E6A47" w:rsidP="005E6A47">
      <w:pPr>
        <w:spacing w:before="90"/>
        <w:ind w:left="460"/>
        <w:rPr>
          <w:b/>
          <w:sz w:val="24"/>
          <w:szCs w:val="24"/>
        </w:rPr>
      </w:pPr>
      <w:r w:rsidRPr="00280930">
        <w:rPr>
          <w:b/>
          <w:sz w:val="24"/>
          <w:szCs w:val="24"/>
        </w:rPr>
        <w:t>VI.-</w:t>
      </w:r>
      <w:r w:rsidRPr="00280930">
        <w:rPr>
          <w:b/>
          <w:spacing w:val="-2"/>
          <w:sz w:val="24"/>
          <w:szCs w:val="24"/>
        </w:rPr>
        <w:t xml:space="preserve"> </w:t>
      </w:r>
      <w:r w:rsidRPr="00280930">
        <w:rPr>
          <w:b/>
          <w:sz w:val="24"/>
          <w:szCs w:val="24"/>
        </w:rPr>
        <w:t>Cuotas</w:t>
      </w:r>
      <w:r w:rsidRPr="00280930">
        <w:rPr>
          <w:b/>
          <w:spacing w:val="1"/>
          <w:sz w:val="24"/>
          <w:szCs w:val="24"/>
        </w:rPr>
        <w:t xml:space="preserve"> </w:t>
      </w:r>
      <w:r w:rsidRPr="00280930">
        <w:rPr>
          <w:b/>
          <w:sz w:val="24"/>
          <w:szCs w:val="24"/>
        </w:rPr>
        <w:t>mensuales</w:t>
      </w:r>
      <w:r w:rsidRPr="00280930">
        <w:rPr>
          <w:b/>
          <w:spacing w:val="-1"/>
          <w:sz w:val="24"/>
          <w:szCs w:val="24"/>
        </w:rPr>
        <w:t xml:space="preserve"> </w:t>
      </w:r>
      <w:r w:rsidRPr="00280930">
        <w:rPr>
          <w:b/>
          <w:sz w:val="24"/>
          <w:szCs w:val="24"/>
        </w:rPr>
        <w:t>por</w:t>
      </w:r>
      <w:r w:rsidRPr="00280930">
        <w:rPr>
          <w:b/>
          <w:spacing w:val="-1"/>
          <w:sz w:val="24"/>
          <w:szCs w:val="24"/>
        </w:rPr>
        <w:t xml:space="preserve"> </w:t>
      </w:r>
      <w:r w:rsidRPr="00280930">
        <w:rPr>
          <w:b/>
          <w:sz w:val="24"/>
          <w:szCs w:val="24"/>
        </w:rPr>
        <w:t>servicio de</w:t>
      </w:r>
      <w:r w:rsidRPr="00280930">
        <w:rPr>
          <w:b/>
          <w:spacing w:val="-2"/>
          <w:sz w:val="24"/>
          <w:szCs w:val="24"/>
        </w:rPr>
        <w:t xml:space="preserve"> </w:t>
      </w:r>
      <w:r w:rsidRPr="00280930">
        <w:rPr>
          <w:b/>
          <w:sz w:val="24"/>
          <w:szCs w:val="24"/>
        </w:rPr>
        <w:t>agua</w:t>
      </w:r>
      <w:r w:rsidRPr="00280930">
        <w:rPr>
          <w:b/>
          <w:spacing w:val="-1"/>
          <w:sz w:val="24"/>
          <w:szCs w:val="24"/>
        </w:rPr>
        <w:t xml:space="preserve"> </w:t>
      </w:r>
      <w:r w:rsidRPr="00280930">
        <w:rPr>
          <w:b/>
          <w:sz w:val="24"/>
          <w:szCs w:val="24"/>
        </w:rPr>
        <w:t>potable</w:t>
      </w:r>
      <w:r w:rsidRPr="00280930">
        <w:rPr>
          <w:b/>
          <w:spacing w:val="-2"/>
          <w:sz w:val="24"/>
          <w:szCs w:val="24"/>
        </w:rPr>
        <w:t xml:space="preserve"> </w:t>
      </w:r>
      <w:r w:rsidRPr="00280930">
        <w:rPr>
          <w:b/>
          <w:sz w:val="24"/>
          <w:szCs w:val="24"/>
        </w:rPr>
        <w:t>y</w:t>
      </w:r>
      <w:r w:rsidRPr="00280930">
        <w:rPr>
          <w:b/>
          <w:spacing w:val="-1"/>
          <w:sz w:val="24"/>
          <w:szCs w:val="24"/>
        </w:rPr>
        <w:t xml:space="preserve"> </w:t>
      </w:r>
      <w:r w:rsidRPr="00280930">
        <w:rPr>
          <w:b/>
          <w:sz w:val="24"/>
          <w:szCs w:val="24"/>
        </w:rPr>
        <w:t>alcantarillado.</w:t>
      </w:r>
    </w:p>
    <w:p w14:paraId="40D0769B" w14:textId="77777777" w:rsidR="005E6A47" w:rsidRPr="00280930" w:rsidRDefault="005E6A47" w:rsidP="005E6A47">
      <w:pPr>
        <w:pStyle w:val="Textoindependiente"/>
        <w:spacing w:before="7" w:after="1"/>
        <w:rPr>
          <w:b/>
        </w:rPr>
      </w:pPr>
    </w:p>
    <w:tbl>
      <w:tblPr>
        <w:tblStyle w:val="TableNormal"/>
        <w:tblW w:w="0" w:type="auto"/>
        <w:tblInd w:w="417" w:type="dxa"/>
        <w:tblLayout w:type="fixed"/>
        <w:tblLook w:val="01E0" w:firstRow="1" w:lastRow="1" w:firstColumn="1" w:lastColumn="1" w:noHBand="0" w:noVBand="0"/>
      </w:tblPr>
      <w:tblGrid>
        <w:gridCol w:w="2078"/>
        <w:gridCol w:w="1489"/>
        <w:gridCol w:w="1264"/>
        <w:gridCol w:w="1398"/>
        <w:gridCol w:w="1024"/>
      </w:tblGrid>
      <w:tr w:rsidR="005E6A47" w:rsidRPr="00280930" w14:paraId="796718A8" w14:textId="77777777" w:rsidTr="00B17068">
        <w:trPr>
          <w:trHeight w:val="279"/>
        </w:trPr>
        <w:tc>
          <w:tcPr>
            <w:tcW w:w="2078" w:type="dxa"/>
          </w:tcPr>
          <w:p w14:paraId="1862F42C" w14:textId="77777777" w:rsidR="005E6A47" w:rsidRPr="00280930" w:rsidRDefault="005E6A47" w:rsidP="00B17068">
            <w:pPr>
              <w:pStyle w:val="TableParagraph"/>
              <w:spacing w:before="0" w:line="240" w:lineRule="auto"/>
              <w:ind w:left="50"/>
              <w:rPr>
                <w:b/>
                <w:sz w:val="24"/>
                <w:szCs w:val="24"/>
              </w:rPr>
            </w:pPr>
            <w:r w:rsidRPr="00280930">
              <w:rPr>
                <w:b/>
                <w:sz w:val="24"/>
                <w:szCs w:val="24"/>
              </w:rPr>
              <w:t>Rango</w:t>
            </w:r>
            <w:r w:rsidRPr="00280930">
              <w:rPr>
                <w:b/>
                <w:spacing w:val="-2"/>
                <w:sz w:val="24"/>
                <w:szCs w:val="24"/>
              </w:rPr>
              <w:t xml:space="preserve"> </w:t>
            </w:r>
            <w:r w:rsidRPr="00280930">
              <w:rPr>
                <w:b/>
                <w:sz w:val="24"/>
                <w:szCs w:val="24"/>
              </w:rPr>
              <w:t>de</w:t>
            </w:r>
            <w:r w:rsidRPr="00280930">
              <w:rPr>
                <w:b/>
                <w:spacing w:val="-2"/>
                <w:sz w:val="24"/>
                <w:szCs w:val="24"/>
              </w:rPr>
              <w:t xml:space="preserve"> </w:t>
            </w:r>
            <w:r w:rsidRPr="00280930">
              <w:rPr>
                <w:b/>
                <w:sz w:val="24"/>
                <w:szCs w:val="24"/>
              </w:rPr>
              <w:t>consumo</w:t>
            </w:r>
          </w:p>
        </w:tc>
        <w:tc>
          <w:tcPr>
            <w:tcW w:w="1489" w:type="dxa"/>
          </w:tcPr>
          <w:p w14:paraId="273E09FD" w14:textId="77777777" w:rsidR="005E6A47" w:rsidRPr="00280930" w:rsidRDefault="005E6A47" w:rsidP="00B17068">
            <w:pPr>
              <w:pStyle w:val="TableParagraph"/>
              <w:spacing w:before="0" w:line="240" w:lineRule="auto"/>
              <w:ind w:left="95"/>
              <w:rPr>
                <w:b/>
                <w:sz w:val="24"/>
                <w:szCs w:val="24"/>
              </w:rPr>
            </w:pPr>
            <w:r w:rsidRPr="00280930">
              <w:rPr>
                <w:b/>
                <w:sz w:val="24"/>
                <w:szCs w:val="24"/>
              </w:rPr>
              <w:t>Doméstico</w:t>
            </w:r>
          </w:p>
        </w:tc>
        <w:tc>
          <w:tcPr>
            <w:tcW w:w="1264" w:type="dxa"/>
          </w:tcPr>
          <w:p w14:paraId="1211E5C3" w14:textId="77777777" w:rsidR="005E6A47" w:rsidRPr="00280930" w:rsidRDefault="005E6A47" w:rsidP="00B17068">
            <w:pPr>
              <w:pStyle w:val="TableParagraph"/>
              <w:spacing w:before="0" w:line="240" w:lineRule="auto"/>
              <w:ind w:left="23"/>
              <w:rPr>
                <w:b/>
                <w:sz w:val="24"/>
                <w:szCs w:val="24"/>
              </w:rPr>
            </w:pPr>
            <w:r w:rsidRPr="00280930">
              <w:rPr>
                <w:b/>
                <w:sz w:val="24"/>
                <w:szCs w:val="24"/>
              </w:rPr>
              <w:t>Comercial</w:t>
            </w:r>
          </w:p>
        </w:tc>
        <w:tc>
          <w:tcPr>
            <w:tcW w:w="1398" w:type="dxa"/>
          </w:tcPr>
          <w:p w14:paraId="53A81BD1" w14:textId="77777777" w:rsidR="005E6A47" w:rsidRPr="00280930" w:rsidRDefault="005E6A47" w:rsidP="00B17068">
            <w:pPr>
              <w:pStyle w:val="TableParagraph"/>
              <w:spacing w:before="0" w:line="240" w:lineRule="auto"/>
              <w:ind w:left="175"/>
              <w:rPr>
                <w:b/>
                <w:sz w:val="24"/>
                <w:szCs w:val="24"/>
              </w:rPr>
            </w:pPr>
            <w:r w:rsidRPr="00280930">
              <w:rPr>
                <w:b/>
                <w:sz w:val="24"/>
                <w:szCs w:val="24"/>
              </w:rPr>
              <w:t>Industrial</w:t>
            </w:r>
          </w:p>
        </w:tc>
        <w:tc>
          <w:tcPr>
            <w:tcW w:w="1024" w:type="dxa"/>
          </w:tcPr>
          <w:p w14:paraId="734000AE" w14:textId="77777777" w:rsidR="005E6A47" w:rsidRPr="00280930" w:rsidRDefault="005E6A47" w:rsidP="00B17068">
            <w:pPr>
              <w:pStyle w:val="TableParagraph"/>
              <w:spacing w:before="0" w:line="240" w:lineRule="auto"/>
              <w:ind w:left="193"/>
              <w:rPr>
                <w:b/>
                <w:sz w:val="24"/>
                <w:szCs w:val="24"/>
              </w:rPr>
            </w:pPr>
            <w:r w:rsidRPr="00280930">
              <w:rPr>
                <w:b/>
                <w:sz w:val="24"/>
                <w:szCs w:val="24"/>
              </w:rPr>
              <w:t>Mixto</w:t>
            </w:r>
          </w:p>
        </w:tc>
      </w:tr>
      <w:tr w:rsidR="005E6A47" w:rsidRPr="00280930" w14:paraId="78271901" w14:textId="77777777" w:rsidTr="00B17068">
        <w:trPr>
          <w:trHeight w:val="295"/>
        </w:trPr>
        <w:tc>
          <w:tcPr>
            <w:tcW w:w="2078" w:type="dxa"/>
          </w:tcPr>
          <w:p w14:paraId="0329D235" w14:textId="77777777" w:rsidR="005E6A47" w:rsidRPr="00280930" w:rsidRDefault="005E6A47" w:rsidP="00B17068">
            <w:pPr>
              <w:pStyle w:val="TableParagraph"/>
              <w:spacing w:before="3"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0</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20 m3</w:t>
            </w:r>
          </w:p>
        </w:tc>
        <w:tc>
          <w:tcPr>
            <w:tcW w:w="1489" w:type="dxa"/>
          </w:tcPr>
          <w:p w14:paraId="7671E164" w14:textId="77777777" w:rsidR="005E6A47" w:rsidRPr="00280930" w:rsidRDefault="005E6A47" w:rsidP="007114B6">
            <w:pPr>
              <w:pStyle w:val="TableParagraph"/>
              <w:spacing w:before="3" w:line="240" w:lineRule="auto"/>
              <w:ind w:left="95"/>
              <w:jc w:val="both"/>
              <w:rPr>
                <w:sz w:val="24"/>
                <w:szCs w:val="24"/>
              </w:rPr>
            </w:pPr>
            <w:r w:rsidRPr="00280930">
              <w:rPr>
                <w:sz w:val="24"/>
                <w:szCs w:val="24"/>
              </w:rPr>
              <w:t>$94.41</w:t>
            </w:r>
          </w:p>
        </w:tc>
        <w:tc>
          <w:tcPr>
            <w:tcW w:w="1264" w:type="dxa"/>
          </w:tcPr>
          <w:p w14:paraId="09E0A4A2" w14:textId="77777777" w:rsidR="005E6A47" w:rsidRPr="00280930" w:rsidRDefault="005E6A47" w:rsidP="00B17068">
            <w:pPr>
              <w:pStyle w:val="TableParagraph"/>
              <w:spacing w:before="3" w:line="240" w:lineRule="auto"/>
              <w:ind w:left="23"/>
              <w:rPr>
                <w:sz w:val="24"/>
                <w:szCs w:val="24"/>
              </w:rPr>
            </w:pPr>
            <w:r w:rsidRPr="00280930">
              <w:rPr>
                <w:sz w:val="24"/>
                <w:szCs w:val="24"/>
              </w:rPr>
              <w:t>$204.97</w:t>
            </w:r>
          </w:p>
        </w:tc>
        <w:tc>
          <w:tcPr>
            <w:tcW w:w="1398" w:type="dxa"/>
          </w:tcPr>
          <w:p w14:paraId="0A18833E" w14:textId="77777777" w:rsidR="005E6A47" w:rsidRPr="00280930" w:rsidRDefault="005E6A47" w:rsidP="00B17068">
            <w:pPr>
              <w:pStyle w:val="TableParagraph"/>
              <w:spacing w:before="3" w:line="240" w:lineRule="auto"/>
              <w:ind w:left="175"/>
              <w:rPr>
                <w:sz w:val="24"/>
                <w:szCs w:val="24"/>
              </w:rPr>
            </w:pPr>
            <w:r w:rsidRPr="00280930">
              <w:rPr>
                <w:sz w:val="24"/>
                <w:szCs w:val="24"/>
              </w:rPr>
              <w:t>225.58</w:t>
            </w:r>
          </w:p>
        </w:tc>
        <w:tc>
          <w:tcPr>
            <w:tcW w:w="1024" w:type="dxa"/>
          </w:tcPr>
          <w:p w14:paraId="696F9153" w14:textId="77777777" w:rsidR="005E6A47" w:rsidRPr="00280930" w:rsidRDefault="005E6A47" w:rsidP="00B17068">
            <w:pPr>
              <w:pStyle w:val="TableParagraph"/>
              <w:spacing w:before="3" w:line="240" w:lineRule="auto"/>
              <w:ind w:right="48"/>
              <w:jc w:val="right"/>
              <w:rPr>
                <w:sz w:val="24"/>
                <w:szCs w:val="24"/>
              </w:rPr>
            </w:pPr>
            <w:r w:rsidRPr="00280930">
              <w:rPr>
                <w:sz w:val="24"/>
                <w:szCs w:val="24"/>
              </w:rPr>
              <w:t>$137.28</w:t>
            </w:r>
          </w:p>
        </w:tc>
      </w:tr>
      <w:tr w:rsidR="005E6A47" w:rsidRPr="00280930" w14:paraId="11152D0C" w14:textId="77777777" w:rsidTr="00B17068">
        <w:trPr>
          <w:trHeight w:val="297"/>
        </w:trPr>
        <w:tc>
          <w:tcPr>
            <w:tcW w:w="2078" w:type="dxa"/>
          </w:tcPr>
          <w:p w14:paraId="0EF7453C"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21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25 m3</w:t>
            </w:r>
          </w:p>
        </w:tc>
        <w:tc>
          <w:tcPr>
            <w:tcW w:w="1489" w:type="dxa"/>
          </w:tcPr>
          <w:p w14:paraId="3F27CAAA" w14:textId="77777777" w:rsidR="005E6A47" w:rsidRPr="00280930" w:rsidRDefault="005E6A47" w:rsidP="007114B6">
            <w:pPr>
              <w:pStyle w:val="TableParagraph"/>
              <w:spacing w:line="240" w:lineRule="auto"/>
              <w:ind w:right="22"/>
              <w:rPr>
                <w:sz w:val="24"/>
                <w:szCs w:val="24"/>
              </w:rPr>
            </w:pPr>
            <w:r w:rsidRPr="00280930">
              <w:rPr>
                <w:sz w:val="24"/>
                <w:szCs w:val="24"/>
              </w:rPr>
              <w:t>4.71</w:t>
            </w:r>
          </w:p>
        </w:tc>
        <w:tc>
          <w:tcPr>
            <w:tcW w:w="1264" w:type="dxa"/>
          </w:tcPr>
          <w:p w14:paraId="7496BA9D" w14:textId="77777777" w:rsidR="005E6A47" w:rsidRPr="00280930" w:rsidRDefault="005E6A47" w:rsidP="00B17068">
            <w:pPr>
              <w:pStyle w:val="TableParagraph"/>
              <w:spacing w:line="240" w:lineRule="auto"/>
              <w:ind w:left="383"/>
              <w:rPr>
                <w:sz w:val="24"/>
                <w:szCs w:val="24"/>
              </w:rPr>
            </w:pPr>
            <w:r w:rsidRPr="00280930">
              <w:rPr>
                <w:sz w:val="24"/>
                <w:szCs w:val="24"/>
              </w:rPr>
              <w:t>10.58</w:t>
            </w:r>
          </w:p>
        </w:tc>
        <w:tc>
          <w:tcPr>
            <w:tcW w:w="1398" w:type="dxa"/>
          </w:tcPr>
          <w:p w14:paraId="55821797" w14:textId="77777777" w:rsidR="005E6A47" w:rsidRPr="00280930" w:rsidRDefault="005E6A47" w:rsidP="00B17068">
            <w:pPr>
              <w:pStyle w:val="TableParagraph"/>
              <w:spacing w:line="240" w:lineRule="auto"/>
              <w:ind w:left="295"/>
              <w:rPr>
                <w:sz w:val="24"/>
                <w:szCs w:val="24"/>
              </w:rPr>
            </w:pPr>
            <w:r w:rsidRPr="00280930">
              <w:rPr>
                <w:sz w:val="24"/>
                <w:szCs w:val="24"/>
              </w:rPr>
              <w:t>12.89</w:t>
            </w:r>
          </w:p>
        </w:tc>
        <w:tc>
          <w:tcPr>
            <w:tcW w:w="1024" w:type="dxa"/>
          </w:tcPr>
          <w:p w14:paraId="7ACFCDC0" w14:textId="77777777" w:rsidR="005E6A47" w:rsidRPr="00280930" w:rsidRDefault="005E6A47" w:rsidP="00B17068">
            <w:pPr>
              <w:pStyle w:val="TableParagraph"/>
              <w:spacing w:line="240" w:lineRule="auto"/>
              <w:ind w:right="48"/>
              <w:jc w:val="right"/>
              <w:rPr>
                <w:sz w:val="24"/>
                <w:szCs w:val="24"/>
              </w:rPr>
            </w:pPr>
            <w:r w:rsidRPr="00280930">
              <w:rPr>
                <w:sz w:val="24"/>
                <w:szCs w:val="24"/>
              </w:rPr>
              <w:t>8.13</w:t>
            </w:r>
          </w:p>
        </w:tc>
      </w:tr>
      <w:tr w:rsidR="005E6A47" w:rsidRPr="00280930" w14:paraId="5D09A990" w14:textId="77777777" w:rsidTr="00B17068">
        <w:trPr>
          <w:trHeight w:val="298"/>
        </w:trPr>
        <w:tc>
          <w:tcPr>
            <w:tcW w:w="2078" w:type="dxa"/>
          </w:tcPr>
          <w:p w14:paraId="746DE738"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26</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30 m3</w:t>
            </w:r>
          </w:p>
        </w:tc>
        <w:tc>
          <w:tcPr>
            <w:tcW w:w="1489" w:type="dxa"/>
          </w:tcPr>
          <w:p w14:paraId="374C4296" w14:textId="77777777" w:rsidR="005E6A47" w:rsidRPr="00280930" w:rsidRDefault="005E6A47" w:rsidP="007114B6">
            <w:pPr>
              <w:pStyle w:val="TableParagraph"/>
              <w:spacing w:line="240" w:lineRule="auto"/>
              <w:ind w:right="22"/>
              <w:rPr>
                <w:sz w:val="24"/>
                <w:szCs w:val="24"/>
              </w:rPr>
            </w:pPr>
            <w:r w:rsidRPr="00280930">
              <w:rPr>
                <w:sz w:val="24"/>
                <w:szCs w:val="24"/>
              </w:rPr>
              <w:t>4.77</w:t>
            </w:r>
          </w:p>
        </w:tc>
        <w:tc>
          <w:tcPr>
            <w:tcW w:w="1264" w:type="dxa"/>
          </w:tcPr>
          <w:p w14:paraId="03A3360F" w14:textId="77777777" w:rsidR="005E6A47" w:rsidRPr="00280930" w:rsidRDefault="005E6A47" w:rsidP="00B17068">
            <w:pPr>
              <w:pStyle w:val="TableParagraph"/>
              <w:spacing w:line="240" w:lineRule="auto"/>
              <w:ind w:left="383"/>
              <w:rPr>
                <w:sz w:val="24"/>
                <w:szCs w:val="24"/>
              </w:rPr>
            </w:pPr>
            <w:r w:rsidRPr="00280930">
              <w:rPr>
                <w:sz w:val="24"/>
                <w:szCs w:val="24"/>
              </w:rPr>
              <w:t>9.98</w:t>
            </w:r>
          </w:p>
        </w:tc>
        <w:tc>
          <w:tcPr>
            <w:tcW w:w="1398" w:type="dxa"/>
          </w:tcPr>
          <w:p w14:paraId="275D8E74" w14:textId="77777777" w:rsidR="005E6A47" w:rsidRPr="00280930" w:rsidRDefault="005E6A47" w:rsidP="00B17068">
            <w:pPr>
              <w:pStyle w:val="TableParagraph"/>
              <w:spacing w:line="240" w:lineRule="auto"/>
              <w:ind w:left="295"/>
              <w:rPr>
                <w:sz w:val="24"/>
                <w:szCs w:val="24"/>
              </w:rPr>
            </w:pPr>
            <w:r w:rsidRPr="00280930">
              <w:rPr>
                <w:sz w:val="24"/>
                <w:szCs w:val="24"/>
              </w:rPr>
              <w:t>12.17</w:t>
            </w:r>
          </w:p>
        </w:tc>
        <w:tc>
          <w:tcPr>
            <w:tcW w:w="1024" w:type="dxa"/>
          </w:tcPr>
          <w:p w14:paraId="4B2ECA09" w14:textId="77777777" w:rsidR="005E6A47" w:rsidRPr="00280930" w:rsidRDefault="005E6A47" w:rsidP="00B17068">
            <w:pPr>
              <w:pStyle w:val="TableParagraph"/>
              <w:spacing w:line="240" w:lineRule="auto"/>
              <w:ind w:right="48"/>
              <w:jc w:val="right"/>
              <w:rPr>
                <w:sz w:val="24"/>
                <w:szCs w:val="24"/>
              </w:rPr>
            </w:pPr>
            <w:r w:rsidRPr="00280930">
              <w:rPr>
                <w:sz w:val="24"/>
                <w:szCs w:val="24"/>
              </w:rPr>
              <w:t>7.68</w:t>
            </w:r>
          </w:p>
        </w:tc>
      </w:tr>
      <w:tr w:rsidR="005E6A47" w:rsidRPr="00280930" w14:paraId="13964226" w14:textId="77777777" w:rsidTr="00B17068">
        <w:trPr>
          <w:trHeight w:val="298"/>
        </w:trPr>
        <w:tc>
          <w:tcPr>
            <w:tcW w:w="2078" w:type="dxa"/>
          </w:tcPr>
          <w:p w14:paraId="56BAE189" w14:textId="77777777" w:rsidR="005E6A47" w:rsidRPr="00280930" w:rsidRDefault="005E6A47" w:rsidP="00B17068">
            <w:pPr>
              <w:pStyle w:val="TableParagraph"/>
              <w:spacing w:before="7"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31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35 m3</w:t>
            </w:r>
          </w:p>
        </w:tc>
        <w:tc>
          <w:tcPr>
            <w:tcW w:w="1489" w:type="dxa"/>
          </w:tcPr>
          <w:p w14:paraId="5A6B3802" w14:textId="77777777" w:rsidR="005E6A47" w:rsidRPr="00280930" w:rsidRDefault="005E6A47" w:rsidP="007114B6">
            <w:pPr>
              <w:pStyle w:val="TableParagraph"/>
              <w:spacing w:before="7" w:line="240" w:lineRule="auto"/>
              <w:ind w:right="22"/>
              <w:rPr>
                <w:sz w:val="24"/>
                <w:szCs w:val="24"/>
              </w:rPr>
            </w:pPr>
            <w:r w:rsidRPr="00280930">
              <w:rPr>
                <w:sz w:val="24"/>
                <w:szCs w:val="24"/>
              </w:rPr>
              <w:t>4.55</w:t>
            </w:r>
          </w:p>
        </w:tc>
        <w:tc>
          <w:tcPr>
            <w:tcW w:w="1264" w:type="dxa"/>
          </w:tcPr>
          <w:p w14:paraId="5E508C80" w14:textId="77777777" w:rsidR="005E6A47" w:rsidRPr="00280930" w:rsidRDefault="005E6A47" w:rsidP="00B17068">
            <w:pPr>
              <w:pStyle w:val="TableParagraph"/>
              <w:spacing w:before="7" w:line="240" w:lineRule="auto"/>
              <w:ind w:left="263"/>
              <w:rPr>
                <w:sz w:val="24"/>
                <w:szCs w:val="24"/>
              </w:rPr>
            </w:pPr>
            <w:r w:rsidRPr="00280930">
              <w:rPr>
                <w:sz w:val="24"/>
                <w:szCs w:val="24"/>
              </w:rPr>
              <w:t>11.05</w:t>
            </w:r>
          </w:p>
        </w:tc>
        <w:tc>
          <w:tcPr>
            <w:tcW w:w="1398" w:type="dxa"/>
          </w:tcPr>
          <w:p w14:paraId="532AFA4B" w14:textId="77777777" w:rsidR="005E6A47" w:rsidRPr="00280930" w:rsidRDefault="005E6A47" w:rsidP="00B17068">
            <w:pPr>
              <w:pStyle w:val="TableParagraph"/>
              <w:spacing w:before="7" w:line="240" w:lineRule="auto"/>
              <w:ind w:left="295"/>
              <w:rPr>
                <w:sz w:val="24"/>
                <w:szCs w:val="24"/>
              </w:rPr>
            </w:pPr>
            <w:r w:rsidRPr="00280930">
              <w:rPr>
                <w:sz w:val="24"/>
                <w:szCs w:val="24"/>
              </w:rPr>
              <w:t>12.28</w:t>
            </w:r>
          </w:p>
        </w:tc>
        <w:tc>
          <w:tcPr>
            <w:tcW w:w="1024" w:type="dxa"/>
          </w:tcPr>
          <w:p w14:paraId="32D0E963" w14:textId="77777777" w:rsidR="005E6A47" w:rsidRPr="00280930" w:rsidRDefault="005E6A47" w:rsidP="00B17068">
            <w:pPr>
              <w:pStyle w:val="TableParagraph"/>
              <w:spacing w:before="7" w:line="240" w:lineRule="auto"/>
              <w:ind w:right="48"/>
              <w:jc w:val="right"/>
              <w:rPr>
                <w:sz w:val="24"/>
                <w:szCs w:val="24"/>
              </w:rPr>
            </w:pPr>
            <w:r w:rsidRPr="00280930">
              <w:rPr>
                <w:sz w:val="24"/>
                <w:szCs w:val="24"/>
              </w:rPr>
              <w:t>7.76</w:t>
            </w:r>
          </w:p>
        </w:tc>
      </w:tr>
      <w:tr w:rsidR="005E6A47" w:rsidRPr="00280930" w14:paraId="3A3FE0E8" w14:textId="77777777" w:rsidTr="00B17068">
        <w:trPr>
          <w:trHeight w:val="297"/>
        </w:trPr>
        <w:tc>
          <w:tcPr>
            <w:tcW w:w="2078" w:type="dxa"/>
          </w:tcPr>
          <w:p w14:paraId="067474B7"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36</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40 m3</w:t>
            </w:r>
          </w:p>
        </w:tc>
        <w:tc>
          <w:tcPr>
            <w:tcW w:w="1489" w:type="dxa"/>
          </w:tcPr>
          <w:p w14:paraId="3CAE39D7" w14:textId="77777777" w:rsidR="005E6A47" w:rsidRPr="00280930" w:rsidRDefault="005E6A47" w:rsidP="007114B6">
            <w:pPr>
              <w:pStyle w:val="TableParagraph"/>
              <w:spacing w:line="240" w:lineRule="auto"/>
              <w:ind w:right="22"/>
              <w:rPr>
                <w:sz w:val="24"/>
                <w:szCs w:val="24"/>
              </w:rPr>
            </w:pPr>
            <w:r w:rsidRPr="00280930">
              <w:rPr>
                <w:sz w:val="24"/>
                <w:szCs w:val="24"/>
              </w:rPr>
              <w:t>4.86</w:t>
            </w:r>
          </w:p>
        </w:tc>
        <w:tc>
          <w:tcPr>
            <w:tcW w:w="1264" w:type="dxa"/>
          </w:tcPr>
          <w:p w14:paraId="02EDD124" w14:textId="77777777" w:rsidR="005E6A47" w:rsidRPr="00280930" w:rsidRDefault="005E6A47" w:rsidP="00B17068">
            <w:pPr>
              <w:pStyle w:val="TableParagraph"/>
              <w:spacing w:line="240" w:lineRule="auto"/>
              <w:ind w:left="263"/>
              <w:rPr>
                <w:sz w:val="24"/>
                <w:szCs w:val="24"/>
              </w:rPr>
            </w:pPr>
            <w:r w:rsidRPr="00280930">
              <w:rPr>
                <w:sz w:val="24"/>
                <w:szCs w:val="24"/>
              </w:rPr>
              <w:t>11.23</w:t>
            </w:r>
          </w:p>
        </w:tc>
        <w:tc>
          <w:tcPr>
            <w:tcW w:w="1398" w:type="dxa"/>
          </w:tcPr>
          <w:p w14:paraId="787CF1FF" w14:textId="77777777" w:rsidR="005E6A47" w:rsidRPr="00280930" w:rsidRDefault="005E6A47" w:rsidP="00B17068">
            <w:pPr>
              <w:pStyle w:val="TableParagraph"/>
              <w:spacing w:line="240" w:lineRule="auto"/>
              <w:ind w:left="295"/>
              <w:rPr>
                <w:sz w:val="24"/>
                <w:szCs w:val="24"/>
              </w:rPr>
            </w:pPr>
            <w:r w:rsidRPr="00280930">
              <w:rPr>
                <w:sz w:val="24"/>
                <w:szCs w:val="24"/>
              </w:rPr>
              <w:t>12.71</w:t>
            </w:r>
          </w:p>
        </w:tc>
        <w:tc>
          <w:tcPr>
            <w:tcW w:w="1024" w:type="dxa"/>
          </w:tcPr>
          <w:p w14:paraId="6C5CAC03" w14:textId="77777777" w:rsidR="005E6A47" w:rsidRPr="00280930" w:rsidRDefault="005E6A47" w:rsidP="00B17068">
            <w:pPr>
              <w:pStyle w:val="TableParagraph"/>
              <w:spacing w:line="240" w:lineRule="auto"/>
              <w:ind w:right="48"/>
              <w:jc w:val="right"/>
              <w:rPr>
                <w:sz w:val="24"/>
                <w:szCs w:val="24"/>
              </w:rPr>
            </w:pPr>
            <w:r w:rsidRPr="00280930">
              <w:rPr>
                <w:sz w:val="24"/>
                <w:szCs w:val="24"/>
              </w:rPr>
              <w:t>8.01</w:t>
            </w:r>
          </w:p>
        </w:tc>
      </w:tr>
      <w:tr w:rsidR="005E6A47" w:rsidRPr="00280930" w14:paraId="5D4B7BD2" w14:textId="77777777" w:rsidTr="00B17068">
        <w:trPr>
          <w:trHeight w:val="297"/>
        </w:trPr>
        <w:tc>
          <w:tcPr>
            <w:tcW w:w="2078" w:type="dxa"/>
          </w:tcPr>
          <w:p w14:paraId="3FA3FAD3"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41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45 m3</w:t>
            </w:r>
          </w:p>
        </w:tc>
        <w:tc>
          <w:tcPr>
            <w:tcW w:w="1489" w:type="dxa"/>
          </w:tcPr>
          <w:p w14:paraId="10DA42A1" w14:textId="77777777" w:rsidR="005E6A47" w:rsidRPr="00280930" w:rsidRDefault="005E6A47" w:rsidP="007114B6">
            <w:pPr>
              <w:pStyle w:val="TableParagraph"/>
              <w:spacing w:line="240" w:lineRule="auto"/>
              <w:ind w:right="22"/>
              <w:rPr>
                <w:sz w:val="24"/>
                <w:szCs w:val="24"/>
              </w:rPr>
            </w:pPr>
            <w:r w:rsidRPr="00280930">
              <w:rPr>
                <w:sz w:val="24"/>
                <w:szCs w:val="24"/>
              </w:rPr>
              <w:t>5.14</w:t>
            </w:r>
          </w:p>
        </w:tc>
        <w:tc>
          <w:tcPr>
            <w:tcW w:w="1264" w:type="dxa"/>
          </w:tcPr>
          <w:p w14:paraId="203AC307" w14:textId="77777777" w:rsidR="005E6A47" w:rsidRPr="00280930" w:rsidRDefault="005E6A47" w:rsidP="00B17068">
            <w:pPr>
              <w:pStyle w:val="TableParagraph"/>
              <w:spacing w:line="240" w:lineRule="auto"/>
              <w:ind w:left="263"/>
              <w:rPr>
                <w:sz w:val="24"/>
                <w:szCs w:val="24"/>
              </w:rPr>
            </w:pPr>
            <w:r w:rsidRPr="00280930">
              <w:rPr>
                <w:sz w:val="24"/>
                <w:szCs w:val="24"/>
              </w:rPr>
              <w:t>11.42</w:t>
            </w:r>
          </w:p>
        </w:tc>
        <w:tc>
          <w:tcPr>
            <w:tcW w:w="1398" w:type="dxa"/>
          </w:tcPr>
          <w:p w14:paraId="0958A14A" w14:textId="77777777" w:rsidR="005E6A47" w:rsidRPr="00280930" w:rsidRDefault="005E6A47" w:rsidP="00B17068">
            <w:pPr>
              <w:pStyle w:val="TableParagraph"/>
              <w:spacing w:line="240" w:lineRule="auto"/>
              <w:ind w:left="295"/>
              <w:rPr>
                <w:sz w:val="24"/>
                <w:szCs w:val="24"/>
              </w:rPr>
            </w:pPr>
            <w:r w:rsidRPr="00280930">
              <w:rPr>
                <w:sz w:val="24"/>
                <w:szCs w:val="24"/>
              </w:rPr>
              <w:t>12.92</w:t>
            </w:r>
          </w:p>
        </w:tc>
        <w:tc>
          <w:tcPr>
            <w:tcW w:w="1024" w:type="dxa"/>
          </w:tcPr>
          <w:p w14:paraId="28303AC6" w14:textId="77777777" w:rsidR="005E6A47" w:rsidRPr="00280930" w:rsidRDefault="005E6A47" w:rsidP="00B17068">
            <w:pPr>
              <w:pStyle w:val="TableParagraph"/>
              <w:spacing w:line="240" w:lineRule="auto"/>
              <w:ind w:right="48"/>
              <w:jc w:val="right"/>
              <w:rPr>
                <w:sz w:val="24"/>
                <w:szCs w:val="24"/>
              </w:rPr>
            </w:pPr>
            <w:r w:rsidRPr="00280930">
              <w:rPr>
                <w:sz w:val="24"/>
                <w:szCs w:val="24"/>
              </w:rPr>
              <w:t>8.20</w:t>
            </w:r>
          </w:p>
        </w:tc>
      </w:tr>
      <w:tr w:rsidR="005E6A47" w:rsidRPr="00280930" w14:paraId="33A1F0DF" w14:textId="77777777" w:rsidTr="00B17068">
        <w:trPr>
          <w:trHeight w:val="297"/>
        </w:trPr>
        <w:tc>
          <w:tcPr>
            <w:tcW w:w="2078" w:type="dxa"/>
          </w:tcPr>
          <w:p w14:paraId="33DA027A"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46</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50 m3</w:t>
            </w:r>
          </w:p>
        </w:tc>
        <w:tc>
          <w:tcPr>
            <w:tcW w:w="1489" w:type="dxa"/>
          </w:tcPr>
          <w:p w14:paraId="4D9DDE55" w14:textId="77777777" w:rsidR="005E6A47" w:rsidRPr="00280930" w:rsidRDefault="005E6A47" w:rsidP="007114B6">
            <w:pPr>
              <w:pStyle w:val="TableParagraph"/>
              <w:spacing w:line="240" w:lineRule="auto"/>
              <w:ind w:right="22"/>
              <w:rPr>
                <w:sz w:val="24"/>
                <w:szCs w:val="24"/>
              </w:rPr>
            </w:pPr>
            <w:r w:rsidRPr="00280930">
              <w:rPr>
                <w:sz w:val="24"/>
                <w:szCs w:val="24"/>
              </w:rPr>
              <w:t>5.33</w:t>
            </w:r>
          </w:p>
        </w:tc>
        <w:tc>
          <w:tcPr>
            <w:tcW w:w="1264" w:type="dxa"/>
          </w:tcPr>
          <w:p w14:paraId="3C673ED1" w14:textId="77777777" w:rsidR="005E6A47" w:rsidRPr="00280930" w:rsidRDefault="005E6A47" w:rsidP="00B17068">
            <w:pPr>
              <w:pStyle w:val="TableParagraph"/>
              <w:spacing w:line="240" w:lineRule="auto"/>
              <w:ind w:left="263"/>
              <w:rPr>
                <w:sz w:val="24"/>
                <w:szCs w:val="24"/>
              </w:rPr>
            </w:pPr>
            <w:r w:rsidRPr="00280930">
              <w:rPr>
                <w:sz w:val="24"/>
                <w:szCs w:val="24"/>
              </w:rPr>
              <w:t>11.60</w:t>
            </w:r>
          </w:p>
        </w:tc>
        <w:tc>
          <w:tcPr>
            <w:tcW w:w="1398" w:type="dxa"/>
          </w:tcPr>
          <w:p w14:paraId="5FE1ACE5" w14:textId="77777777" w:rsidR="005E6A47" w:rsidRPr="00280930" w:rsidRDefault="005E6A47" w:rsidP="00B17068">
            <w:pPr>
              <w:pStyle w:val="TableParagraph"/>
              <w:spacing w:line="240" w:lineRule="auto"/>
              <w:ind w:left="295"/>
              <w:rPr>
                <w:sz w:val="24"/>
                <w:szCs w:val="24"/>
              </w:rPr>
            </w:pPr>
            <w:r w:rsidRPr="00280930">
              <w:rPr>
                <w:sz w:val="24"/>
                <w:szCs w:val="24"/>
              </w:rPr>
              <w:t>13.15</w:t>
            </w:r>
          </w:p>
        </w:tc>
        <w:tc>
          <w:tcPr>
            <w:tcW w:w="1024" w:type="dxa"/>
          </w:tcPr>
          <w:p w14:paraId="6FB2A647" w14:textId="77777777" w:rsidR="005E6A47" w:rsidRPr="00280930" w:rsidRDefault="005E6A47" w:rsidP="00B17068">
            <w:pPr>
              <w:pStyle w:val="TableParagraph"/>
              <w:spacing w:line="240" w:lineRule="auto"/>
              <w:ind w:right="48"/>
              <w:jc w:val="right"/>
              <w:rPr>
                <w:sz w:val="24"/>
                <w:szCs w:val="24"/>
              </w:rPr>
            </w:pPr>
            <w:r w:rsidRPr="00280930">
              <w:rPr>
                <w:sz w:val="24"/>
                <w:szCs w:val="24"/>
              </w:rPr>
              <w:t>8.38</w:t>
            </w:r>
          </w:p>
        </w:tc>
      </w:tr>
      <w:tr w:rsidR="005E6A47" w:rsidRPr="00280930" w14:paraId="05F91022" w14:textId="77777777" w:rsidTr="00B17068">
        <w:trPr>
          <w:trHeight w:val="297"/>
        </w:trPr>
        <w:tc>
          <w:tcPr>
            <w:tcW w:w="2078" w:type="dxa"/>
          </w:tcPr>
          <w:p w14:paraId="66A2773F"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51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60 m3</w:t>
            </w:r>
          </w:p>
        </w:tc>
        <w:tc>
          <w:tcPr>
            <w:tcW w:w="1489" w:type="dxa"/>
          </w:tcPr>
          <w:p w14:paraId="01C59CBC" w14:textId="77777777" w:rsidR="005E6A47" w:rsidRPr="00280930" w:rsidRDefault="005E6A47" w:rsidP="007114B6">
            <w:pPr>
              <w:pStyle w:val="TableParagraph"/>
              <w:spacing w:line="240" w:lineRule="auto"/>
              <w:ind w:right="22"/>
              <w:rPr>
                <w:sz w:val="24"/>
                <w:szCs w:val="24"/>
              </w:rPr>
            </w:pPr>
            <w:r w:rsidRPr="00280930">
              <w:rPr>
                <w:sz w:val="24"/>
                <w:szCs w:val="24"/>
              </w:rPr>
              <w:t>5.52</w:t>
            </w:r>
          </w:p>
        </w:tc>
        <w:tc>
          <w:tcPr>
            <w:tcW w:w="1264" w:type="dxa"/>
          </w:tcPr>
          <w:p w14:paraId="151A7A8B" w14:textId="77777777" w:rsidR="005E6A47" w:rsidRPr="00280930" w:rsidRDefault="005E6A47" w:rsidP="00B17068">
            <w:pPr>
              <w:pStyle w:val="TableParagraph"/>
              <w:spacing w:line="240" w:lineRule="auto"/>
              <w:ind w:left="263"/>
              <w:rPr>
                <w:sz w:val="24"/>
                <w:szCs w:val="24"/>
              </w:rPr>
            </w:pPr>
            <w:r w:rsidRPr="00280930">
              <w:rPr>
                <w:sz w:val="24"/>
                <w:szCs w:val="24"/>
              </w:rPr>
              <w:t>11.80</w:t>
            </w:r>
          </w:p>
        </w:tc>
        <w:tc>
          <w:tcPr>
            <w:tcW w:w="1398" w:type="dxa"/>
          </w:tcPr>
          <w:p w14:paraId="33DBDA5A" w14:textId="77777777" w:rsidR="005E6A47" w:rsidRPr="00280930" w:rsidRDefault="005E6A47" w:rsidP="00B17068">
            <w:pPr>
              <w:pStyle w:val="TableParagraph"/>
              <w:spacing w:line="240" w:lineRule="auto"/>
              <w:ind w:left="295"/>
              <w:rPr>
                <w:sz w:val="24"/>
                <w:szCs w:val="24"/>
              </w:rPr>
            </w:pPr>
            <w:r w:rsidRPr="00280930">
              <w:rPr>
                <w:sz w:val="24"/>
                <w:szCs w:val="24"/>
              </w:rPr>
              <w:t>13.35</w:t>
            </w:r>
          </w:p>
        </w:tc>
        <w:tc>
          <w:tcPr>
            <w:tcW w:w="1024" w:type="dxa"/>
          </w:tcPr>
          <w:p w14:paraId="14546D7D" w14:textId="77777777" w:rsidR="005E6A47" w:rsidRPr="00280930" w:rsidRDefault="005E6A47" w:rsidP="00B17068">
            <w:pPr>
              <w:pStyle w:val="TableParagraph"/>
              <w:spacing w:line="240" w:lineRule="auto"/>
              <w:ind w:right="48"/>
              <w:jc w:val="right"/>
              <w:rPr>
                <w:sz w:val="24"/>
                <w:szCs w:val="24"/>
              </w:rPr>
            </w:pPr>
            <w:r w:rsidRPr="00280930">
              <w:rPr>
                <w:sz w:val="24"/>
                <w:szCs w:val="24"/>
              </w:rPr>
              <w:t>8.58</w:t>
            </w:r>
          </w:p>
        </w:tc>
      </w:tr>
      <w:tr w:rsidR="005E6A47" w:rsidRPr="00280930" w14:paraId="7766CE67" w14:textId="77777777" w:rsidTr="00B17068">
        <w:trPr>
          <w:trHeight w:val="297"/>
        </w:trPr>
        <w:tc>
          <w:tcPr>
            <w:tcW w:w="2078" w:type="dxa"/>
          </w:tcPr>
          <w:p w14:paraId="3EEC92E9"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61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70 m3</w:t>
            </w:r>
          </w:p>
        </w:tc>
        <w:tc>
          <w:tcPr>
            <w:tcW w:w="1489" w:type="dxa"/>
          </w:tcPr>
          <w:p w14:paraId="14CCD515" w14:textId="77777777" w:rsidR="005E6A47" w:rsidRPr="00280930" w:rsidRDefault="005E6A47" w:rsidP="007114B6">
            <w:pPr>
              <w:pStyle w:val="TableParagraph"/>
              <w:spacing w:line="240" w:lineRule="auto"/>
              <w:ind w:right="22"/>
              <w:rPr>
                <w:sz w:val="24"/>
                <w:szCs w:val="24"/>
              </w:rPr>
            </w:pPr>
            <w:r w:rsidRPr="00280930">
              <w:rPr>
                <w:sz w:val="24"/>
                <w:szCs w:val="24"/>
              </w:rPr>
              <w:t>5.61</w:t>
            </w:r>
          </w:p>
        </w:tc>
        <w:tc>
          <w:tcPr>
            <w:tcW w:w="1264" w:type="dxa"/>
          </w:tcPr>
          <w:p w14:paraId="11173157" w14:textId="77777777" w:rsidR="005E6A47" w:rsidRPr="00280930" w:rsidRDefault="005E6A47" w:rsidP="00B17068">
            <w:pPr>
              <w:pStyle w:val="TableParagraph"/>
              <w:spacing w:line="240" w:lineRule="auto"/>
              <w:ind w:left="263"/>
              <w:rPr>
                <w:sz w:val="24"/>
                <w:szCs w:val="24"/>
              </w:rPr>
            </w:pPr>
            <w:r w:rsidRPr="00280930">
              <w:rPr>
                <w:sz w:val="24"/>
                <w:szCs w:val="24"/>
              </w:rPr>
              <w:t>11.98</w:t>
            </w:r>
          </w:p>
        </w:tc>
        <w:tc>
          <w:tcPr>
            <w:tcW w:w="1398" w:type="dxa"/>
          </w:tcPr>
          <w:p w14:paraId="41CC9E9D" w14:textId="77777777" w:rsidR="005E6A47" w:rsidRPr="00280930" w:rsidRDefault="005E6A47" w:rsidP="00B17068">
            <w:pPr>
              <w:pStyle w:val="TableParagraph"/>
              <w:spacing w:line="240" w:lineRule="auto"/>
              <w:ind w:left="295"/>
              <w:rPr>
                <w:sz w:val="24"/>
                <w:szCs w:val="24"/>
              </w:rPr>
            </w:pPr>
            <w:r w:rsidRPr="00280930">
              <w:rPr>
                <w:sz w:val="24"/>
                <w:szCs w:val="24"/>
              </w:rPr>
              <w:t>13.57</w:t>
            </w:r>
          </w:p>
        </w:tc>
        <w:tc>
          <w:tcPr>
            <w:tcW w:w="1024" w:type="dxa"/>
          </w:tcPr>
          <w:p w14:paraId="61EDB5DD" w14:textId="77777777" w:rsidR="005E6A47" w:rsidRPr="00280930" w:rsidRDefault="005E6A47" w:rsidP="00B17068">
            <w:pPr>
              <w:pStyle w:val="TableParagraph"/>
              <w:spacing w:line="240" w:lineRule="auto"/>
              <w:ind w:right="48"/>
              <w:jc w:val="right"/>
              <w:rPr>
                <w:sz w:val="24"/>
                <w:szCs w:val="24"/>
              </w:rPr>
            </w:pPr>
            <w:r w:rsidRPr="00280930">
              <w:rPr>
                <w:sz w:val="24"/>
                <w:szCs w:val="24"/>
              </w:rPr>
              <w:t>8.70</w:t>
            </w:r>
          </w:p>
        </w:tc>
      </w:tr>
      <w:tr w:rsidR="005E6A47" w:rsidRPr="00280930" w14:paraId="12E53317" w14:textId="77777777" w:rsidTr="00B17068">
        <w:trPr>
          <w:trHeight w:val="297"/>
        </w:trPr>
        <w:tc>
          <w:tcPr>
            <w:tcW w:w="2078" w:type="dxa"/>
          </w:tcPr>
          <w:p w14:paraId="3E092D92"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71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80 m3</w:t>
            </w:r>
          </w:p>
        </w:tc>
        <w:tc>
          <w:tcPr>
            <w:tcW w:w="1489" w:type="dxa"/>
          </w:tcPr>
          <w:p w14:paraId="0126001A" w14:textId="77777777" w:rsidR="005E6A47" w:rsidRPr="00280930" w:rsidRDefault="005E6A47" w:rsidP="007114B6">
            <w:pPr>
              <w:pStyle w:val="TableParagraph"/>
              <w:spacing w:line="240" w:lineRule="auto"/>
              <w:ind w:right="22"/>
              <w:rPr>
                <w:sz w:val="24"/>
                <w:szCs w:val="24"/>
              </w:rPr>
            </w:pPr>
            <w:r w:rsidRPr="00280930">
              <w:rPr>
                <w:sz w:val="24"/>
                <w:szCs w:val="24"/>
              </w:rPr>
              <w:t>5.81</w:t>
            </w:r>
          </w:p>
        </w:tc>
        <w:tc>
          <w:tcPr>
            <w:tcW w:w="1264" w:type="dxa"/>
          </w:tcPr>
          <w:p w14:paraId="29DE928E" w14:textId="77777777" w:rsidR="005E6A47" w:rsidRPr="00280930" w:rsidRDefault="005E6A47" w:rsidP="00B17068">
            <w:pPr>
              <w:pStyle w:val="TableParagraph"/>
              <w:spacing w:line="240" w:lineRule="auto"/>
              <w:ind w:left="263"/>
              <w:rPr>
                <w:sz w:val="24"/>
                <w:szCs w:val="24"/>
              </w:rPr>
            </w:pPr>
            <w:r w:rsidRPr="00280930">
              <w:rPr>
                <w:sz w:val="24"/>
                <w:szCs w:val="24"/>
              </w:rPr>
              <w:t>12.55</w:t>
            </w:r>
          </w:p>
        </w:tc>
        <w:tc>
          <w:tcPr>
            <w:tcW w:w="1398" w:type="dxa"/>
          </w:tcPr>
          <w:p w14:paraId="5AA91266" w14:textId="77777777" w:rsidR="005E6A47" w:rsidRPr="00280930" w:rsidRDefault="005E6A47" w:rsidP="00B17068">
            <w:pPr>
              <w:pStyle w:val="TableParagraph"/>
              <w:spacing w:line="240" w:lineRule="auto"/>
              <w:ind w:left="295"/>
              <w:rPr>
                <w:sz w:val="24"/>
                <w:szCs w:val="24"/>
              </w:rPr>
            </w:pPr>
            <w:r w:rsidRPr="00280930">
              <w:rPr>
                <w:sz w:val="24"/>
                <w:szCs w:val="24"/>
              </w:rPr>
              <w:t>13.78</w:t>
            </w:r>
          </w:p>
        </w:tc>
        <w:tc>
          <w:tcPr>
            <w:tcW w:w="1024" w:type="dxa"/>
          </w:tcPr>
          <w:p w14:paraId="2333BCF8" w14:textId="77777777" w:rsidR="005E6A47" w:rsidRPr="00280930" w:rsidRDefault="005E6A47" w:rsidP="00B17068">
            <w:pPr>
              <w:pStyle w:val="TableParagraph"/>
              <w:spacing w:line="240" w:lineRule="auto"/>
              <w:ind w:right="48"/>
              <w:jc w:val="right"/>
              <w:rPr>
                <w:sz w:val="24"/>
                <w:szCs w:val="24"/>
              </w:rPr>
            </w:pPr>
            <w:r w:rsidRPr="00280930">
              <w:rPr>
                <w:sz w:val="24"/>
                <w:szCs w:val="24"/>
              </w:rPr>
              <w:t>8.89</w:t>
            </w:r>
          </w:p>
        </w:tc>
      </w:tr>
      <w:tr w:rsidR="005E6A47" w:rsidRPr="00280930" w14:paraId="246954E2" w14:textId="77777777" w:rsidTr="00B17068">
        <w:trPr>
          <w:trHeight w:val="297"/>
        </w:trPr>
        <w:tc>
          <w:tcPr>
            <w:tcW w:w="2078" w:type="dxa"/>
          </w:tcPr>
          <w:p w14:paraId="7DE5A748" w14:textId="77777777" w:rsidR="005E6A47" w:rsidRPr="00280930" w:rsidRDefault="005E6A47" w:rsidP="00B17068">
            <w:pPr>
              <w:pStyle w:val="TableParagraph"/>
              <w:spacing w:before="6"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81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90 m3</w:t>
            </w:r>
          </w:p>
        </w:tc>
        <w:tc>
          <w:tcPr>
            <w:tcW w:w="1489" w:type="dxa"/>
          </w:tcPr>
          <w:p w14:paraId="6E4F829E" w14:textId="77777777" w:rsidR="005E6A47" w:rsidRPr="00280930" w:rsidRDefault="005E6A47" w:rsidP="007114B6">
            <w:pPr>
              <w:pStyle w:val="TableParagraph"/>
              <w:spacing w:before="6" w:line="240" w:lineRule="auto"/>
              <w:ind w:right="22"/>
              <w:rPr>
                <w:sz w:val="24"/>
                <w:szCs w:val="24"/>
              </w:rPr>
            </w:pPr>
            <w:r w:rsidRPr="00280930">
              <w:rPr>
                <w:sz w:val="24"/>
                <w:szCs w:val="24"/>
              </w:rPr>
              <w:t>5.89</w:t>
            </w:r>
          </w:p>
        </w:tc>
        <w:tc>
          <w:tcPr>
            <w:tcW w:w="1264" w:type="dxa"/>
          </w:tcPr>
          <w:p w14:paraId="7B52E533" w14:textId="77777777" w:rsidR="005E6A47" w:rsidRPr="00280930" w:rsidRDefault="005E6A47" w:rsidP="00B17068">
            <w:pPr>
              <w:pStyle w:val="TableParagraph"/>
              <w:spacing w:before="6" w:line="240" w:lineRule="auto"/>
              <w:ind w:left="263"/>
              <w:rPr>
                <w:sz w:val="24"/>
                <w:szCs w:val="24"/>
              </w:rPr>
            </w:pPr>
            <w:r w:rsidRPr="00280930">
              <w:rPr>
                <w:sz w:val="24"/>
                <w:szCs w:val="24"/>
              </w:rPr>
              <w:t>12.73</w:t>
            </w:r>
          </w:p>
        </w:tc>
        <w:tc>
          <w:tcPr>
            <w:tcW w:w="1398" w:type="dxa"/>
          </w:tcPr>
          <w:p w14:paraId="362FD4D5" w14:textId="77777777" w:rsidR="005E6A47" w:rsidRPr="00280930" w:rsidRDefault="005E6A47" w:rsidP="00B17068">
            <w:pPr>
              <w:pStyle w:val="TableParagraph"/>
              <w:spacing w:before="6" w:line="240" w:lineRule="auto"/>
              <w:ind w:left="295"/>
              <w:rPr>
                <w:sz w:val="24"/>
                <w:szCs w:val="24"/>
              </w:rPr>
            </w:pPr>
            <w:r w:rsidRPr="00280930">
              <w:rPr>
                <w:sz w:val="24"/>
                <w:szCs w:val="24"/>
              </w:rPr>
              <w:t>14.43</w:t>
            </w:r>
          </w:p>
        </w:tc>
        <w:tc>
          <w:tcPr>
            <w:tcW w:w="1024" w:type="dxa"/>
          </w:tcPr>
          <w:p w14:paraId="6404BA3B" w14:textId="77777777" w:rsidR="005E6A47" w:rsidRPr="00280930" w:rsidRDefault="005E6A47" w:rsidP="00B17068">
            <w:pPr>
              <w:pStyle w:val="TableParagraph"/>
              <w:spacing w:before="6" w:line="240" w:lineRule="auto"/>
              <w:ind w:right="48"/>
              <w:jc w:val="right"/>
              <w:rPr>
                <w:sz w:val="24"/>
                <w:szCs w:val="24"/>
              </w:rPr>
            </w:pPr>
            <w:r w:rsidRPr="00280930">
              <w:rPr>
                <w:sz w:val="24"/>
                <w:szCs w:val="24"/>
              </w:rPr>
              <w:t>9.23</w:t>
            </w:r>
          </w:p>
        </w:tc>
      </w:tr>
      <w:tr w:rsidR="005E6A47" w:rsidRPr="00280930" w14:paraId="66744844" w14:textId="77777777" w:rsidTr="00B17068">
        <w:trPr>
          <w:trHeight w:val="297"/>
        </w:trPr>
        <w:tc>
          <w:tcPr>
            <w:tcW w:w="2078" w:type="dxa"/>
          </w:tcPr>
          <w:p w14:paraId="77EA27B5" w14:textId="77777777" w:rsidR="005E6A47" w:rsidRPr="00280930" w:rsidRDefault="005E6A47" w:rsidP="00B17068">
            <w:pPr>
              <w:pStyle w:val="TableParagraph"/>
              <w:spacing w:line="240" w:lineRule="auto"/>
              <w:ind w:left="110"/>
              <w:rPr>
                <w:sz w:val="24"/>
                <w:szCs w:val="24"/>
              </w:rPr>
            </w:pPr>
            <w:r w:rsidRPr="00280930">
              <w:rPr>
                <w:sz w:val="24"/>
                <w:szCs w:val="24"/>
              </w:rPr>
              <w:t>De</w:t>
            </w:r>
            <w:r w:rsidRPr="00280930">
              <w:rPr>
                <w:spacing w:val="-2"/>
                <w:sz w:val="24"/>
                <w:szCs w:val="24"/>
              </w:rPr>
              <w:t xml:space="preserve"> </w:t>
            </w:r>
            <w:r w:rsidRPr="00280930">
              <w:rPr>
                <w:sz w:val="24"/>
                <w:szCs w:val="24"/>
              </w:rPr>
              <w:t>91</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100 m3</w:t>
            </w:r>
          </w:p>
        </w:tc>
        <w:tc>
          <w:tcPr>
            <w:tcW w:w="1489" w:type="dxa"/>
          </w:tcPr>
          <w:p w14:paraId="6D024123" w14:textId="77777777" w:rsidR="005E6A47" w:rsidRPr="00280930" w:rsidRDefault="005E6A47" w:rsidP="007114B6">
            <w:pPr>
              <w:pStyle w:val="TableParagraph"/>
              <w:spacing w:line="240" w:lineRule="auto"/>
              <w:ind w:right="22"/>
              <w:rPr>
                <w:sz w:val="24"/>
                <w:szCs w:val="24"/>
              </w:rPr>
            </w:pPr>
            <w:r w:rsidRPr="00280930">
              <w:rPr>
                <w:sz w:val="24"/>
                <w:szCs w:val="24"/>
              </w:rPr>
              <w:t>6.27</w:t>
            </w:r>
          </w:p>
        </w:tc>
        <w:tc>
          <w:tcPr>
            <w:tcW w:w="1264" w:type="dxa"/>
          </w:tcPr>
          <w:p w14:paraId="0A89DB9F" w14:textId="77777777" w:rsidR="005E6A47" w:rsidRPr="00280930" w:rsidRDefault="005E6A47" w:rsidP="00B17068">
            <w:pPr>
              <w:pStyle w:val="TableParagraph"/>
              <w:spacing w:line="240" w:lineRule="auto"/>
              <w:ind w:left="263"/>
              <w:rPr>
                <w:sz w:val="24"/>
                <w:szCs w:val="24"/>
              </w:rPr>
            </w:pPr>
            <w:r w:rsidRPr="00280930">
              <w:rPr>
                <w:sz w:val="24"/>
                <w:szCs w:val="24"/>
              </w:rPr>
              <w:t>13.38</w:t>
            </w:r>
          </w:p>
        </w:tc>
        <w:tc>
          <w:tcPr>
            <w:tcW w:w="1398" w:type="dxa"/>
          </w:tcPr>
          <w:p w14:paraId="65BB18A2" w14:textId="77777777" w:rsidR="005E6A47" w:rsidRPr="00280930" w:rsidRDefault="005E6A47" w:rsidP="00B17068">
            <w:pPr>
              <w:pStyle w:val="TableParagraph"/>
              <w:spacing w:line="240" w:lineRule="auto"/>
              <w:ind w:left="295"/>
              <w:rPr>
                <w:sz w:val="24"/>
                <w:szCs w:val="24"/>
              </w:rPr>
            </w:pPr>
            <w:r w:rsidRPr="00280930">
              <w:rPr>
                <w:sz w:val="24"/>
                <w:szCs w:val="24"/>
              </w:rPr>
              <w:t>14.64</w:t>
            </w:r>
          </w:p>
        </w:tc>
        <w:tc>
          <w:tcPr>
            <w:tcW w:w="1024" w:type="dxa"/>
          </w:tcPr>
          <w:p w14:paraId="55ACEFB1" w14:textId="77777777" w:rsidR="005E6A47" w:rsidRPr="00280930" w:rsidRDefault="005E6A47" w:rsidP="00B17068">
            <w:pPr>
              <w:pStyle w:val="TableParagraph"/>
              <w:spacing w:line="240" w:lineRule="auto"/>
              <w:ind w:right="48"/>
              <w:jc w:val="right"/>
              <w:rPr>
                <w:sz w:val="24"/>
                <w:szCs w:val="24"/>
              </w:rPr>
            </w:pPr>
            <w:r w:rsidRPr="00280930">
              <w:rPr>
                <w:sz w:val="24"/>
                <w:szCs w:val="24"/>
              </w:rPr>
              <w:t>9.51</w:t>
            </w:r>
          </w:p>
        </w:tc>
      </w:tr>
      <w:tr w:rsidR="005E6A47" w:rsidRPr="00280930" w14:paraId="6D48F251" w14:textId="77777777" w:rsidTr="00B17068">
        <w:trPr>
          <w:trHeight w:val="281"/>
        </w:trPr>
        <w:tc>
          <w:tcPr>
            <w:tcW w:w="2078" w:type="dxa"/>
          </w:tcPr>
          <w:p w14:paraId="16055948" w14:textId="77777777" w:rsidR="005E6A47" w:rsidRPr="00280930" w:rsidRDefault="005E6A47" w:rsidP="00B17068">
            <w:pPr>
              <w:pStyle w:val="TableParagraph"/>
              <w:spacing w:line="240" w:lineRule="auto"/>
              <w:ind w:left="110"/>
              <w:rPr>
                <w:sz w:val="24"/>
                <w:szCs w:val="24"/>
              </w:rPr>
            </w:pPr>
            <w:r w:rsidRPr="00280930">
              <w:rPr>
                <w:sz w:val="24"/>
                <w:szCs w:val="24"/>
              </w:rPr>
              <w:t>Más</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100 m3</w:t>
            </w:r>
          </w:p>
        </w:tc>
        <w:tc>
          <w:tcPr>
            <w:tcW w:w="1489" w:type="dxa"/>
          </w:tcPr>
          <w:p w14:paraId="663EED4E" w14:textId="77777777" w:rsidR="005E6A47" w:rsidRPr="00280930" w:rsidRDefault="005E6A47" w:rsidP="007114B6">
            <w:pPr>
              <w:pStyle w:val="TableParagraph"/>
              <w:spacing w:line="240" w:lineRule="auto"/>
              <w:ind w:right="22"/>
              <w:rPr>
                <w:sz w:val="24"/>
                <w:szCs w:val="24"/>
              </w:rPr>
            </w:pPr>
            <w:r w:rsidRPr="00280930">
              <w:rPr>
                <w:sz w:val="24"/>
                <w:szCs w:val="24"/>
              </w:rPr>
              <w:t>7.11</w:t>
            </w:r>
          </w:p>
        </w:tc>
        <w:tc>
          <w:tcPr>
            <w:tcW w:w="1264" w:type="dxa"/>
          </w:tcPr>
          <w:p w14:paraId="1722B47C" w14:textId="77777777" w:rsidR="005E6A47" w:rsidRPr="00280930" w:rsidRDefault="005E6A47" w:rsidP="00B17068">
            <w:pPr>
              <w:pStyle w:val="TableParagraph"/>
              <w:spacing w:line="240" w:lineRule="auto"/>
              <w:ind w:left="263"/>
              <w:rPr>
                <w:sz w:val="24"/>
                <w:szCs w:val="24"/>
              </w:rPr>
            </w:pPr>
            <w:r w:rsidRPr="00280930">
              <w:rPr>
                <w:sz w:val="24"/>
                <w:szCs w:val="24"/>
              </w:rPr>
              <w:t>13.00</w:t>
            </w:r>
          </w:p>
        </w:tc>
        <w:tc>
          <w:tcPr>
            <w:tcW w:w="1398" w:type="dxa"/>
          </w:tcPr>
          <w:p w14:paraId="2972C926" w14:textId="77777777" w:rsidR="005E6A47" w:rsidRPr="00280930" w:rsidRDefault="005E6A47" w:rsidP="00B17068">
            <w:pPr>
              <w:pStyle w:val="TableParagraph"/>
              <w:spacing w:line="240" w:lineRule="auto"/>
              <w:ind w:left="295"/>
              <w:rPr>
                <w:sz w:val="24"/>
                <w:szCs w:val="24"/>
              </w:rPr>
            </w:pPr>
            <w:r w:rsidRPr="00280930">
              <w:rPr>
                <w:sz w:val="24"/>
                <w:szCs w:val="24"/>
              </w:rPr>
              <w:t>15.39</w:t>
            </w:r>
          </w:p>
        </w:tc>
        <w:tc>
          <w:tcPr>
            <w:tcW w:w="1024" w:type="dxa"/>
          </w:tcPr>
          <w:p w14:paraId="339B70F3" w14:textId="77777777" w:rsidR="005E6A47" w:rsidRPr="00280930" w:rsidRDefault="005E6A47" w:rsidP="00B17068">
            <w:pPr>
              <w:pStyle w:val="TableParagraph"/>
              <w:spacing w:line="240" w:lineRule="auto"/>
              <w:ind w:right="48"/>
              <w:jc w:val="right"/>
              <w:rPr>
                <w:sz w:val="24"/>
                <w:szCs w:val="24"/>
              </w:rPr>
            </w:pPr>
            <w:r w:rsidRPr="00280930">
              <w:rPr>
                <w:sz w:val="24"/>
                <w:szCs w:val="24"/>
              </w:rPr>
              <w:t>10.26</w:t>
            </w:r>
          </w:p>
        </w:tc>
      </w:tr>
    </w:tbl>
    <w:p w14:paraId="2284F7AD" w14:textId="77777777" w:rsidR="005E6A47" w:rsidRPr="00280930" w:rsidRDefault="005E6A47" w:rsidP="005E6A47">
      <w:pPr>
        <w:pStyle w:val="Textoindependiente"/>
        <w:spacing w:before="11"/>
        <w:rPr>
          <w:b/>
        </w:rPr>
      </w:pPr>
    </w:p>
    <w:p w14:paraId="2AAF4FB5" w14:textId="77777777" w:rsidR="00CD4A29" w:rsidRDefault="00CD4A29" w:rsidP="005E6A47">
      <w:pPr>
        <w:pStyle w:val="Textoindependiente"/>
        <w:ind w:left="460" w:right="121"/>
      </w:pPr>
    </w:p>
    <w:p w14:paraId="4552C609" w14:textId="77777777" w:rsidR="00CD4A29" w:rsidRDefault="00CD4A29" w:rsidP="005E6A47">
      <w:pPr>
        <w:pStyle w:val="Textoindependiente"/>
        <w:ind w:left="460" w:right="121"/>
      </w:pPr>
    </w:p>
    <w:p w14:paraId="4DDD4D84" w14:textId="77777777" w:rsidR="00CD4A29" w:rsidRDefault="00CD4A29" w:rsidP="005E6A47">
      <w:pPr>
        <w:pStyle w:val="Textoindependiente"/>
        <w:ind w:left="460" w:right="121"/>
      </w:pPr>
    </w:p>
    <w:p w14:paraId="487D0D47" w14:textId="77777777" w:rsidR="00CD4A29" w:rsidRDefault="00CD4A29" w:rsidP="005E6A47">
      <w:pPr>
        <w:pStyle w:val="Textoindependiente"/>
        <w:ind w:left="460" w:right="121"/>
      </w:pPr>
    </w:p>
    <w:p w14:paraId="621E7133" w14:textId="3DF3AE93" w:rsidR="005E6A47" w:rsidRPr="00280930" w:rsidRDefault="005E6A47" w:rsidP="005E6A47">
      <w:pPr>
        <w:pStyle w:val="Textoindependiente"/>
        <w:ind w:left="460" w:right="121"/>
      </w:pPr>
      <w:r w:rsidRPr="00280930">
        <w:lastRenderedPageBreak/>
        <w:t>Para</w:t>
      </w:r>
      <w:r w:rsidRPr="00280930">
        <w:rPr>
          <w:spacing w:val="9"/>
        </w:rPr>
        <w:t xml:space="preserve"> </w:t>
      </w:r>
      <w:r w:rsidRPr="00280930">
        <w:t>determinar</w:t>
      </w:r>
      <w:r w:rsidRPr="00280930">
        <w:rPr>
          <w:spacing w:val="12"/>
        </w:rPr>
        <w:t xml:space="preserve"> </w:t>
      </w:r>
      <w:r w:rsidRPr="00280930">
        <w:t>el</w:t>
      </w:r>
      <w:r w:rsidRPr="00280930">
        <w:rPr>
          <w:spacing w:val="11"/>
        </w:rPr>
        <w:t xml:space="preserve"> </w:t>
      </w:r>
      <w:r w:rsidRPr="00280930">
        <w:t>importe</w:t>
      </w:r>
      <w:r w:rsidRPr="00280930">
        <w:rPr>
          <w:spacing w:val="11"/>
        </w:rPr>
        <w:t xml:space="preserve"> </w:t>
      </w:r>
      <w:r w:rsidRPr="00280930">
        <w:t>mensual</w:t>
      </w:r>
      <w:r w:rsidRPr="00280930">
        <w:rPr>
          <w:spacing w:val="11"/>
        </w:rPr>
        <w:t xml:space="preserve"> </w:t>
      </w:r>
      <w:r w:rsidRPr="00280930">
        <w:t>a</w:t>
      </w:r>
      <w:r w:rsidRPr="00280930">
        <w:rPr>
          <w:spacing w:val="11"/>
        </w:rPr>
        <w:t xml:space="preserve"> </w:t>
      </w:r>
      <w:r w:rsidRPr="00280930">
        <w:t>pagar</w:t>
      </w:r>
      <w:r w:rsidRPr="00280930">
        <w:rPr>
          <w:spacing w:val="11"/>
        </w:rPr>
        <w:t xml:space="preserve"> </w:t>
      </w:r>
      <w:r w:rsidRPr="00280930">
        <w:t>se</w:t>
      </w:r>
      <w:r w:rsidRPr="00280930">
        <w:rPr>
          <w:spacing w:val="12"/>
        </w:rPr>
        <w:t xml:space="preserve"> </w:t>
      </w:r>
      <w:r w:rsidRPr="00280930">
        <w:t>multiplicará</w:t>
      </w:r>
      <w:r w:rsidRPr="00280930">
        <w:rPr>
          <w:spacing w:val="9"/>
        </w:rPr>
        <w:t xml:space="preserve"> </w:t>
      </w:r>
      <w:r w:rsidRPr="00280930">
        <w:t>el</w:t>
      </w:r>
      <w:r w:rsidRPr="00280930">
        <w:rPr>
          <w:spacing w:val="11"/>
        </w:rPr>
        <w:t xml:space="preserve"> </w:t>
      </w:r>
      <w:r w:rsidRPr="00280930">
        <w:t>volumen</w:t>
      </w:r>
      <w:r w:rsidRPr="00280930">
        <w:rPr>
          <w:spacing w:val="14"/>
        </w:rPr>
        <w:t xml:space="preserve"> </w:t>
      </w:r>
      <w:r w:rsidRPr="00280930">
        <w:t>consumido</w:t>
      </w:r>
      <w:r w:rsidRPr="00280930">
        <w:rPr>
          <w:spacing w:val="11"/>
        </w:rPr>
        <w:t xml:space="preserve"> </w:t>
      </w:r>
      <w:r w:rsidRPr="00280930">
        <w:t>por</w:t>
      </w:r>
      <w:r w:rsidRPr="00280930">
        <w:rPr>
          <w:spacing w:val="10"/>
        </w:rPr>
        <w:t xml:space="preserve"> </w:t>
      </w:r>
      <w:r w:rsidRPr="00280930">
        <w:t>el</w:t>
      </w:r>
      <w:r w:rsidRPr="00280930">
        <w:rPr>
          <w:spacing w:val="12"/>
        </w:rPr>
        <w:t xml:space="preserve"> </w:t>
      </w:r>
      <w:r w:rsidRPr="00280930">
        <w:t>precio</w:t>
      </w:r>
      <w:r w:rsidRPr="00280930">
        <w:rPr>
          <w:spacing w:val="-57"/>
        </w:rPr>
        <w:t xml:space="preserve"> </w:t>
      </w:r>
      <w:r w:rsidRPr="00280930">
        <w:t>del</w:t>
      </w:r>
      <w:r w:rsidRPr="00280930">
        <w:rPr>
          <w:spacing w:val="-1"/>
        </w:rPr>
        <w:t xml:space="preserve"> </w:t>
      </w:r>
      <w:r w:rsidRPr="00280930">
        <w:t>último metro cúbico</w:t>
      </w:r>
      <w:r w:rsidRPr="00280930">
        <w:rPr>
          <w:spacing w:val="-1"/>
        </w:rPr>
        <w:t xml:space="preserve"> </w:t>
      </w:r>
      <w:r w:rsidRPr="00280930">
        <w:t>del consumo en</w:t>
      </w:r>
      <w:r w:rsidRPr="00280930">
        <w:rPr>
          <w:spacing w:val="-1"/>
        </w:rPr>
        <w:t xml:space="preserve"> </w:t>
      </w:r>
      <w:r w:rsidRPr="00280930">
        <w:t>el</w:t>
      </w:r>
      <w:r w:rsidRPr="00280930">
        <w:rPr>
          <w:spacing w:val="2"/>
        </w:rPr>
        <w:t xml:space="preserve"> </w:t>
      </w:r>
      <w:r w:rsidRPr="00280930">
        <w:t>giro</w:t>
      </w:r>
      <w:r w:rsidRPr="00280930">
        <w:rPr>
          <w:spacing w:val="4"/>
        </w:rPr>
        <w:t xml:space="preserve"> </w:t>
      </w:r>
      <w:r w:rsidRPr="00280930">
        <w:t>y</w:t>
      </w:r>
      <w:r w:rsidRPr="00280930">
        <w:rPr>
          <w:spacing w:val="-3"/>
        </w:rPr>
        <w:t xml:space="preserve"> </w:t>
      </w:r>
      <w:r w:rsidRPr="00280930">
        <w:t>rango</w:t>
      </w:r>
      <w:r w:rsidRPr="00280930">
        <w:rPr>
          <w:spacing w:val="-1"/>
        </w:rPr>
        <w:t xml:space="preserve"> </w:t>
      </w:r>
      <w:r w:rsidRPr="00280930">
        <w:t>que</w:t>
      </w:r>
      <w:r w:rsidRPr="00280930">
        <w:rPr>
          <w:spacing w:val="-1"/>
        </w:rPr>
        <w:t xml:space="preserve"> </w:t>
      </w:r>
      <w:r w:rsidRPr="00280930">
        <w:t>corresponda.</w:t>
      </w:r>
    </w:p>
    <w:p w14:paraId="44E9AB10" w14:textId="77777777" w:rsidR="005E6A47" w:rsidRPr="00280930" w:rsidRDefault="005E6A47" w:rsidP="005E6A47">
      <w:pPr>
        <w:pStyle w:val="Textoindependiente"/>
        <w:spacing w:before="2"/>
      </w:pPr>
    </w:p>
    <w:p w14:paraId="6492576D" w14:textId="0E9ADD2C" w:rsidR="005E6A47" w:rsidRPr="00280930" w:rsidRDefault="005E6A47" w:rsidP="00CD4A29">
      <w:pPr>
        <w:pStyle w:val="Ttulo1"/>
        <w:sectPr w:rsidR="005E6A47" w:rsidRPr="00280930" w:rsidSect="00CD4A29">
          <w:pgSz w:w="12240" w:h="15840"/>
          <w:pgMar w:top="4395" w:right="1320" w:bottom="280" w:left="980" w:header="720" w:footer="720" w:gutter="0"/>
          <w:cols w:space="720"/>
        </w:sectPr>
      </w:pPr>
      <w:r w:rsidRPr="00280930">
        <w:t>VII.-</w:t>
      </w:r>
      <w:r w:rsidRPr="00280930">
        <w:rPr>
          <w:spacing w:val="-1"/>
        </w:rPr>
        <w:t xml:space="preserve"> </w:t>
      </w:r>
      <w:r w:rsidRPr="00280930">
        <w:t>Tarifas fijas.</w:t>
      </w:r>
    </w:p>
    <w:p w14:paraId="01FE56F1" w14:textId="77777777" w:rsidR="005E6A47" w:rsidRPr="00280930" w:rsidRDefault="005E6A47" w:rsidP="005E6A47">
      <w:pPr>
        <w:pStyle w:val="Textoindependiente"/>
        <w:spacing w:before="90"/>
        <w:ind w:left="460" w:right="117"/>
        <w:jc w:val="both"/>
      </w:pPr>
      <w:r w:rsidRPr="00280930">
        <w:rPr>
          <w:spacing w:val="-1"/>
        </w:rPr>
        <w:lastRenderedPageBreak/>
        <w:t>Cuando</w:t>
      </w:r>
      <w:r w:rsidRPr="00280930">
        <w:rPr>
          <w:spacing w:val="-15"/>
        </w:rPr>
        <w:t xml:space="preserve"> </w:t>
      </w:r>
      <w:r w:rsidRPr="00280930">
        <w:t>por</w:t>
      </w:r>
      <w:r w:rsidRPr="00280930">
        <w:rPr>
          <w:spacing w:val="-16"/>
        </w:rPr>
        <w:t xml:space="preserve"> </w:t>
      </w:r>
      <w:r w:rsidRPr="00280930">
        <w:t>falta</w:t>
      </w:r>
      <w:r w:rsidRPr="00280930">
        <w:rPr>
          <w:spacing w:val="-14"/>
        </w:rPr>
        <w:t xml:space="preserve"> </w:t>
      </w:r>
      <w:r w:rsidRPr="00280930">
        <w:t>de</w:t>
      </w:r>
      <w:r w:rsidRPr="00280930">
        <w:rPr>
          <w:spacing w:val="-16"/>
        </w:rPr>
        <w:t xml:space="preserve"> </w:t>
      </w:r>
      <w:r w:rsidRPr="00280930">
        <w:t>medidor</w:t>
      </w:r>
      <w:r w:rsidRPr="00280930">
        <w:rPr>
          <w:spacing w:val="-16"/>
        </w:rPr>
        <w:t xml:space="preserve"> </w:t>
      </w:r>
      <w:r w:rsidRPr="00280930">
        <w:t>no</w:t>
      </w:r>
      <w:r w:rsidRPr="00280930">
        <w:rPr>
          <w:spacing w:val="-13"/>
        </w:rPr>
        <w:t xml:space="preserve"> </w:t>
      </w:r>
      <w:r w:rsidRPr="00280930">
        <w:t>se</w:t>
      </w:r>
      <w:r w:rsidRPr="00280930">
        <w:rPr>
          <w:spacing w:val="-16"/>
        </w:rPr>
        <w:t xml:space="preserve"> </w:t>
      </w:r>
      <w:r w:rsidRPr="00280930">
        <w:t>pueda</w:t>
      </w:r>
      <w:r w:rsidRPr="00280930">
        <w:rPr>
          <w:spacing w:val="-16"/>
        </w:rPr>
        <w:t xml:space="preserve"> </w:t>
      </w:r>
      <w:r w:rsidRPr="00280930">
        <w:t>cobrar</w:t>
      </w:r>
      <w:r w:rsidRPr="00280930">
        <w:rPr>
          <w:spacing w:val="-12"/>
        </w:rPr>
        <w:t xml:space="preserve"> </w:t>
      </w:r>
      <w:r w:rsidRPr="00280930">
        <w:t>importes</w:t>
      </w:r>
      <w:r w:rsidRPr="00280930">
        <w:rPr>
          <w:spacing w:val="-15"/>
        </w:rPr>
        <w:t xml:space="preserve"> </w:t>
      </w:r>
      <w:r w:rsidRPr="00280930">
        <w:t>volumétricos</w:t>
      </w:r>
      <w:r w:rsidRPr="00280930">
        <w:rPr>
          <w:spacing w:val="-15"/>
        </w:rPr>
        <w:t xml:space="preserve"> </w:t>
      </w:r>
      <w:r w:rsidRPr="00280930">
        <w:t>a</w:t>
      </w:r>
      <w:r w:rsidRPr="00280930">
        <w:rPr>
          <w:spacing w:val="-16"/>
        </w:rPr>
        <w:t xml:space="preserve"> </w:t>
      </w:r>
      <w:r w:rsidRPr="00280930">
        <w:t>los</w:t>
      </w:r>
      <w:r w:rsidRPr="00280930">
        <w:rPr>
          <w:spacing w:val="-12"/>
        </w:rPr>
        <w:t xml:space="preserve"> </w:t>
      </w:r>
      <w:r w:rsidRPr="00280930">
        <w:t>usuarios,</w:t>
      </w:r>
      <w:r w:rsidRPr="00280930">
        <w:rPr>
          <w:spacing w:val="-15"/>
        </w:rPr>
        <w:t xml:space="preserve"> </w:t>
      </w:r>
      <w:r w:rsidRPr="00280930">
        <w:t>se</w:t>
      </w:r>
      <w:r w:rsidRPr="00280930">
        <w:rPr>
          <w:spacing w:val="-16"/>
        </w:rPr>
        <w:t xml:space="preserve"> </w:t>
      </w:r>
      <w:r w:rsidRPr="00280930">
        <w:t>clasificará</w:t>
      </w:r>
      <w:r w:rsidRPr="00280930">
        <w:rPr>
          <w:spacing w:val="-57"/>
        </w:rPr>
        <w:t xml:space="preserve"> </w:t>
      </w:r>
      <w:r w:rsidRPr="00280930">
        <w:t>la toma dentro del tipo que le corresponda en la tabla siguiente y se cobrará mensualmente ese</w:t>
      </w:r>
      <w:r w:rsidRPr="00280930">
        <w:rPr>
          <w:spacing w:val="1"/>
        </w:rPr>
        <w:t xml:space="preserve"> </w:t>
      </w:r>
      <w:r w:rsidRPr="00280930">
        <w:t>importe</w:t>
      </w:r>
      <w:r w:rsidRPr="00280930">
        <w:rPr>
          <w:spacing w:val="-3"/>
        </w:rPr>
        <w:t xml:space="preserve"> </w:t>
      </w:r>
      <w:r w:rsidRPr="00280930">
        <w:t>hasta que</w:t>
      </w:r>
      <w:r w:rsidRPr="00280930">
        <w:rPr>
          <w:spacing w:val="-2"/>
        </w:rPr>
        <w:t xml:space="preserve"> </w:t>
      </w:r>
      <w:r w:rsidRPr="00280930">
        <w:t>sea</w:t>
      </w:r>
      <w:r w:rsidRPr="00280930">
        <w:rPr>
          <w:spacing w:val="-1"/>
        </w:rPr>
        <w:t xml:space="preserve"> </w:t>
      </w:r>
      <w:r w:rsidRPr="00280930">
        <w:t>posible</w:t>
      </w:r>
      <w:r w:rsidRPr="00280930">
        <w:rPr>
          <w:spacing w:val="-1"/>
        </w:rPr>
        <w:t xml:space="preserve"> </w:t>
      </w:r>
      <w:r w:rsidRPr="00280930">
        <w:t>incorporarlo</w:t>
      </w:r>
      <w:r w:rsidRPr="00280930">
        <w:rPr>
          <w:spacing w:val="1"/>
        </w:rPr>
        <w:t xml:space="preserve"> </w:t>
      </w:r>
      <w:r w:rsidRPr="00280930">
        <w:t>al servicio medido.</w:t>
      </w:r>
    </w:p>
    <w:p w14:paraId="155A0D88" w14:textId="77777777" w:rsidR="005E6A47" w:rsidRPr="00280930" w:rsidRDefault="005E6A47" w:rsidP="005E6A47">
      <w:pPr>
        <w:pStyle w:val="Textoindependiente"/>
        <w:spacing w:before="1"/>
      </w:pPr>
    </w:p>
    <w:tbl>
      <w:tblPr>
        <w:tblStyle w:val="TableNormal"/>
        <w:tblW w:w="0" w:type="auto"/>
        <w:tblInd w:w="1125" w:type="dxa"/>
        <w:tblLayout w:type="fixed"/>
        <w:tblLook w:val="01E0" w:firstRow="1" w:lastRow="1" w:firstColumn="1" w:lastColumn="1" w:noHBand="0" w:noVBand="0"/>
      </w:tblPr>
      <w:tblGrid>
        <w:gridCol w:w="1272"/>
        <w:gridCol w:w="878"/>
        <w:gridCol w:w="1151"/>
        <w:gridCol w:w="1528"/>
        <w:gridCol w:w="1064"/>
      </w:tblGrid>
      <w:tr w:rsidR="005E6A47" w:rsidRPr="00280930" w14:paraId="0F0DF69C" w14:textId="77777777" w:rsidTr="00B17068">
        <w:trPr>
          <w:trHeight w:val="279"/>
        </w:trPr>
        <w:tc>
          <w:tcPr>
            <w:tcW w:w="2150" w:type="dxa"/>
            <w:gridSpan w:val="2"/>
          </w:tcPr>
          <w:p w14:paraId="3AC5D3CE" w14:textId="77777777" w:rsidR="005E6A47" w:rsidRPr="00280930" w:rsidRDefault="005E6A47" w:rsidP="00B17068">
            <w:pPr>
              <w:pStyle w:val="TableParagraph"/>
              <w:spacing w:before="0" w:line="240" w:lineRule="auto"/>
              <w:ind w:left="50"/>
              <w:rPr>
                <w:b/>
                <w:sz w:val="24"/>
                <w:szCs w:val="24"/>
              </w:rPr>
            </w:pPr>
            <w:r w:rsidRPr="00280930">
              <w:rPr>
                <w:b/>
                <w:sz w:val="24"/>
                <w:szCs w:val="24"/>
              </w:rPr>
              <w:t>Doméstico</w:t>
            </w:r>
          </w:p>
        </w:tc>
        <w:tc>
          <w:tcPr>
            <w:tcW w:w="1151" w:type="dxa"/>
          </w:tcPr>
          <w:p w14:paraId="525B558F" w14:textId="77777777" w:rsidR="005E6A47" w:rsidRPr="00280930" w:rsidRDefault="005E6A47" w:rsidP="00B17068">
            <w:pPr>
              <w:pStyle w:val="TableParagraph"/>
              <w:spacing w:before="0" w:line="240" w:lineRule="auto"/>
              <w:ind w:left="24"/>
              <w:rPr>
                <w:b/>
                <w:sz w:val="24"/>
                <w:szCs w:val="24"/>
              </w:rPr>
            </w:pPr>
            <w:r w:rsidRPr="00280930">
              <w:rPr>
                <w:b/>
                <w:sz w:val="24"/>
                <w:szCs w:val="24"/>
              </w:rPr>
              <w:t>Importe</w:t>
            </w:r>
          </w:p>
        </w:tc>
        <w:tc>
          <w:tcPr>
            <w:tcW w:w="1528" w:type="dxa"/>
          </w:tcPr>
          <w:p w14:paraId="14EE32FB" w14:textId="77777777" w:rsidR="005E6A47" w:rsidRPr="00280930" w:rsidRDefault="005E6A47" w:rsidP="00B17068">
            <w:pPr>
              <w:pStyle w:val="TableParagraph"/>
              <w:spacing w:before="0" w:line="240" w:lineRule="auto"/>
              <w:ind w:left="289"/>
              <w:rPr>
                <w:b/>
                <w:sz w:val="24"/>
                <w:szCs w:val="24"/>
              </w:rPr>
            </w:pPr>
            <w:r w:rsidRPr="00280930">
              <w:rPr>
                <w:b/>
                <w:sz w:val="24"/>
                <w:szCs w:val="24"/>
              </w:rPr>
              <w:t>Comercial</w:t>
            </w:r>
          </w:p>
        </w:tc>
        <w:tc>
          <w:tcPr>
            <w:tcW w:w="1064" w:type="dxa"/>
          </w:tcPr>
          <w:p w14:paraId="11268D78" w14:textId="77777777" w:rsidR="005E6A47" w:rsidRPr="00280930" w:rsidRDefault="005E6A47" w:rsidP="00B17068">
            <w:pPr>
              <w:pStyle w:val="TableParagraph"/>
              <w:spacing w:before="0" w:line="240" w:lineRule="auto"/>
              <w:ind w:left="177"/>
              <w:rPr>
                <w:b/>
                <w:sz w:val="24"/>
                <w:szCs w:val="24"/>
              </w:rPr>
            </w:pPr>
            <w:r w:rsidRPr="00280930">
              <w:rPr>
                <w:b/>
                <w:sz w:val="24"/>
                <w:szCs w:val="24"/>
              </w:rPr>
              <w:t>Importe</w:t>
            </w:r>
          </w:p>
        </w:tc>
      </w:tr>
      <w:tr w:rsidR="005E6A47" w:rsidRPr="00280930" w14:paraId="2F697943" w14:textId="77777777" w:rsidTr="00B17068">
        <w:trPr>
          <w:trHeight w:val="295"/>
        </w:trPr>
        <w:tc>
          <w:tcPr>
            <w:tcW w:w="2150" w:type="dxa"/>
            <w:gridSpan w:val="2"/>
          </w:tcPr>
          <w:p w14:paraId="25BA7320" w14:textId="77777777" w:rsidR="005E6A47" w:rsidRPr="00280930" w:rsidRDefault="005E6A47" w:rsidP="00B17068">
            <w:pPr>
              <w:pStyle w:val="TableParagraph"/>
              <w:spacing w:before="3" w:line="240" w:lineRule="auto"/>
              <w:ind w:left="50"/>
              <w:rPr>
                <w:sz w:val="24"/>
                <w:szCs w:val="24"/>
              </w:rPr>
            </w:pPr>
            <w:r w:rsidRPr="00280930">
              <w:rPr>
                <w:sz w:val="24"/>
                <w:szCs w:val="24"/>
              </w:rPr>
              <w:t>Preferencial</w:t>
            </w:r>
          </w:p>
        </w:tc>
        <w:tc>
          <w:tcPr>
            <w:tcW w:w="1151" w:type="dxa"/>
          </w:tcPr>
          <w:p w14:paraId="7CDF4BCB" w14:textId="77777777" w:rsidR="005E6A47" w:rsidRPr="00280930" w:rsidRDefault="005E6A47" w:rsidP="00B17068">
            <w:pPr>
              <w:pStyle w:val="TableParagraph"/>
              <w:spacing w:before="3" w:line="240" w:lineRule="auto"/>
              <w:ind w:left="24"/>
              <w:rPr>
                <w:sz w:val="24"/>
                <w:szCs w:val="24"/>
              </w:rPr>
            </w:pPr>
            <w:r w:rsidRPr="00280930">
              <w:rPr>
                <w:sz w:val="24"/>
                <w:szCs w:val="24"/>
              </w:rPr>
              <w:t>$94.48</w:t>
            </w:r>
          </w:p>
        </w:tc>
        <w:tc>
          <w:tcPr>
            <w:tcW w:w="1528" w:type="dxa"/>
          </w:tcPr>
          <w:p w14:paraId="1D6B9B4A" w14:textId="77777777" w:rsidR="005E6A47" w:rsidRPr="00280930" w:rsidRDefault="005E6A47" w:rsidP="00B17068">
            <w:pPr>
              <w:pStyle w:val="TableParagraph"/>
              <w:spacing w:before="3" w:line="240" w:lineRule="auto"/>
              <w:ind w:left="289"/>
              <w:rPr>
                <w:sz w:val="24"/>
                <w:szCs w:val="24"/>
              </w:rPr>
            </w:pPr>
            <w:r w:rsidRPr="00280930">
              <w:rPr>
                <w:sz w:val="24"/>
                <w:szCs w:val="24"/>
              </w:rPr>
              <w:t>seco</w:t>
            </w:r>
          </w:p>
        </w:tc>
        <w:tc>
          <w:tcPr>
            <w:tcW w:w="1064" w:type="dxa"/>
          </w:tcPr>
          <w:p w14:paraId="44313921" w14:textId="77777777" w:rsidR="005E6A47" w:rsidRPr="00280930" w:rsidRDefault="005E6A47" w:rsidP="00B17068">
            <w:pPr>
              <w:pStyle w:val="TableParagraph"/>
              <w:spacing w:before="3" w:line="240" w:lineRule="auto"/>
              <w:ind w:left="177"/>
              <w:rPr>
                <w:sz w:val="24"/>
                <w:szCs w:val="24"/>
              </w:rPr>
            </w:pPr>
            <w:r w:rsidRPr="00280930">
              <w:rPr>
                <w:sz w:val="24"/>
                <w:szCs w:val="24"/>
              </w:rPr>
              <w:t>$118.55</w:t>
            </w:r>
          </w:p>
        </w:tc>
      </w:tr>
      <w:tr w:rsidR="005E6A47" w:rsidRPr="00280930" w14:paraId="106383B9" w14:textId="77777777" w:rsidTr="00B17068">
        <w:trPr>
          <w:trHeight w:val="297"/>
        </w:trPr>
        <w:tc>
          <w:tcPr>
            <w:tcW w:w="2150" w:type="dxa"/>
            <w:gridSpan w:val="2"/>
          </w:tcPr>
          <w:p w14:paraId="7C5DC3BF" w14:textId="77777777" w:rsidR="005E6A47" w:rsidRPr="00280930" w:rsidRDefault="005E6A47" w:rsidP="00B17068">
            <w:pPr>
              <w:pStyle w:val="TableParagraph"/>
              <w:spacing w:line="240" w:lineRule="auto"/>
              <w:ind w:left="50"/>
              <w:rPr>
                <w:sz w:val="24"/>
                <w:szCs w:val="24"/>
              </w:rPr>
            </w:pPr>
            <w:r w:rsidRPr="00280930">
              <w:rPr>
                <w:sz w:val="24"/>
                <w:szCs w:val="24"/>
              </w:rPr>
              <w:t>Básica</w:t>
            </w:r>
          </w:p>
        </w:tc>
        <w:tc>
          <w:tcPr>
            <w:tcW w:w="1151" w:type="dxa"/>
          </w:tcPr>
          <w:p w14:paraId="342B705F" w14:textId="77777777" w:rsidR="005E6A47" w:rsidRPr="00280930" w:rsidRDefault="005E6A47" w:rsidP="00B17068">
            <w:pPr>
              <w:pStyle w:val="TableParagraph"/>
              <w:spacing w:line="240" w:lineRule="auto"/>
              <w:ind w:left="144"/>
              <w:rPr>
                <w:sz w:val="24"/>
                <w:szCs w:val="24"/>
              </w:rPr>
            </w:pPr>
            <w:r w:rsidRPr="00280930">
              <w:rPr>
                <w:sz w:val="24"/>
                <w:szCs w:val="24"/>
              </w:rPr>
              <w:t>98.33</w:t>
            </w:r>
          </w:p>
        </w:tc>
        <w:tc>
          <w:tcPr>
            <w:tcW w:w="1528" w:type="dxa"/>
          </w:tcPr>
          <w:p w14:paraId="0182BB44" w14:textId="77777777" w:rsidR="005E6A47" w:rsidRPr="00280930" w:rsidRDefault="005E6A47" w:rsidP="00B17068">
            <w:pPr>
              <w:pStyle w:val="TableParagraph"/>
              <w:spacing w:line="240" w:lineRule="auto"/>
              <w:ind w:left="289"/>
              <w:rPr>
                <w:sz w:val="24"/>
                <w:szCs w:val="24"/>
              </w:rPr>
            </w:pPr>
            <w:r w:rsidRPr="00280930">
              <w:rPr>
                <w:sz w:val="24"/>
                <w:szCs w:val="24"/>
              </w:rPr>
              <w:t>media</w:t>
            </w:r>
          </w:p>
        </w:tc>
        <w:tc>
          <w:tcPr>
            <w:tcW w:w="1064" w:type="dxa"/>
          </w:tcPr>
          <w:p w14:paraId="0F56CF83" w14:textId="77777777" w:rsidR="005E6A47" w:rsidRPr="00280930" w:rsidRDefault="005E6A47" w:rsidP="00B17068">
            <w:pPr>
              <w:pStyle w:val="TableParagraph"/>
              <w:spacing w:line="240" w:lineRule="auto"/>
              <w:ind w:left="297"/>
              <w:rPr>
                <w:sz w:val="24"/>
                <w:szCs w:val="24"/>
              </w:rPr>
            </w:pPr>
            <w:r w:rsidRPr="00280930">
              <w:rPr>
                <w:sz w:val="24"/>
                <w:szCs w:val="24"/>
              </w:rPr>
              <w:t>161.57.</w:t>
            </w:r>
          </w:p>
        </w:tc>
      </w:tr>
      <w:tr w:rsidR="005E6A47" w:rsidRPr="00280930" w14:paraId="37649842" w14:textId="77777777" w:rsidTr="00B17068">
        <w:trPr>
          <w:trHeight w:val="297"/>
        </w:trPr>
        <w:tc>
          <w:tcPr>
            <w:tcW w:w="2150" w:type="dxa"/>
            <w:gridSpan w:val="2"/>
          </w:tcPr>
          <w:p w14:paraId="54C118D9" w14:textId="77777777" w:rsidR="005E6A47" w:rsidRPr="00280930" w:rsidRDefault="005E6A47" w:rsidP="00B17068">
            <w:pPr>
              <w:pStyle w:val="TableParagraph"/>
              <w:spacing w:line="240" w:lineRule="auto"/>
              <w:ind w:left="50"/>
              <w:rPr>
                <w:sz w:val="24"/>
                <w:szCs w:val="24"/>
              </w:rPr>
            </w:pPr>
            <w:r w:rsidRPr="00280930">
              <w:rPr>
                <w:sz w:val="24"/>
                <w:szCs w:val="24"/>
              </w:rPr>
              <w:t>Media</w:t>
            </w:r>
          </w:p>
        </w:tc>
        <w:tc>
          <w:tcPr>
            <w:tcW w:w="1151" w:type="dxa"/>
          </w:tcPr>
          <w:p w14:paraId="0EE32DB7" w14:textId="77777777" w:rsidR="005E6A47" w:rsidRPr="00280930" w:rsidRDefault="005E6A47" w:rsidP="00B17068">
            <w:pPr>
              <w:pStyle w:val="TableParagraph"/>
              <w:spacing w:line="240" w:lineRule="auto"/>
              <w:ind w:left="24"/>
              <w:rPr>
                <w:sz w:val="24"/>
                <w:szCs w:val="24"/>
              </w:rPr>
            </w:pPr>
            <w:r w:rsidRPr="00280930">
              <w:rPr>
                <w:sz w:val="24"/>
                <w:szCs w:val="24"/>
              </w:rPr>
              <w:t>140.97</w:t>
            </w:r>
          </w:p>
        </w:tc>
        <w:tc>
          <w:tcPr>
            <w:tcW w:w="1528" w:type="dxa"/>
          </w:tcPr>
          <w:p w14:paraId="3C5D7E6D" w14:textId="77777777" w:rsidR="005E6A47" w:rsidRPr="00280930" w:rsidRDefault="005E6A47" w:rsidP="00B17068">
            <w:pPr>
              <w:pStyle w:val="TableParagraph"/>
              <w:spacing w:line="240" w:lineRule="auto"/>
              <w:ind w:left="289"/>
              <w:rPr>
                <w:sz w:val="24"/>
                <w:szCs w:val="24"/>
              </w:rPr>
            </w:pPr>
            <w:r w:rsidRPr="00280930">
              <w:rPr>
                <w:sz w:val="24"/>
                <w:szCs w:val="24"/>
              </w:rPr>
              <w:t>normal</w:t>
            </w:r>
          </w:p>
        </w:tc>
        <w:tc>
          <w:tcPr>
            <w:tcW w:w="1064" w:type="dxa"/>
          </w:tcPr>
          <w:p w14:paraId="69C7F73C" w14:textId="77777777" w:rsidR="005E6A47" w:rsidRPr="00280930" w:rsidRDefault="005E6A47" w:rsidP="00B17068">
            <w:pPr>
              <w:pStyle w:val="TableParagraph"/>
              <w:spacing w:line="240" w:lineRule="auto"/>
              <w:ind w:left="177"/>
              <w:rPr>
                <w:sz w:val="24"/>
                <w:szCs w:val="24"/>
              </w:rPr>
            </w:pPr>
            <w:r w:rsidRPr="00280930">
              <w:rPr>
                <w:sz w:val="24"/>
                <w:szCs w:val="24"/>
              </w:rPr>
              <w:t>172.27</w:t>
            </w:r>
          </w:p>
        </w:tc>
      </w:tr>
      <w:tr w:rsidR="005E6A47" w:rsidRPr="00280930" w14:paraId="44E9E3D6" w14:textId="77777777" w:rsidTr="00B17068">
        <w:trPr>
          <w:trHeight w:val="297"/>
        </w:trPr>
        <w:tc>
          <w:tcPr>
            <w:tcW w:w="2150" w:type="dxa"/>
            <w:gridSpan w:val="2"/>
          </w:tcPr>
          <w:p w14:paraId="2931DF30" w14:textId="77777777" w:rsidR="005E6A47" w:rsidRPr="00280930" w:rsidRDefault="005E6A47" w:rsidP="00B17068">
            <w:pPr>
              <w:pStyle w:val="TableParagraph"/>
              <w:spacing w:line="240" w:lineRule="auto"/>
              <w:ind w:left="50"/>
              <w:rPr>
                <w:sz w:val="24"/>
                <w:szCs w:val="24"/>
              </w:rPr>
            </w:pPr>
            <w:r w:rsidRPr="00280930">
              <w:rPr>
                <w:sz w:val="24"/>
                <w:szCs w:val="24"/>
              </w:rPr>
              <w:t>Intermedia</w:t>
            </w:r>
          </w:p>
        </w:tc>
        <w:tc>
          <w:tcPr>
            <w:tcW w:w="1151" w:type="dxa"/>
          </w:tcPr>
          <w:p w14:paraId="794C0BA7" w14:textId="77777777" w:rsidR="005E6A47" w:rsidRPr="00280930" w:rsidRDefault="005E6A47" w:rsidP="00B17068">
            <w:pPr>
              <w:pStyle w:val="TableParagraph"/>
              <w:spacing w:line="240" w:lineRule="auto"/>
              <w:ind w:left="24"/>
              <w:rPr>
                <w:sz w:val="24"/>
                <w:szCs w:val="24"/>
              </w:rPr>
            </w:pPr>
            <w:r w:rsidRPr="00280930">
              <w:rPr>
                <w:sz w:val="24"/>
                <w:szCs w:val="24"/>
              </w:rPr>
              <w:t>152.04</w:t>
            </w:r>
          </w:p>
        </w:tc>
        <w:tc>
          <w:tcPr>
            <w:tcW w:w="1528" w:type="dxa"/>
          </w:tcPr>
          <w:p w14:paraId="7567EFFD" w14:textId="77777777" w:rsidR="005E6A47" w:rsidRPr="00280930" w:rsidRDefault="005E6A47" w:rsidP="00B17068">
            <w:pPr>
              <w:pStyle w:val="TableParagraph"/>
              <w:spacing w:line="240" w:lineRule="auto"/>
              <w:ind w:left="289"/>
              <w:rPr>
                <w:sz w:val="24"/>
                <w:szCs w:val="24"/>
              </w:rPr>
            </w:pPr>
            <w:r w:rsidRPr="00280930">
              <w:rPr>
                <w:sz w:val="24"/>
                <w:szCs w:val="24"/>
              </w:rPr>
              <w:t>alta</w:t>
            </w:r>
          </w:p>
        </w:tc>
        <w:tc>
          <w:tcPr>
            <w:tcW w:w="1064" w:type="dxa"/>
          </w:tcPr>
          <w:p w14:paraId="2F6EB386" w14:textId="77777777" w:rsidR="005E6A47" w:rsidRPr="00280930" w:rsidRDefault="005E6A47" w:rsidP="00B17068">
            <w:pPr>
              <w:pStyle w:val="TableParagraph"/>
              <w:spacing w:line="240" w:lineRule="auto"/>
              <w:ind w:left="297"/>
              <w:rPr>
                <w:sz w:val="24"/>
                <w:szCs w:val="24"/>
              </w:rPr>
            </w:pPr>
            <w:r w:rsidRPr="00280930">
              <w:rPr>
                <w:sz w:val="24"/>
                <w:szCs w:val="24"/>
              </w:rPr>
              <w:t>247.17</w:t>
            </w:r>
          </w:p>
        </w:tc>
      </w:tr>
      <w:tr w:rsidR="005E6A47" w:rsidRPr="00280930" w14:paraId="61623F36" w14:textId="77777777" w:rsidTr="00B17068">
        <w:trPr>
          <w:trHeight w:val="298"/>
        </w:trPr>
        <w:tc>
          <w:tcPr>
            <w:tcW w:w="2150" w:type="dxa"/>
            <w:gridSpan w:val="2"/>
          </w:tcPr>
          <w:p w14:paraId="5BD65F82" w14:textId="77777777" w:rsidR="005E6A47" w:rsidRPr="00280930" w:rsidRDefault="005E6A47" w:rsidP="00B17068">
            <w:pPr>
              <w:pStyle w:val="TableParagraph"/>
              <w:spacing w:line="240" w:lineRule="auto"/>
              <w:ind w:left="50"/>
              <w:rPr>
                <w:sz w:val="24"/>
                <w:szCs w:val="24"/>
              </w:rPr>
            </w:pPr>
            <w:proofErr w:type="spellStart"/>
            <w:r w:rsidRPr="00280930">
              <w:rPr>
                <w:sz w:val="24"/>
                <w:szCs w:val="24"/>
              </w:rPr>
              <w:t>Semirresidencial</w:t>
            </w:r>
            <w:proofErr w:type="spellEnd"/>
          </w:p>
        </w:tc>
        <w:tc>
          <w:tcPr>
            <w:tcW w:w="1151" w:type="dxa"/>
          </w:tcPr>
          <w:p w14:paraId="4A1AE51A" w14:textId="77777777" w:rsidR="005E6A47" w:rsidRPr="00280930" w:rsidRDefault="005E6A47" w:rsidP="00B17068">
            <w:pPr>
              <w:pStyle w:val="TableParagraph"/>
              <w:spacing w:line="240" w:lineRule="auto"/>
              <w:ind w:left="24"/>
              <w:rPr>
                <w:sz w:val="24"/>
                <w:szCs w:val="24"/>
              </w:rPr>
            </w:pPr>
            <w:r w:rsidRPr="00280930">
              <w:rPr>
                <w:sz w:val="24"/>
                <w:szCs w:val="24"/>
              </w:rPr>
              <w:t>207.68</w:t>
            </w:r>
          </w:p>
        </w:tc>
        <w:tc>
          <w:tcPr>
            <w:tcW w:w="1528" w:type="dxa"/>
          </w:tcPr>
          <w:p w14:paraId="04D3FF59" w14:textId="77777777" w:rsidR="005E6A47" w:rsidRPr="00280930" w:rsidRDefault="005E6A47" w:rsidP="00B17068">
            <w:pPr>
              <w:pStyle w:val="TableParagraph"/>
              <w:spacing w:line="240" w:lineRule="auto"/>
              <w:ind w:left="289"/>
              <w:rPr>
                <w:sz w:val="24"/>
                <w:szCs w:val="24"/>
              </w:rPr>
            </w:pPr>
            <w:r w:rsidRPr="00280930">
              <w:rPr>
                <w:sz w:val="24"/>
                <w:szCs w:val="24"/>
              </w:rPr>
              <w:t>especial</w:t>
            </w:r>
          </w:p>
        </w:tc>
        <w:tc>
          <w:tcPr>
            <w:tcW w:w="1064" w:type="dxa"/>
          </w:tcPr>
          <w:p w14:paraId="53F7B832" w14:textId="77777777" w:rsidR="005E6A47" w:rsidRPr="00280930" w:rsidRDefault="005E6A47" w:rsidP="00B17068">
            <w:pPr>
              <w:pStyle w:val="TableParagraph"/>
              <w:spacing w:line="240" w:lineRule="auto"/>
              <w:ind w:left="297"/>
              <w:rPr>
                <w:sz w:val="24"/>
                <w:szCs w:val="24"/>
              </w:rPr>
            </w:pPr>
            <w:r w:rsidRPr="00280930">
              <w:rPr>
                <w:sz w:val="24"/>
                <w:szCs w:val="24"/>
              </w:rPr>
              <w:t>304.95</w:t>
            </w:r>
          </w:p>
        </w:tc>
      </w:tr>
      <w:tr w:rsidR="005E6A47" w:rsidRPr="00280930" w14:paraId="4B63E7C6" w14:textId="77777777" w:rsidTr="00B17068">
        <w:trPr>
          <w:trHeight w:val="580"/>
        </w:trPr>
        <w:tc>
          <w:tcPr>
            <w:tcW w:w="2150" w:type="dxa"/>
            <w:gridSpan w:val="2"/>
          </w:tcPr>
          <w:p w14:paraId="111FEDC9" w14:textId="77777777" w:rsidR="005E6A47" w:rsidRPr="00280930" w:rsidRDefault="005E6A47" w:rsidP="00B17068">
            <w:pPr>
              <w:pStyle w:val="TableParagraph"/>
              <w:spacing w:before="7" w:line="240" w:lineRule="auto"/>
              <w:ind w:left="50"/>
              <w:rPr>
                <w:sz w:val="24"/>
                <w:szCs w:val="24"/>
              </w:rPr>
            </w:pPr>
            <w:r w:rsidRPr="00280930">
              <w:rPr>
                <w:sz w:val="24"/>
                <w:szCs w:val="24"/>
              </w:rPr>
              <w:t>Residencial</w:t>
            </w:r>
          </w:p>
          <w:p w14:paraId="10F1F278" w14:textId="77777777" w:rsidR="005E6A47" w:rsidRPr="00280930" w:rsidRDefault="005E6A47" w:rsidP="00B17068">
            <w:pPr>
              <w:pStyle w:val="TableParagraph"/>
              <w:spacing w:before="21" w:line="240" w:lineRule="auto"/>
              <w:ind w:left="50"/>
              <w:rPr>
                <w:sz w:val="24"/>
                <w:szCs w:val="24"/>
              </w:rPr>
            </w:pPr>
            <w:r w:rsidRPr="00280930">
              <w:rPr>
                <w:sz w:val="24"/>
                <w:szCs w:val="24"/>
              </w:rPr>
              <w:t>Alto</w:t>
            </w:r>
            <w:r w:rsidRPr="00280930">
              <w:rPr>
                <w:spacing w:val="-1"/>
                <w:sz w:val="24"/>
                <w:szCs w:val="24"/>
              </w:rPr>
              <w:t xml:space="preserve"> </w:t>
            </w:r>
            <w:r w:rsidRPr="00280930">
              <w:rPr>
                <w:sz w:val="24"/>
                <w:szCs w:val="24"/>
              </w:rPr>
              <w:t>consumo</w:t>
            </w:r>
            <w:r w:rsidRPr="00280930">
              <w:rPr>
                <w:spacing w:val="2"/>
                <w:sz w:val="24"/>
                <w:szCs w:val="24"/>
              </w:rPr>
              <w:t xml:space="preserve"> </w:t>
            </w:r>
            <w:r w:rsidRPr="00280930">
              <w:rPr>
                <w:sz w:val="24"/>
                <w:szCs w:val="24"/>
              </w:rPr>
              <w:t>308.10</w:t>
            </w:r>
          </w:p>
        </w:tc>
        <w:tc>
          <w:tcPr>
            <w:tcW w:w="1151" w:type="dxa"/>
          </w:tcPr>
          <w:p w14:paraId="2CEF8CC8" w14:textId="77777777" w:rsidR="005E6A47" w:rsidRPr="00280930" w:rsidRDefault="005E6A47" w:rsidP="00B17068">
            <w:pPr>
              <w:pStyle w:val="TableParagraph"/>
              <w:spacing w:before="7" w:line="240" w:lineRule="auto"/>
              <w:ind w:left="24"/>
              <w:rPr>
                <w:sz w:val="24"/>
                <w:szCs w:val="24"/>
              </w:rPr>
            </w:pPr>
            <w:r w:rsidRPr="00280930">
              <w:rPr>
                <w:sz w:val="24"/>
                <w:szCs w:val="24"/>
              </w:rPr>
              <w:t>243.96</w:t>
            </w:r>
          </w:p>
        </w:tc>
        <w:tc>
          <w:tcPr>
            <w:tcW w:w="1528" w:type="dxa"/>
          </w:tcPr>
          <w:p w14:paraId="7CF8AE6B" w14:textId="77777777" w:rsidR="005E6A47" w:rsidRPr="00280930" w:rsidRDefault="005E6A47" w:rsidP="00B17068">
            <w:pPr>
              <w:pStyle w:val="TableParagraph"/>
              <w:spacing w:before="0" w:line="240" w:lineRule="auto"/>
              <w:rPr>
                <w:sz w:val="24"/>
                <w:szCs w:val="24"/>
              </w:rPr>
            </w:pPr>
          </w:p>
        </w:tc>
        <w:tc>
          <w:tcPr>
            <w:tcW w:w="1064" w:type="dxa"/>
          </w:tcPr>
          <w:p w14:paraId="6B482FF0" w14:textId="77777777" w:rsidR="005E6A47" w:rsidRPr="00280930" w:rsidRDefault="005E6A47" w:rsidP="00B17068">
            <w:pPr>
              <w:pStyle w:val="TableParagraph"/>
              <w:spacing w:before="0" w:line="240" w:lineRule="auto"/>
              <w:rPr>
                <w:sz w:val="24"/>
                <w:szCs w:val="24"/>
              </w:rPr>
            </w:pPr>
          </w:p>
        </w:tc>
      </w:tr>
      <w:tr w:rsidR="005E6A47" w:rsidRPr="00280930" w14:paraId="2324914B" w14:textId="77777777" w:rsidTr="00B17068">
        <w:trPr>
          <w:trHeight w:val="613"/>
        </w:trPr>
        <w:tc>
          <w:tcPr>
            <w:tcW w:w="1272" w:type="dxa"/>
          </w:tcPr>
          <w:p w14:paraId="52BF6BD3" w14:textId="77777777" w:rsidR="005E6A47" w:rsidRPr="00280930" w:rsidRDefault="005E6A47" w:rsidP="00B17068">
            <w:pPr>
              <w:pStyle w:val="TableParagraph"/>
              <w:spacing w:before="2" w:line="240" w:lineRule="auto"/>
              <w:rPr>
                <w:sz w:val="24"/>
                <w:szCs w:val="24"/>
              </w:rPr>
            </w:pPr>
          </w:p>
          <w:p w14:paraId="14984FC7" w14:textId="77777777" w:rsidR="005E6A47" w:rsidRPr="00280930" w:rsidRDefault="005E6A47" w:rsidP="00B17068">
            <w:pPr>
              <w:pStyle w:val="TableParagraph"/>
              <w:spacing w:before="0" w:line="240" w:lineRule="auto"/>
              <w:ind w:left="50"/>
              <w:rPr>
                <w:b/>
                <w:sz w:val="24"/>
                <w:szCs w:val="24"/>
              </w:rPr>
            </w:pPr>
            <w:r w:rsidRPr="00280930">
              <w:rPr>
                <w:b/>
                <w:sz w:val="24"/>
                <w:szCs w:val="24"/>
              </w:rPr>
              <w:t>Industrial</w:t>
            </w:r>
          </w:p>
        </w:tc>
        <w:tc>
          <w:tcPr>
            <w:tcW w:w="2029" w:type="dxa"/>
            <w:gridSpan w:val="2"/>
          </w:tcPr>
          <w:p w14:paraId="32393BC4" w14:textId="77777777" w:rsidR="005E6A47" w:rsidRPr="00280930" w:rsidRDefault="005E6A47" w:rsidP="00B17068">
            <w:pPr>
              <w:pStyle w:val="TableParagraph"/>
              <w:spacing w:before="2" w:line="240" w:lineRule="auto"/>
              <w:rPr>
                <w:sz w:val="24"/>
                <w:szCs w:val="24"/>
              </w:rPr>
            </w:pPr>
          </w:p>
          <w:p w14:paraId="58B6AA10" w14:textId="77777777" w:rsidR="005E6A47" w:rsidRPr="00280930" w:rsidRDefault="005E6A47" w:rsidP="00B17068">
            <w:pPr>
              <w:pStyle w:val="TableParagraph"/>
              <w:spacing w:before="0" w:line="240" w:lineRule="auto"/>
              <w:ind w:left="193"/>
              <w:rPr>
                <w:b/>
                <w:sz w:val="24"/>
                <w:szCs w:val="24"/>
              </w:rPr>
            </w:pPr>
            <w:r w:rsidRPr="00280930">
              <w:rPr>
                <w:b/>
                <w:sz w:val="24"/>
                <w:szCs w:val="24"/>
              </w:rPr>
              <w:t>Importe</w:t>
            </w:r>
          </w:p>
        </w:tc>
        <w:tc>
          <w:tcPr>
            <w:tcW w:w="2592" w:type="dxa"/>
            <w:gridSpan w:val="2"/>
          </w:tcPr>
          <w:p w14:paraId="72A71C2C" w14:textId="77777777" w:rsidR="005E6A47" w:rsidRPr="00280930" w:rsidRDefault="005E6A47" w:rsidP="00B17068">
            <w:pPr>
              <w:pStyle w:val="TableParagraph"/>
              <w:spacing w:before="2" w:line="240" w:lineRule="auto"/>
              <w:rPr>
                <w:sz w:val="24"/>
                <w:szCs w:val="24"/>
              </w:rPr>
            </w:pPr>
          </w:p>
          <w:p w14:paraId="0FF0C790" w14:textId="77777777" w:rsidR="005E6A47" w:rsidRPr="00280930" w:rsidRDefault="005E6A47" w:rsidP="00B17068">
            <w:pPr>
              <w:pStyle w:val="TableParagraph"/>
              <w:spacing w:before="0" w:line="240" w:lineRule="auto"/>
              <w:ind w:left="289"/>
              <w:rPr>
                <w:b/>
                <w:sz w:val="24"/>
                <w:szCs w:val="24"/>
              </w:rPr>
            </w:pPr>
            <w:r w:rsidRPr="00280930">
              <w:rPr>
                <w:b/>
                <w:sz w:val="24"/>
                <w:szCs w:val="24"/>
              </w:rPr>
              <w:t>Mixtos Importe</w:t>
            </w:r>
          </w:p>
        </w:tc>
      </w:tr>
      <w:tr w:rsidR="005E6A47" w:rsidRPr="00280930" w14:paraId="31EE983C" w14:textId="77777777" w:rsidTr="00B17068">
        <w:trPr>
          <w:trHeight w:val="295"/>
        </w:trPr>
        <w:tc>
          <w:tcPr>
            <w:tcW w:w="1272" w:type="dxa"/>
          </w:tcPr>
          <w:p w14:paraId="4CE6A3A4" w14:textId="77777777" w:rsidR="005E6A47" w:rsidRPr="00280930" w:rsidRDefault="005E6A47" w:rsidP="00B17068">
            <w:pPr>
              <w:pStyle w:val="TableParagraph"/>
              <w:spacing w:before="3" w:line="240" w:lineRule="auto"/>
              <w:ind w:left="50"/>
              <w:rPr>
                <w:sz w:val="24"/>
                <w:szCs w:val="24"/>
              </w:rPr>
            </w:pPr>
            <w:r w:rsidRPr="00280930">
              <w:rPr>
                <w:sz w:val="24"/>
                <w:szCs w:val="24"/>
              </w:rPr>
              <w:t>Básico</w:t>
            </w:r>
          </w:p>
        </w:tc>
        <w:tc>
          <w:tcPr>
            <w:tcW w:w="2029" w:type="dxa"/>
            <w:gridSpan w:val="2"/>
          </w:tcPr>
          <w:p w14:paraId="4720A9A9" w14:textId="77777777" w:rsidR="005E6A47" w:rsidRPr="00280930" w:rsidRDefault="005E6A47" w:rsidP="00B17068">
            <w:pPr>
              <w:pStyle w:val="TableParagraph"/>
              <w:spacing w:before="3" w:line="240" w:lineRule="auto"/>
              <w:ind w:left="193"/>
              <w:rPr>
                <w:sz w:val="24"/>
                <w:szCs w:val="24"/>
              </w:rPr>
            </w:pPr>
            <w:r w:rsidRPr="00280930">
              <w:rPr>
                <w:sz w:val="24"/>
                <w:szCs w:val="24"/>
              </w:rPr>
              <w:t>$493.64</w:t>
            </w:r>
          </w:p>
        </w:tc>
        <w:tc>
          <w:tcPr>
            <w:tcW w:w="2592" w:type="dxa"/>
            <w:gridSpan w:val="2"/>
          </w:tcPr>
          <w:p w14:paraId="4B19A57D" w14:textId="77777777" w:rsidR="005E6A47" w:rsidRPr="00280930" w:rsidRDefault="005E6A47" w:rsidP="00B17068">
            <w:pPr>
              <w:pStyle w:val="TableParagraph"/>
              <w:tabs>
                <w:tab w:val="left" w:pos="1705"/>
              </w:tabs>
              <w:spacing w:before="3" w:line="240" w:lineRule="auto"/>
              <w:ind w:left="289"/>
              <w:rPr>
                <w:sz w:val="24"/>
                <w:szCs w:val="24"/>
              </w:rPr>
            </w:pPr>
            <w:r w:rsidRPr="00280930">
              <w:rPr>
                <w:sz w:val="24"/>
                <w:szCs w:val="24"/>
              </w:rPr>
              <w:t>seco</w:t>
            </w:r>
            <w:r w:rsidRPr="00280930">
              <w:rPr>
                <w:sz w:val="24"/>
                <w:szCs w:val="24"/>
              </w:rPr>
              <w:tab/>
              <w:t>$104.86</w:t>
            </w:r>
          </w:p>
        </w:tc>
      </w:tr>
      <w:tr w:rsidR="005E6A47" w:rsidRPr="00280930" w14:paraId="7ADD9181" w14:textId="77777777" w:rsidTr="00B17068">
        <w:trPr>
          <w:trHeight w:val="297"/>
        </w:trPr>
        <w:tc>
          <w:tcPr>
            <w:tcW w:w="1272" w:type="dxa"/>
          </w:tcPr>
          <w:p w14:paraId="2952F7E3" w14:textId="77777777" w:rsidR="005E6A47" w:rsidRPr="00280930" w:rsidRDefault="005E6A47" w:rsidP="00B17068">
            <w:pPr>
              <w:pStyle w:val="TableParagraph"/>
              <w:spacing w:line="240" w:lineRule="auto"/>
              <w:ind w:left="50"/>
              <w:rPr>
                <w:sz w:val="24"/>
                <w:szCs w:val="24"/>
              </w:rPr>
            </w:pPr>
            <w:r w:rsidRPr="00280930">
              <w:rPr>
                <w:sz w:val="24"/>
                <w:szCs w:val="24"/>
              </w:rPr>
              <w:t>Medio</w:t>
            </w:r>
          </w:p>
        </w:tc>
        <w:tc>
          <w:tcPr>
            <w:tcW w:w="2029" w:type="dxa"/>
            <w:gridSpan w:val="2"/>
          </w:tcPr>
          <w:p w14:paraId="6EFC7AE1" w14:textId="77777777" w:rsidR="005E6A47" w:rsidRPr="00280930" w:rsidRDefault="005E6A47" w:rsidP="00B17068">
            <w:pPr>
              <w:pStyle w:val="TableParagraph"/>
              <w:spacing w:line="240" w:lineRule="auto"/>
              <w:ind w:left="313"/>
              <w:rPr>
                <w:sz w:val="24"/>
                <w:szCs w:val="24"/>
              </w:rPr>
            </w:pPr>
            <w:r w:rsidRPr="00280930">
              <w:rPr>
                <w:sz w:val="24"/>
                <w:szCs w:val="24"/>
              </w:rPr>
              <w:t>592.40</w:t>
            </w:r>
          </w:p>
        </w:tc>
        <w:tc>
          <w:tcPr>
            <w:tcW w:w="2592" w:type="dxa"/>
            <w:gridSpan w:val="2"/>
          </w:tcPr>
          <w:p w14:paraId="67030B83" w14:textId="77777777" w:rsidR="005E6A47" w:rsidRPr="00280930" w:rsidRDefault="005E6A47" w:rsidP="00B17068">
            <w:pPr>
              <w:pStyle w:val="TableParagraph"/>
              <w:tabs>
                <w:tab w:val="right" w:pos="2365"/>
              </w:tabs>
              <w:spacing w:line="240" w:lineRule="auto"/>
              <w:ind w:left="289"/>
              <w:rPr>
                <w:sz w:val="24"/>
                <w:szCs w:val="24"/>
              </w:rPr>
            </w:pPr>
            <w:r w:rsidRPr="00280930">
              <w:rPr>
                <w:sz w:val="24"/>
                <w:szCs w:val="24"/>
              </w:rPr>
              <w:t>media</w:t>
            </w:r>
            <w:r w:rsidRPr="00280930">
              <w:rPr>
                <w:sz w:val="24"/>
                <w:szCs w:val="24"/>
              </w:rPr>
              <w:tab/>
              <w:t>130.05</w:t>
            </w:r>
          </w:p>
        </w:tc>
      </w:tr>
      <w:tr w:rsidR="005E6A47" w:rsidRPr="00280930" w14:paraId="36377616" w14:textId="77777777" w:rsidTr="00B17068">
        <w:trPr>
          <w:trHeight w:val="297"/>
        </w:trPr>
        <w:tc>
          <w:tcPr>
            <w:tcW w:w="1272" w:type="dxa"/>
          </w:tcPr>
          <w:p w14:paraId="2123F7CD" w14:textId="77777777" w:rsidR="005E6A47" w:rsidRPr="00280930" w:rsidRDefault="005E6A47" w:rsidP="00B17068">
            <w:pPr>
              <w:pStyle w:val="TableParagraph"/>
              <w:spacing w:before="6" w:line="240" w:lineRule="auto"/>
              <w:ind w:left="50"/>
              <w:rPr>
                <w:sz w:val="24"/>
                <w:szCs w:val="24"/>
              </w:rPr>
            </w:pPr>
            <w:r w:rsidRPr="00280930">
              <w:rPr>
                <w:sz w:val="24"/>
                <w:szCs w:val="24"/>
              </w:rPr>
              <w:t>Normal</w:t>
            </w:r>
          </w:p>
        </w:tc>
        <w:tc>
          <w:tcPr>
            <w:tcW w:w="2029" w:type="dxa"/>
            <w:gridSpan w:val="2"/>
          </w:tcPr>
          <w:p w14:paraId="7BE649B6" w14:textId="77777777" w:rsidR="005E6A47" w:rsidRPr="00280930" w:rsidRDefault="005E6A47" w:rsidP="00B17068">
            <w:pPr>
              <w:pStyle w:val="TableParagraph"/>
              <w:spacing w:before="6" w:line="240" w:lineRule="auto"/>
              <w:ind w:left="313"/>
              <w:rPr>
                <w:sz w:val="24"/>
                <w:szCs w:val="24"/>
              </w:rPr>
            </w:pPr>
            <w:r w:rsidRPr="00280930">
              <w:rPr>
                <w:sz w:val="24"/>
                <w:szCs w:val="24"/>
              </w:rPr>
              <w:t>710.85</w:t>
            </w:r>
          </w:p>
        </w:tc>
        <w:tc>
          <w:tcPr>
            <w:tcW w:w="2592" w:type="dxa"/>
            <w:gridSpan w:val="2"/>
          </w:tcPr>
          <w:p w14:paraId="4CA6CDF1" w14:textId="77777777" w:rsidR="005E6A47" w:rsidRPr="00280930" w:rsidRDefault="005E6A47" w:rsidP="00B17068">
            <w:pPr>
              <w:pStyle w:val="TableParagraph"/>
              <w:tabs>
                <w:tab w:val="right" w:pos="2365"/>
              </w:tabs>
              <w:spacing w:before="6" w:line="240" w:lineRule="auto"/>
              <w:ind w:left="289"/>
              <w:rPr>
                <w:sz w:val="24"/>
                <w:szCs w:val="24"/>
              </w:rPr>
            </w:pPr>
            <w:r w:rsidRPr="00280930">
              <w:rPr>
                <w:sz w:val="24"/>
                <w:szCs w:val="24"/>
              </w:rPr>
              <w:t>normal</w:t>
            </w:r>
            <w:r w:rsidRPr="00280930">
              <w:rPr>
                <w:sz w:val="24"/>
                <w:szCs w:val="24"/>
              </w:rPr>
              <w:tab/>
              <w:t>156.70</w:t>
            </w:r>
          </w:p>
        </w:tc>
      </w:tr>
      <w:tr w:rsidR="005E6A47" w:rsidRPr="00280930" w14:paraId="480F3C62" w14:textId="77777777" w:rsidTr="00B17068">
        <w:trPr>
          <w:trHeight w:val="297"/>
        </w:trPr>
        <w:tc>
          <w:tcPr>
            <w:tcW w:w="1272" w:type="dxa"/>
          </w:tcPr>
          <w:p w14:paraId="08B9F42D" w14:textId="77777777" w:rsidR="005E6A47" w:rsidRPr="00280930" w:rsidRDefault="005E6A47" w:rsidP="00B17068">
            <w:pPr>
              <w:pStyle w:val="TableParagraph"/>
              <w:spacing w:line="240" w:lineRule="auto"/>
              <w:ind w:left="50"/>
              <w:rPr>
                <w:sz w:val="24"/>
                <w:szCs w:val="24"/>
              </w:rPr>
            </w:pPr>
            <w:r w:rsidRPr="00280930">
              <w:rPr>
                <w:sz w:val="24"/>
                <w:szCs w:val="24"/>
              </w:rPr>
              <w:t>Alto</w:t>
            </w:r>
          </w:p>
        </w:tc>
        <w:tc>
          <w:tcPr>
            <w:tcW w:w="2029" w:type="dxa"/>
            <w:gridSpan w:val="2"/>
          </w:tcPr>
          <w:p w14:paraId="60D90F14" w14:textId="77777777" w:rsidR="005E6A47" w:rsidRPr="00280930" w:rsidRDefault="005E6A47" w:rsidP="00B17068">
            <w:pPr>
              <w:pStyle w:val="TableParagraph"/>
              <w:spacing w:line="240" w:lineRule="auto"/>
              <w:ind w:left="313"/>
              <w:rPr>
                <w:sz w:val="24"/>
                <w:szCs w:val="24"/>
              </w:rPr>
            </w:pPr>
            <w:r w:rsidRPr="00280930">
              <w:rPr>
                <w:sz w:val="24"/>
                <w:szCs w:val="24"/>
              </w:rPr>
              <w:t>853.05</w:t>
            </w:r>
          </w:p>
        </w:tc>
        <w:tc>
          <w:tcPr>
            <w:tcW w:w="2592" w:type="dxa"/>
            <w:gridSpan w:val="2"/>
          </w:tcPr>
          <w:p w14:paraId="02245CF8" w14:textId="77777777" w:rsidR="005E6A47" w:rsidRPr="00280930" w:rsidRDefault="005E6A47" w:rsidP="00B17068">
            <w:pPr>
              <w:pStyle w:val="TableParagraph"/>
              <w:tabs>
                <w:tab w:val="right" w:pos="2365"/>
              </w:tabs>
              <w:spacing w:line="240" w:lineRule="auto"/>
              <w:ind w:left="289"/>
              <w:rPr>
                <w:sz w:val="24"/>
                <w:szCs w:val="24"/>
              </w:rPr>
            </w:pPr>
            <w:r w:rsidRPr="00280930">
              <w:rPr>
                <w:sz w:val="24"/>
                <w:szCs w:val="24"/>
              </w:rPr>
              <w:t>alta</w:t>
            </w:r>
            <w:r w:rsidRPr="00280930">
              <w:rPr>
                <w:sz w:val="24"/>
                <w:szCs w:val="24"/>
              </w:rPr>
              <w:tab/>
              <w:t>199.60</w:t>
            </w:r>
          </w:p>
        </w:tc>
      </w:tr>
      <w:tr w:rsidR="005E6A47" w:rsidRPr="00280930" w14:paraId="76860861" w14:textId="77777777" w:rsidTr="00B17068">
        <w:trPr>
          <w:trHeight w:val="281"/>
        </w:trPr>
        <w:tc>
          <w:tcPr>
            <w:tcW w:w="1272" w:type="dxa"/>
          </w:tcPr>
          <w:p w14:paraId="0B8C4E7A" w14:textId="77777777" w:rsidR="005E6A47" w:rsidRPr="00280930" w:rsidRDefault="005E6A47" w:rsidP="00B17068">
            <w:pPr>
              <w:pStyle w:val="TableParagraph"/>
              <w:spacing w:line="240" w:lineRule="auto"/>
              <w:ind w:left="50"/>
              <w:rPr>
                <w:sz w:val="24"/>
                <w:szCs w:val="24"/>
              </w:rPr>
            </w:pPr>
            <w:r w:rsidRPr="00280930">
              <w:rPr>
                <w:sz w:val="24"/>
                <w:szCs w:val="24"/>
              </w:rPr>
              <w:t>Especial</w:t>
            </w:r>
          </w:p>
        </w:tc>
        <w:tc>
          <w:tcPr>
            <w:tcW w:w="2029" w:type="dxa"/>
            <w:gridSpan w:val="2"/>
          </w:tcPr>
          <w:p w14:paraId="20AB64C1" w14:textId="77777777" w:rsidR="005E6A47" w:rsidRPr="00280930" w:rsidRDefault="005E6A47" w:rsidP="00B17068">
            <w:pPr>
              <w:pStyle w:val="TableParagraph"/>
              <w:spacing w:line="240" w:lineRule="auto"/>
              <w:rPr>
                <w:sz w:val="24"/>
                <w:szCs w:val="24"/>
              </w:rPr>
            </w:pPr>
            <w:r w:rsidRPr="00280930">
              <w:rPr>
                <w:sz w:val="24"/>
                <w:szCs w:val="24"/>
              </w:rPr>
              <w:t>1,023.65</w:t>
            </w:r>
          </w:p>
        </w:tc>
        <w:tc>
          <w:tcPr>
            <w:tcW w:w="2592" w:type="dxa"/>
            <w:gridSpan w:val="2"/>
          </w:tcPr>
          <w:p w14:paraId="6A45100F" w14:textId="77777777" w:rsidR="005E6A47" w:rsidRPr="00280930" w:rsidRDefault="005E6A47" w:rsidP="00B17068">
            <w:pPr>
              <w:pStyle w:val="TableParagraph"/>
              <w:tabs>
                <w:tab w:val="right" w:pos="2365"/>
              </w:tabs>
              <w:spacing w:line="240" w:lineRule="auto"/>
              <w:ind w:left="289"/>
              <w:rPr>
                <w:sz w:val="24"/>
                <w:szCs w:val="24"/>
              </w:rPr>
            </w:pPr>
            <w:r w:rsidRPr="00280930">
              <w:rPr>
                <w:sz w:val="24"/>
                <w:szCs w:val="24"/>
              </w:rPr>
              <w:t>especial</w:t>
            </w:r>
            <w:r w:rsidRPr="00280930">
              <w:rPr>
                <w:sz w:val="24"/>
                <w:szCs w:val="24"/>
              </w:rPr>
              <w:tab/>
              <w:t>219.18</w:t>
            </w:r>
          </w:p>
        </w:tc>
      </w:tr>
    </w:tbl>
    <w:p w14:paraId="0EFC77E3" w14:textId="77777777" w:rsidR="005E6A47" w:rsidRPr="00280930" w:rsidRDefault="005E6A47" w:rsidP="005E6A47">
      <w:pPr>
        <w:pStyle w:val="Textoindependiente"/>
        <w:spacing w:before="2"/>
      </w:pPr>
    </w:p>
    <w:p w14:paraId="069002AE" w14:textId="77777777" w:rsidR="005E6A47" w:rsidRPr="00280930" w:rsidRDefault="005E6A47" w:rsidP="005E6A47">
      <w:pPr>
        <w:pStyle w:val="Ttulo1"/>
        <w:jc w:val="both"/>
      </w:pPr>
      <w:r w:rsidRPr="00280930">
        <w:t>VIII.-</w:t>
      </w:r>
      <w:r w:rsidRPr="00280930">
        <w:rPr>
          <w:spacing w:val="-2"/>
        </w:rPr>
        <w:t xml:space="preserve"> </w:t>
      </w:r>
      <w:r w:rsidRPr="00280930">
        <w:t>Servicio</w:t>
      </w:r>
      <w:r w:rsidRPr="00280930">
        <w:rPr>
          <w:spacing w:val="-1"/>
        </w:rPr>
        <w:t xml:space="preserve"> </w:t>
      </w:r>
      <w:r w:rsidRPr="00280930">
        <w:t>de</w:t>
      </w:r>
      <w:r w:rsidRPr="00280930">
        <w:rPr>
          <w:spacing w:val="-2"/>
        </w:rPr>
        <w:t xml:space="preserve"> </w:t>
      </w:r>
      <w:r w:rsidRPr="00280930">
        <w:t>alcantarillado.</w:t>
      </w:r>
    </w:p>
    <w:p w14:paraId="5DC37E10" w14:textId="77777777" w:rsidR="005E6A47" w:rsidRPr="00280930" w:rsidRDefault="005E6A47" w:rsidP="005E6A47">
      <w:pPr>
        <w:pStyle w:val="Textoindependiente"/>
        <w:spacing w:before="6"/>
        <w:rPr>
          <w:b/>
        </w:rPr>
      </w:pPr>
    </w:p>
    <w:p w14:paraId="2FC81623" w14:textId="77777777" w:rsidR="005E6A47" w:rsidRPr="00280930" w:rsidRDefault="005E6A47" w:rsidP="005E6A47">
      <w:pPr>
        <w:pStyle w:val="Textoindependiente"/>
        <w:ind w:left="460" w:right="123"/>
        <w:jc w:val="both"/>
      </w:pPr>
      <w:r w:rsidRPr="00280930">
        <w:t>Por servicio de drenaje o alcantarillado y tratamiento de aguas residuales se aplicará un cargo de</w:t>
      </w:r>
      <w:r w:rsidRPr="00280930">
        <w:rPr>
          <w:spacing w:val="1"/>
        </w:rPr>
        <w:t xml:space="preserve"> </w:t>
      </w:r>
      <w:r w:rsidRPr="00280930">
        <w:t>35%</w:t>
      </w:r>
      <w:r w:rsidRPr="00280930">
        <w:rPr>
          <w:spacing w:val="-2"/>
        </w:rPr>
        <w:t xml:space="preserve"> </w:t>
      </w:r>
      <w:r w:rsidRPr="00280930">
        <w:t>mensual de agua</w:t>
      </w:r>
      <w:r w:rsidRPr="00280930">
        <w:rPr>
          <w:spacing w:val="-1"/>
        </w:rPr>
        <w:t xml:space="preserve"> </w:t>
      </w:r>
      <w:r w:rsidRPr="00280930">
        <w:t>a</w:t>
      </w:r>
      <w:r w:rsidRPr="00280930">
        <w:rPr>
          <w:spacing w:val="-1"/>
        </w:rPr>
        <w:t xml:space="preserve"> </w:t>
      </w:r>
      <w:r w:rsidRPr="00280930">
        <w:t>todos los giros.</w:t>
      </w:r>
    </w:p>
    <w:p w14:paraId="2A060CE4" w14:textId="77777777" w:rsidR="005E6A47" w:rsidRPr="00280930" w:rsidRDefault="005E6A47" w:rsidP="005E6A47">
      <w:pPr>
        <w:pStyle w:val="Textoindependiente"/>
        <w:spacing w:before="2"/>
      </w:pPr>
    </w:p>
    <w:p w14:paraId="452947F1" w14:textId="77777777" w:rsidR="005E6A47" w:rsidRPr="00280930" w:rsidRDefault="005E6A47" w:rsidP="005E6A47">
      <w:pPr>
        <w:pStyle w:val="Ttulo1"/>
        <w:spacing w:before="1"/>
        <w:jc w:val="both"/>
      </w:pPr>
      <w:r w:rsidRPr="00280930">
        <w:t>IX.-</w:t>
      </w:r>
      <w:r w:rsidRPr="00280930">
        <w:rPr>
          <w:spacing w:val="-4"/>
        </w:rPr>
        <w:t xml:space="preserve"> </w:t>
      </w:r>
      <w:r w:rsidRPr="00280930">
        <w:t>Saneamiento.</w:t>
      </w:r>
    </w:p>
    <w:p w14:paraId="5BB9BC78" w14:textId="77777777" w:rsidR="005E6A47" w:rsidRPr="00280930" w:rsidRDefault="005E6A47" w:rsidP="005E6A47">
      <w:pPr>
        <w:pStyle w:val="Textoindependiente"/>
        <w:spacing w:before="3"/>
        <w:rPr>
          <w:b/>
        </w:rPr>
      </w:pPr>
    </w:p>
    <w:p w14:paraId="7F803237" w14:textId="77777777" w:rsidR="005E6A47" w:rsidRPr="00280930" w:rsidRDefault="005E6A47" w:rsidP="005E6A47">
      <w:pPr>
        <w:pStyle w:val="Textoindependiente"/>
        <w:spacing w:before="1"/>
        <w:ind w:left="460"/>
        <w:jc w:val="both"/>
      </w:pPr>
      <w:r w:rsidRPr="00280930">
        <w:t>Este</w:t>
      </w:r>
      <w:r w:rsidRPr="00280930">
        <w:rPr>
          <w:spacing w:val="3"/>
        </w:rPr>
        <w:t xml:space="preserve"> </w:t>
      </w:r>
      <w:r w:rsidRPr="00280930">
        <w:t>concepto</w:t>
      </w:r>
      <w:r w:rsidRPr="00280930">
        <w:rPr>
          <w:spacing w:val="4"/>
        </w:rPr>
        <w:t xml:space="preserve"> </w:t>
      </w:r>
      <w:r w:rsidRPr="00280930">
        <w:t>será</w:t>
      </w:r>
      <w:r w:rsidRPr="00280930">
        <w:rPr>
          <w:spacing w:val="5"/>
        </w:rPr>
        <w:t xml:space="preserve"> </w:t>
      </w:r>
      <w:r w:rsidRPr="00280930">
        <w:t>incluido</w:t>
      </w:r>
      <w:r w:rsidRPr="00280930">
        <w:rPr>
          <w:spacing w:val="4"/>
        </w:rPr>
        <w:t xml:space="preserve"> </w:t>
      </w:r>
      <w:r w:rsidRPr="00280930">
        <w:t>en</w:t>
      </w:r>
      <w:r w:rsidRPr="00280930">
        <w:rPr>
          <w:spacing w:val="4"/>
        </w:rPr>
        <w:t xml:space="preserve"> </w:t>
      </w:r>
      <w:r w:rsidRPr="00280930">
        <w:t>todos</w:t>
      </w:r>
      <w:r w:rsidRPr="00280930">
        <w:rPr>
          <w:spacing w:val="4"/>
        </w:rPr>
        <w:t xml:space="preserve"> </w:t>
      </w:r>
      <w:r w:rsidRPr="00280930">
        <w:t>los</w:t>
      </w:r>
      <w:r w:rsidRPr="00280930">
        <w:rPr>
          <w:spacing w:val="4"/>
        </w:rPr>
        <w:t xml:space="preserve"> </w:t>
      </w:r>
      <w:r w:rsidRPr="00280930">
        <w:t>recibos</w:t>
      </w:r>
      <w:r w:rsidRPr="00280930">
        <w:rPr>
          <w:spacing w:val="5"/>
        </w:rPr>
        <w:t xml:space="preserve"> </w:t>
      </w:r>
      <w:r w:rsidRPr="00280930">
        <w:t>de</w:t>
      </w:r>
      <w:r w:rsidRPr="00280930">
        <w:rPr>
          <w:spacing w:val="2"/>
        </w:rPr>
        <w:t xml:space="preserve"> </w:t>
      </w:r>
      <w:r w:rsidRPr="00280930">
        <w:t>facturación</w:t>
      </w:r>
      <w:r w:rsidRPr="00280930">
        <w:rPr>
          <w:spacing w:val="5"/>
        </w:rPr>
        <w:t xml:space="preserve"> </w:t>
      </w:r>
      <w:r w:rsidRPr="00280930">
        <w:t>para</w:t>
      </w:r>
      <w:r w:rsidRPr="00280930">
        <w:rPr>
          <w:spacing w:val="2"/>
        </w:rPr>
        <w:t xml:space="preserve"> </w:t>
      </w:r>
      <w:r w:rsidRPr="00280930">
        <w:t>los</w:t>
      </w:r>
      <w:r w:rsidRPr="00280930">
        <w:rPr>
          <w:spacing w:val="4"/>
        </w:rPr>
        <w:t xml:space="preserve"> </w:t>
      </w:r>
      <w:r w:rsidRPr="00280930">
        <w:t>usuarios</w:t>
      </w:r>
      <w:r w:rsidRPr="00280930">
        <w:rPr>
          <w:spacing w:val="4"/>
        </w:rPr>
        <w:t xml:space="preserve"> </w:t>
      </w:r>
      <w:r w:rsidRPr="00280930">
        <w:t>con</w:t>
      </w:r>
      <w:r w:rsidRPr="00280930">
        <w:rPr>
          <w:spacing w:val="3"/>
        </w:rPr>
        <w:t xml:space="preserve"> </w:t>
      </w:r>
      <w:r w:rsidRPr="00280930">
        <w:t>un</w:t>
      </w:r>
      <w:r w:rsidRPr="00280930">
        <w:rPr>
          <w:spacing w:val="6"/>
        </w:rPr>
        <w:t xml:space="preserve"> </w:t>
      </w:r>
      <w:r w:rsidRPr="00280930">
        <w:t>cargo</w:t>
      </w:r>
      <w:r w:rsidRPr="00280930">
        <w:rPr>
          <w:spacing w:val="5"/>
        </w:rPr>
        <w:t xml:space="preserve"> </w:t>
      </w:r>
      <w:r w:rsidRPr="00280930">
        <w:t>de</w:t>
      </w:r>
    </w:p>
    <w:p w14:paraId="74135406" w14:textId="77777777" w:rsidR="005E6A47" w:rsidRPr="00280930" w:rsidRDefault="005E6A47" w:rsidP="005E6A47">
      <w:pPr>
        <w:pStyle w:val="Textoindependiente"/>
        <w:spacing w:before="22"/>
        <w:ind w:left="460" w:right="120"/>
        <w:jc w:val="both"/>
      </w:pPr>
      <w:r w:rsidRPr="00280930">
        <w:t>$0 pesos, debido a que en la actualidad no se cuenta con este servicio. Si durante el presente año</w:t>
      </w:r>
      <w:r w:rsidRPr="00280930">
        <w:rPr>
          <w:spacing w:val="1"/>
        </w:rPr>
        <w:t xml:space="preserve"> </w:t>
      </w:r>
      <w:r w:rsidRPr="00280930">
        <w:t>se</w:t>
      </w:r>
      <w:r w:rsidRPr="00280930">
        <w:rPr>
          <w:spacing w:val="-5"/>
        </w:rPr>
        <w:t xml:space="preserve"> </w:t>
      </w:r>
      <w:r w:rsidRPr="00280930">
        <w:t>logra</w:t>
      </w:r>
      <w:r w:rsidRPr="00280930">
        <w:rPr>
          <w:spacing w:val="-3"/>
        </w:rPr>
        <w:t xml:space="preserve"> </w:t>
      </w:r>
      <w:r w:rsidRPr="00280930">
        <w:t>concretar</w:t>
      </w:r>
      <w:r w:rsidRPr="00280930">
        <w:rPr>
          <w:spacing w:val="-4"/>
        </w:rPr>
        <w:t xml:space="preserve"> </w:t>
      </w:r>
      <w:r w:rsidRPr="00280930">
        <w:t>la</w:t>
      </w:r>
      <w:r w:rsidRPr="00280930">
        <w:rPr>
          <w:spacing w:val="-2"/>
        </w:rPr>
        <w:t xml:space="preserve"> </w:t>
      </w:r>
      <w:r w:rsidRPr="00280930">
        <w:t>construcción</w:t>
      </w:r>
      <w:r w:rsidRPr="00280930">
        <w:rPr>
          <w:spacing w:val="1"/>
        </w:rPr>
        <w:t xml:space="preserve"> </w:t>
      </w:r>
      <w:r w:rsidRPr="00280930">
        <w:t>y</w:t>
      </w:r>
      <w:r w:rsidRPr="00280930">
        <w:rPr>
          <w:spacing w:val="-5"/>
        </w:rPr>
        <w:t xml:space="preserve"> </w:t>
      </w:r>
      <w:r w:rsidRPr="00280930">
        <w:t>puesta</w:t>
      </w:r>
      <w:r w:rsidRPr="00280930">
        <w:rPr>
          <w:spacing w:val="-1"/>
        </w:rPr>
        <w:t xml:space="preserve"> </w:t>
      </w:r>
      <w:r w:rsidRPr="00280930">
        <w:t>en</w:t>
      </w:r>
      <w:r w:rsidRPr="00280930">
        <w:rPr>
          <w:spacing w:val="-3"/>
        </w:rPr>
        <w:t xml:space="preserve"> </w:t>
      </w:r>
      <w:r w:rsidRPr="00280930">
        <w:t>marcha</w:t>
      </w:r>
      <w:r w:rsidRPr="00280930">
        <w:rPr>
          <w:spacing w:val="-5"/>
        </w:rPr>
        <w:t xml:space="preserve"> </w:t>
      </w:r>
      <w:r w:rsidRPr="00280930">
        <w:t>de</w:t>
      </w:r>
      <w:r w:rsidRPr="00280930">
        <w:rPr>
          <w:spacing w:val="-5"/>
        </w:rPr>
        <w:t xml:space="preserve"> </w:t>
      </w:r>
      <w:r w:rsidRPr="00280930">
        <w:t>la</w:t>
      </w:r>
      <w:r w:rsidRPr="00280930">
        <w:rPr>
          <w:spacing w:val="-1"/>
        </w:rPr>
        <w:t xml:space="preserve"> </w:t>
      </w:r>
      <w:r w:rsidRPr="00280930">
        <w:t>planta</w:t>
      </w:r>
      <w:r w:rsidRPr="00280930">
        <w:rPr>
          <w:spacing w:val="-5"/>
        </w:rPr>
        <w:t xml:space="preserve"> </w:t>
      </w:r>
      <w:r w:rsidRPr="00280930">
        <w:t>tratadora</w:t>
      </w:r>
      <w:r w:rsidRPr="00280930">
        <w:rPr>
          <w:spacing w:val="-3"/>
        </w:rPr>
        <w:t xml:space="preserve"> </w:t>
      </w:r>
      <w:r w:rsidRPr="00280930">
        <w:t>de</w:t>
      </w:r>
      <w:r w:rsidRPr="00280930">
        <w:rPr>
          <w:spacing w:val="-1"/>
        </w:rPr>
        <w:t xml:space="preserve"> </w:t>
      </w:r>
      <w:r w:rsidRPr="00280930">
        <w:t>aguas</w:t>
      </w:r>
      <w:r w:rsidRPr="00280930">
        <w:rPr>
          <w:spacing w:val="-1"/>
        </w:rPr>
        <w:t xml:space="preserve"> </w:t>
      </w:r>
      <w:r w:rsidRPr="00280930">
        <w:t>residuales se</w:t>
      </w:r>
      <w:r w:rsidRPr="00280930">
        <w:rPr>
          <w:spacing w:val="-58"/>
        </w:rPr>
        <w:t xml:space="preserve"> </w:t>
      </w:r>
      <w:r w:rsidRPr="00280930">
        <w:t>enviará ante las autoridades correspondientes</w:t>
      </w:r>
      <w:r w:rsidRPr="00280930">
        <w:rPr>
          <w:spacing w:val="-1"/>
        </w:rPr>
        <w:t xml:space="preserve"> </w:t>
      </w:r>
      <w:r w:rsidRPr="00280930">
        <w:t>para</w:t>
      </w:r>
      <w:r w:rsidRPr="00280930">
        <w:rPr>
          <w:spacing w:val="-1"/>
        </w:rPr>
        <w:t xml:space="preserve"> </w:t>
      </w:r>
      <w:r w:rsidRPr="00280930">
        <w:t>su análisis</w:t>
      </w:r>
      <w:r w:rsidRPr="00280930">
        <w:rPr>
          <w:spacing w:val="2"/>
        </w:rPr>
        <w:t xml:space="preserve"> </w:t>
      </w:r>
      <w:r w:rsidRPr="00280930">
        <w:t>y</w:t>
      </w:r>
      <w:r w:rsidRPr="00280930">
        <w:rPr>
          <w:spacing w:val="-6"/>
        </w:rPr>
        <w:t xml:space="preserve"> </w:t>
      </w:r>
      <w:r w:rsidRPr="00280930">
        <w:t>modificación de</w:t>
      </w:r>
      <w:r w:rsidRPr="00280930">
        <w:rPr>
          <w:spacing w:val="-1"/>
        </w:rPr>
        <w:t xml:space="preserve"> </w:t>
      </w:r>
      <w:r w:rsidRPr="00280930">
        <w:t>esta tarifa.</w:t>
      </w:r>
    </w:p>
    <w:p w14:paraId="248B67B0" w14:textId="77777777" w:rsidR="005E6A47" w:rsidRPr="00280930" w:rsidRDefault="005E6A47" w:rsidP="005E6A47">
      <w:pPr>
        <w:pStyle w:val="Textoindependiente"/>
        <w:spacing w:before="4"/>
      </w:pPr>
    </w:p>
    <w:p w14:paraId="13158802" w14:textId="77777777" w:rsidR="005E6A47" w:rsidRPr="00280930" w:rsidRDefault="005E6A47" w:rsidP="005E6A47">
      <w:pPr>
        <w:pStyle w:val="Ttulo1"/>
        <w:jc w:val="both"/>
      </w:pPr>
      <w:r w:rsidRPr="00280930">
        <w:t>X.-</w:t>
      </w:r>
      <w:r w:rsidRPr="00280930">
        <w:rPr>
          <w:spacing w:val="-3"/>
        </w:rPr>
        <w:t xml:space="preserve"> </w:t>
      </w:r>
      <w:r w:rsidRPr="00280930">
        <w:t>Sanciones</w:t>
      </w:r>
      <w:r w:rsidRPr="00280930">
        <w:rPr>
          <w:spacing w:val="-1"/>
        </w:rPr>
        <w:t xml:space="preserve"> </w:t>
      </w:r>
      <w:r w:rsidRPr="00280930">
        <w:t>y</w:t>
      </w:r>
      <w:r w:rsidRPr="00280930">
        <w:rPr>
          <w:spacing w:val="-1"/>
        </w:rPr>
        <w:t xml:space="preserve"> </w:t>
      </w:r>
      <w:r w:rsidRPr="00280930">
        <w:t>multas.</w:t>
      </w:r>
    </w:p>
    <w:p w14:paraId="3C0F69A0" w14:textId="112C1B69" w:rsidR="005E6A47" w:rsidRPr="00280930" w:rsidRDefault="005E6A47" w:rsidP="005E6A47">
      <w:pPr>
        <w:pStyle w:val="Textoindependiente"/>
        <w:spacing w:before="17"/>
        <w:ind w:left="460" w:right="122"/>
        <w:jc w:val="both"/>
      </w:pPr>
      <w:r w:rsidRPr="00280930">
        <w:t>Los usuarios que incurran en alguna</w:t>
      </w:r>
      <w:r w:rsidRPr="00280930">
        <w:rPr>
          <w:spacing w:val="1"/>
        </w:rPr>
        <w:t xml:space="preserve"> </w:t>
      </w:r>
      <w:r w:rsidRPr="00280930">
        <w:t>irregularidad o</w:t>
      </w:r>
      <w:r w:rsidRPr="00280930">
        <w:rPr>
          <w:spacing w:val="1"/>
        </w:rPr>
        <w:t xml:space="preserve"> </w:t>
      </w:r>
      <w:r w:rsidRPr="00280930">
        <w:t>en</w:t>
      </w:r>
      <w:r w:rsidRPr="00280930">
        <w:rPr>
          <w:spacing w:val="1"/>
        </w:rPr>
        <w:t xml:space="preserve"> </w:t>
      </w:r>
      <w:r w:rsidRPr="00280930">
        <w:t>violaciones reglamentarias pagarán la</w:t>
      </w:r>
      <w:r w:rsidRPr="00280930">
        <w:rPr>
          <w:spacing w:val="1"/>
        </w:rPr>
        <w:t xml:space="preserve"> </w:t>
      </w:r>
      <w:r w:rsidRPr="00280930">
        <w:t xml:space="preserve">multa en </w:t>
      </w:r>
      <w:r w:rsidR="007114B6">
        <w:t>Unidades</w:t>
      </w:r>
      <w:r w:rsidRPr="00280930">
        <w:t xml:space="preserve"> de Medida y Actualización</w:t>
      </w:r>
      <w:r w:rsidR="007114B6">
        <w:t xml:space="preserve"> (UMA) vigentes,</w:t>
      </w:r>
      <w:r w:rsidRPr="00280930">
        <w:t xml:space="preserve"> correspondiendo al organismo</w:t>
      </w:r>
      <w:r w:rsidRPr="00280930">
        <w:rPr>
          <w:spacing w:val="1"/>
        </w:rPr>
        <w:t xml:space="preserve"> </w:t>
      </w:r>
      <w:r w:rsidRPr="00280930">
        <w:t>establecer</w:t>
      </w:r>
      <w:r w:rsidRPr="00280930">
        <w:rPr>
          <w:spacing w:val="53"/>
        </w:rPr>
        <w:t xml:space="preserve"> </w:t>
      </w:r>
      <w:r w:rsidRPr="00280930">
        <w:t>la</w:t>
      </w:r>
      <w:r w:rsidRPr="00280930">
        <w:rPr>
          <w:spacing w:val="54"/>
        </w:rPr>
        <w:t xml:space="preserve"> </w:t>
      </w:r>
      <w:r w:rsidRPr="00280930">
        <w:t>magnitud</w:t>
      </w:r>
      <w:r w:rsidRPr="00280930">
        <w:rPr>
          <w:spacing w:val="-3"/>
        </w:rPr>
        <w:t xml:space="preserve"> </w:t>
      </w:r>
      <w:r w:rsidRPr="00280930">
        <w:t>de</w:t>
      </w:r>
      <w:r w:rsidRPr="00280930">
        <w:rPr>
          <w:spacing w:val="54"/>
        </w:rPr>
        <w:t xml:space="preserve"> </w:t>
      </w:r>
      <w:r w:rsidRPr="00280930">
        <w:t>la</w:t>
      </w:r>
      <w:r w:rsidRPr="00280930">
        <w:rPr>
          <w:spacing w:val="56"/>
        </w:rPr>
        <w:t xml:space="preserve"> </w:t>
      </w:r>
      <w:r w:rsidRPr="00280930">
        <w:t>multa,</w:t>
      </w:r>
      <w:r w:rsidRPr="00280930">
        <w:rPr>
          <w:spacing w:val="-3"/>
        </w:rPr>
        <w:t xml:space="preserve"> </w:t>
      </w:r>
      <w:r w:rsidRPr="00280930">
        <w:t>misma</w:t>
      </w:r>
      <w:r w:rsidRPr="00280930">
        <w:rPr>
          <w:spacing w:val="53"/>
        </w:rPr>
        <w:t xml:space="preserve"> </w:t>
      </w:r>
      <w:r w:rsidRPr="00280930">
        <w:t>que</w:t>
      </w:r>
      <w:r w:rsidRPr="00280930">
        <w:rPr>
          <w:spacing w:val="56"/>
        </w:rPr>
        <w:t xml:space="preserve"> </w:t>
      </w:r>
      <w:r w:rsidRPr="00280930">
        <w:t>debe</w:t>
      </w:r>
      <w:r w:rsidRPr="00280930">
        <w:rPr>
          <w:spacing w:val="56"/>
        </w:rPr>
        <w:t xml:space="preserve"> </w:t>
      </w:r>
      <w:r w:rsidRPr="00280930">
        <w:t>encontrarse</w:t>
      </w:r>
      <w:r w:rsidRPr="00280930">
        <w:rPr>
          <w:spacing w:val="55"/>
        </w:rPr>
        <w:t xml:space="preserve"> </w:t>
      </w:r>
      <w:r w:rsidRPr="00280930">
        <w:t>entre</w:t>
      </w:r>
      <w:r w:rsidRPr="00280930">
        <w:rPr>
          <w:spacing w:val="56"/>
        </w:rPr>
        <w:t xml:space="preserve"> </w:t>
      </w:r>
      <w:r w:rsidRPr="00280930">
        <w:t>los</w:t>
      </w:r>
      <w:r w:rsidRPr="00280930">
        <w:rPr>
          <w:spacing w:val="54"/>
        </w:rPr>
        <w:t xml:space="preserve"> </w:t>
      </w:r>
      <w:r w:rsidRPr="00280930">
        <w:t>rangos siguientes:</w:t>
      </w:r>
    </w:p>
    <w:p w14:paraId="3654021B" w14:textId="77777777" w:rsidR="005E6A47" w:rsidRPr="00280930" w:rsidRDefault="005E6A47" w:rsidP="005E6A47">
      <w:pPr>
        <w:jc w:val="both"/>
        <w:rPr>
          <w:sz w:val="24"/>
          <w:szCs w:val="24"/>
        </w:rPr>
        <w:sectPr w:rsidR="005E6A47" w:rsidRPr="00280930" w:rsidSect="00CD4A29">
          <w:pgSz w:w="12240" w:h="15840"/>
          <w:pgMar w:top="4395" w:right="1320" w:bottom="280" w:left="980" w:header="720" w:footer="720" w:gutter="0"/>
          <w:cols w:space="720"/>
        </w:sectPr>
      </w:pPr>
    </w:p>
    <w:p w14:paraId="4FE19DA0" w14:textId="77777777" w:rsidR="005E6A47" w:rsidRPr="00280930" w:rsidRDefault="005E6A47" w:rsidP="005E6A47">
      <w:pPr>
        <w:pStyle w:val="Textoindependiente"/>
      </w:pPr>
    </w:p>
    <w:p w14:paraId="1D68D879" w14:textId="77777777" w:rsidR="005E6A47" w:rsidRPr="00280930" w:rsidRDefault="005E6A47" w:rsidP="005E6A47">
      <w:pPr>
        <w:pStyle w:val="Textoindependiente"/>
      </w:pPr>
    </w:p>
    <w:p w14:paraId="5A454929" w14:textId="77777777" w:rsidR="005E6A47" w:rsidRPr="00280930" w:rsidRDefault="005E6A47" w:rsidP="005E6A47">
      <w:pPr>
        <w:pStyle w:val="Textoindependiente"/>
      </w:pPr>
    </w:p>
    <w:p w14:paraId="2F14945E" w14:textId="77777777" w:rsidR="005E6A47" w:rsidRPr="00280930" w:rsidRDefault="005E6A47" w:rsidP="005E6A47">
      <w:pPr>
        <w:pStyle w:val="Textoindependiente"/>
      </w:pPr>
    </w:p>
    <w:p w14:paraId="438CB842" w14:textId="77777777" w:rsidR="005E6A47" w:rsidRPr="00280930" w:rsidRDefault="005E6A47" w:rsidP="005E6A47">
      <w:pPr>
        <w:pStyle w:val="Textoindependiente"/>
      </w:pPr>
    </w:p>
    <w:p w14:paraId="08859B37" w14:textId="77777777" w:rsidR="005E6A47" w:rsidRPr="00280930" w:rsidRDefault="005E6A47" w:rsidP="005E6A47">
      <w:pPr>
        <w:pStyle w:val="Textoindependiente"/>
      </w:pPr>
    </w:p>
    <w:p w14:paraId="08A03B4A" w14:textId="77777777" w:rsidR="005E6A47" w:rsidRPr="00280930" w:rsidRDefault="005E6A47" w:rsidP="005E6A47">
      <w:pPr>
        <w:pStyle w:val="Textoindependiente"/>
      </w:pPr>
    </w:p>
    <w:p w14:paraId="060F431A" w14:textId="77777777" w:rsidR="005E6A47" w:rsidRPr="00280930" w:rsidRDefault="005E6A47" w:rsidP="005E6A47">
      <w:pPr>
        <w:pStyle w:val="Textoindependiente"/>
      </w:pPr>
    </w:p>
    <w:p w14:paraId="128DFF49" w14:textId="77777777" w:rsidR="005E6A47" w:rsidRPr="00280930" w:rsidRDefault="005E6A47" w:rsidP="005E6A47">
      <w:pPr>
        <w:pStyle w:val="Textoindependiente"/>
        <w:spacing w:before="6"/>
      </w:pPr>
    </w:p>
    <w:tbl>
      <w:tblPr>
        <w:tblStyle w:val="TableNormal"/>
        <w:tblW w:w="0" w:type="auto"/>
        <w:tblInd w:w="417" w:type="dxa"/>
        <w:tblLayout w:type="fixed"/>
        <w:tblLook w:val="01E0" w:firstRow="1" w:lastRow="1" w:firstColumn="1" w:lastColumn="1" w:noHBand="0" w:noVBand="0"/>
      </w:tblPr>
      <w:tblGrid>
        <w:gridCol w:w="537"/>
        <w:gridCol w:w="5184"/>
        <w:gridCol w:w="2770"/>
      </w:tblGrid>
      <w:tr w:rsidR="005E6A47" w:rsidRPr="007114B6" w14:paraId="440F58C1" w14:textId="77777777" w:rsidTr="00B17068">
        <w:trPr>
          <w:trHeight w:val="428"/>
        </w:trPr>
        <w:tc>
          <w:tcPr>
            <w:tcW w:w="5721" w:type="dxa"/>
            <w:gridSpan w:val="2"/>
          </w:tcPr>
          <w:p w14:paraId="1CDDF4C2" w14:textId="5A0D6BD9" w:rsidR="005E6A47" w:rsidRPr="007114B6" w:rsidRDefault="005E6A47" w:rsidP="007114B6">
            <w:pPr>
              <w:jc w:val="right"/>
              <w:rPr>
                <w:b/>
                <w:bCs/>
                <w:sz w:val="24"/>
                <w:szCs w:val="24"/>
              </w:rPr>
            </w:pPr>
          </w:p>
        </w:tc>
        <w:tc>
          <w:tcPr>
            <w:tcW w:w="2770" w:type="dxa"/>
          </w:tcPr>
          <w:p w14:paraId="0A0384EE" w14:textId="7A5645DA" w:rsidR="005E6A47" w:rsidRPr="007114B6" w:rsidRDefault="007114B6" w:rsidP="007114B6">
            <w:pPr>
              <w:rPr>
                <w:b/>
                <w:bCs/>
                <w:sz w:val="24"/>
                <w:szCs w:val="24"/>
              </w:rPr>
            </w:pPr>
            <w:r>
              <w:rPr>
                <w:b/>
                <w:bCs/>
                <w:sz w:val="24"/>
                <w:szCs w:val="24"/>
              </w:rPr>
              <w:t xml:space="preserve">     UMA</w:t>
            </w:r>
          </w:p>
        </w:tc>
      </w:tr>
      <w:tr w:rsidR="005E6A47" w:rsidRPr="00280930" w14:paraId="6BFA5236" w14:textId="77777777" w:rsidTr="00B17068">
        <w:trPr>
          <w:trHeight w:val="444"/>
        </w:trPr>
        <w:tc>
          <w:tcPr>
            <w:tcW w:w="537" w:type="dxa"/>
          </w:tcPr>
          <w:p w14:paraId="1BCCCA18" w14:textId="77777777" w:rsidR="005E6A47" w:rsidRPr="00280930" w:rsidRDefault="005E6A47" w:rsidP="00B17068">
            <w:pPr>
              <w:pStyle w:val="TableParagraph"/>
              <w:spacing w:before="152" w:line="240" w:lineRule="auto"/>
              <w:ind w:left="50"/>
              <w:rPr>
                <w:sz w:val="24"/>
                <w:szCs w:val="24"/>
              </w:rPr>
            </w:pPr>
            <w:r w:rsidRPr="00280930">
              <w:rPr>
                <w:sz w:val="24"/>
                <w:szCs w:val="24"/>
              </w:rPr>
              <w:t>a)</w:t>
            </w:r>
          </w:p>
        </w:tc>
        <w:tc>
          <w:tcPr>
            <w:tcW w:w="5184" w:type="dxa"/>
          </w:tcPr>
          <w:p w14:paraId="1A71B65D" w14:textId="77777777" w:rsidR="005E6A47" w:rsidRPr="00280930" w:rsidRDefault="005E6A47" w:rsidP="00B17068">
            <w:pPr>
              <w:pStyle w:val="TableParagraph"/>
              <w:spacing w:before="152" w:line="240" w:lineRule="auto"/>
              <w:ind w:left="220"/>
              <w:rPr>
                <w:sz w:val="24"/>
                <w:szCs w:val="24"/>
              </w:rPr>
            </w:pPr>
            <w:r w:rsidRPr="00280930">
              <w:rPr>
                <w:sz w:val="24"/>
                <w:szCs w:val="24"/>
              </w:rPr>
              <w:t>Toma</w:t>
            </w:r>
            <w:r w:rsidRPr="00280930">
              <w:rPr>
                <w:spacing w:val="-3"/>
                <w:sz w:val="24"/>
                <w:szCs w:val="24"/>
              </w:rPr>
              <w:t xml:space="preserve"> </w:t>
            </w:r>
            <w:r w:rsidRPr="00280930">
              <w:rPr>
                <w:sz w:val="24"/>
                <w:szCs w:val="24"/>
              </w:rPr>
              <w:t>clandestina</w:t>
            </w:r>
          </w:p>
        </w:tc>
        <w:tc>
          <w:tcPr>
            <w:tcW w:w="2770" w:type="dxa"/>
          </w:tcPr>
          <w:p w14:paraId="176DD7BE" w14:textId="77777777" w:rsidR="005E6A47" w:rsidRPr="00280930" w:rsidRDefault="005E6A47" w:rsidP="00B17068">
            <w:pPr>
              <w:pStyle w:val="TableParagraph"/>
              <w:spacing w:before="152"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4C8EC5BA" w14:textId="77777777" w:rsidTr="00B17068">
        <w:trPr>
          <w:trHeight w:val="297"/>
        </w:trPr>
        <w:tc>
          <w:tcPr>
            <w:tcW w:w="537" w:type="dxa"/>
          </w:tcPr>
          <w:p w14:paraId="7D30D8AD" w14:textId="77777777" w:rsidR="005E6A47" w:rsidRPr="00280930" w:rsidRDefault="005E6A47" w:rsidP="00B17068">
            <w:pPr>
              <w:pStyle w:val="TableParagraph"/>
              <w:spacing w:before="6" w:line="240" w:lineRule="auto"/>
              <w:ind w:left="50"/>
              <w:rPr>
                <w:sz w:val="24"/>
                <w:szCs w:val="24"/>
              </w:rPr>
            </w:pPr>
            <w:r w:rsidRPr="00280930">
              <w:rPr>
                <w:sz w:val="24"/>
                <w:szCs w:val="24"/>
              </w:rPr>
              <w:t>b)</w:t>
            </w:r>
          </w:p>
        </w:tc>
        <w:tc>
          <w:tcPr>
            <w:tcW w:w="5184" w:type="dxa"/>
          </w:tcPr>
          <w:p w14:paraId="55F556D0" w14:textId="77777777" w:rsidR="005E6A47" w:rsidRPr="00280930" w:rsidRDefault="005E6A47" w:rsidP="00B17068">
            <w:pPr>
              <w:pStyle w:val="TableParagraph"/>
              <w:spacing w:before="6" w:line="240" w:lineRule="auto"/>
              <w:ind w:left="220"/>
              <w:rPr>
                <w:sz w:val="24"/>
                <w:szCs w:val="24"/>
              </w:rPr>
            </w:pPr>
            <w:r w:rsidRPr="00280930">
              <w:rPr>
                <w:sz w:val="24"/>
                <w:szCs w:val="24"/>
              </w:rPr>
              <w:t>Descarga</w:t>
            </w:r>
            <w:r w:rsidRPr="00280930">
              <w:rPr>
                <w:spacing w:val="-4"/>
                <w:sz w:val="24"/>
                <w:szCs w:val="24"/>
              </w:rPr>
              <w:t xml:space="preserve"> </w:t>
            </w:r>
            <w:r w:rsidRPr="00280930">
              <w:rPr>
                <w:sz w:val="24"/>
                <w:szCs w:val="24"/>
              </w:rPr>
              <w:t>clandestina</w:t>
            </w:r>
          </w:p>
        </w:tc>
        <w:tc>
          <w:tcPr>
            <w:tcW w:w="2770" w:type="dxa"/>
          </w:tcPr>
          <w:p w14:paraId="40104E0B" w14:textId="77777777" w:rsidR="005E6A47" w:rsidRPr="00280930" w:rsidRDefault="005E6A47" w:rsidP="00B17068">
            <w:pPr>
              <w:pStyle w:val="TableParagraph"/>
              <w:spacing w:before="6"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3DA51C14" w14:textId="77777777" w:rsidTr="00B17068">
        <w:trPr>
          <w:trHeight w:val="297"/>
        </w:trPr>
        <w:tc>
          <w:tcPr>
            <w:tcW w:w="537" w:type="dxa"/>
          </w:tcPr>
          <w:p w14:paraId="1C444039" w14:textId="77777777" w:rsidR="005E6A47" w:rsidRPr="00280930" w:rsidRDefault="005E6A47" w:rsidP="00B17068">
            <w:pPr>
              <w:pStyle w:val="TableParagraph"/>
              <w:spacing w:line="240" w:lineRule="auto"/>
              <w:ind w:left="50"/>
              <w:rPr>
                <w:sz w:val="24"/>
                <w:szCs w:val="24"/>
              </w:rPr>
            </w:pPr>
            <w:r w:rsidRPr="00280930">
              <w:rPr>
                <w:sz w:val="24"/>
                <w:szCs w:val="24"/>
              </w:rPr>
              <w:t>c)</w:t>
            </w:r>
          </w:p>
        </w:tc>
        <w:tc>
          <w:tcPr>
            <w:tcW w:w="5184" w:type="dxa"/>
          </w:tcPr>
          <w:p w14:paraId="01608169" w14:textId="77777777" w:rsidR="005E6A47" w:rsidRPr="00280930" w:rsidRDefault="005E6A47" w:rsidP="00B17068">
            <w:pPr>
              <w:pStyle w:val="TableParagraph"/>
              <w:spacing w:line="240" w:lineRule="auto"/>
              <w:ind w:left="220"/>
              <w:rPr>
                <w:sz w:val="24"/>
                <w:szCs w:val="24"/>
              </w:rPr>
            </w:pPr>
            <w:r w:rsidRPr="00280930">
              <w:rPr>
                <w:sz w:val="24"/>
                <w:szCs w:val="24"/>
              </w:rPr>
              <w:t>Reconexión</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toma sin autorización</w:t>
            </w:r>
          </w:p>
        </w:tc>
        <w:tc>
          <w:tcPr>
            <w:tcW w:w="2770" w:type="dxa"/>
          </w:tcPr>
          <w:p w14:paraId="6E513D2F"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5F9527B4" w14:textId="77777777" w:rsidTr="00B17068">
        <w:trPr>
          <w:trHeight w:val="297"/>
        </w:trPr>
        <w:tc>
          <w:tcPr>
            <w:tcW w:w="537" w:type="dxa"/>
          </w:tcPr>
          <w:p w14:paraId="0232EEC8" w14:textId="77777777" w:rsidR="005E6A47" w:rsidRPr="00280930" w:rsidRDefault="005E6A47" w:rsidP="00B17068">
            <w:pPr>
              <w:pStyle w:val="TableParagraph"/>
              <w:spacing w:line="240" w:lineRule="auto"/>
              <w:ind w:left="50"/>
              <w:rPr>
                <w:sz w:val="24"/>
                <w:szCs w:val="24"/>
              </w:rPr>
            </w:pPr>
            <w:r w:rsidRPr="00280930">
              <w:rPr>
                <w:sz w:val="24"/>
                <w:szCs w:val="24"/>
              </w:rPr>
              <w:t>d)</w:t>
            </w:r>
          </w:p>
        </w:tc>
        <w:tc>
          <w:tcPr>
            <w:tcW w:w="5184" w:type="dxa"/>
          </w:tcPr>
          <w:p w14:paraId="76FF1504" w14:textId="77777777" w:rsidR="005E6A47" w:rsidRPr="00280930" w:rsidRDefault="005E6A47" w:rsidP="00B17068">
            <w:pPr>
              <w:pStyle w:val="TableParagraph"/>
              <w:spacing w:line="240" w:lineRule="auto"/>
              <w:ind w:left="220"/>
              <w:rPr>
                <w:sz w:val="24"/>
                <w:szCs w:val="24"/>
              </w:rPr>
            </w:pPr>
            <w:r w:rsidRPr="00280930">
              <w:rPr>
                <w:sz w:val="24"/>
                <w:szCs w:val="24"/>
              </w:rPr>
              <w:t>Desperdicio</w:t>
            </w:r>
            <w:r w:rsidRPr="00280930">
              <w:rPr>
                <w:spacing w:val="-2"/>
                <w:sz w:val="24"/>
                <w:szCs w:val="24"/>
              </w:rPr>
              <w:t xml:space="preserve"> </w:t>
            </w:r>
            <w:r w:rsidRPr="00280930">
              <w:rPr>
                <w:sz w:val="24"/>
                <w:szCs w:val="24"/>
              </w:rPr>
              <w:t>de</w:t>
            </w:r>
            <w:r w:rsidRPr="00280930">
              <w:rPr>
                <w:spacing w:val="-3"/>
                <w:sz w:val="24"/>
                <w:szCs w:val="24"/>
              </w:rPr>
              <w:t xml:space="preserve"> </w:t>
            </w:r>
            <w:r w:rsidRPr="00280930">
              <w:rPr>
                <w:sz w:val="24"/>
                <w:szCs w:val="24"/>
              </w:rPr>
              <w:t>agua</w:t>
            </w:r>
          </w:p>
        </w:tc>
        <w:tc>
          <w:tcPr>
            <w:tcW w:w="2770" w:type="dxa"/>
          </w:tcPr>
          <w:p w14:paraId="32D63AA9"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39D8C8B0" w14:textId="77777777" w:rsidTr="00B17068">
        <w:trPr>
          <w:trHeight w:val="297"/>
        </w:trPr>
        <w:tc>
          <w:tcPr>
            <w:tcW w:w="537" w:type="dxa"/>
          </w:tcPr>
          <w:p w14:paraId="78211B13" w14:textId="77777777" w:rsidR="005E6A47" w:rsidRPr="00280930" w:rsidRDefault="005E6A47" w:rsidP="00B17068">
            <w:pPr>
              <w:pStyle w:val="TableParagraph"/>
              <w:spacing w:line="240" w:lineRule="auto"/>
              <w:ind w:left="50"/>
              <w:rPr>
                <w:sz w:val="24"/>
                <w:szCs w:val="24"/>
              </w:rPr>
            </w:pPr>
            <w:r w:rsidRPr="00280930">
              <w:rPr>
                <w:sz w:val="24"/>
                <w:szCs w:val="24"/>
              </w:rPr>
              <w:t>e)</w:t>
            </w:r>
          </w:p>
        </w:tc>
        <w:tc>
          <w:tcPr>
            <w:tcW w:w="5184" w:type="dxa"/>
          </w:tcPr>
          <w:p w14:paraId="29189D51" w14:textId="77777777" w:rsidR="005E6A47" w:rsidRPr="00280930" w:rsidRDefault="005E6A47" w:rsidP="00B17068">
            <w:pPr>
              <w:pStyle w:val="TableParagraph"/>
              <w:spacing w:line="240" w:lineRule="auto"/>
              <w:ind w:left="220"/>
              <w:rPr>
                <w:sz w:val="24"/>
                <w:szCs w:val="24"/>
              </w:rPr>
            </w:pPr>
            <w:r w:rsidRPr="00280930">
              <w:rPr>
                <w:sz w:val="24"/>
                <w:szCs w:val="24"/>
              </w:rPr>
              <w:t>Lavar autos</w:t>
            </w:r>
            <w:r w:rsidRPr="00280930">
              <w:rPr>
                <w:spacing w:val="-1"/>
                <w:sz w:val="24"/>
                <w:szCs w:val="24"/>
              </w:rPr>
              <w:t xml:space="preserve"> </w:t>
            </w:r>
            <w:r w:rsidRPr="00280930">
              <w:rPr>
                <w:sz w:val="24"/>
                <w:szCs w:val="24"/>
              </w:rPr>
              <w:t>con</w:t>
            </w:r>
            <w:r w:rsidRPr="00280930">
              <w:rPr>
                <w:spacing w:val="-1"/>
                <w:sz w:val="24"/>
                <w:szCs w:val="24"/>
              </w:rPr>
              <w:t xml:space="preserve"> </w:t>
            </w:r>
            <w:r w:rsidRPr="00280930">
              <w:rPr>
                <w:sz w:val="24"/>
                <w:szCs w:val="24"/>
              </w:rPr>
              <w:t>manguera</w:t>
            </w:r>
            <w:r w:rsidRPr="00280930">
              <w:rPr>
                <w:spacing w:val="-1"/>
                <w:sz w:val="24"/>
                <w:szCs w:val="24"/>
              </w:rPr>
              <w:t xml:space="preserve"> </w:t>
            </w:r>
            <w:r w:rsidRPr="00280930">
              <w:rPr>
                <w:sz w:val="24"/>
                <w:szCs w:val="24"/>
              </w:rPr>
              <w:t>en</w:t>
            </w:r>
            <w:r w:rsidRPr="00280930">
              <w:rPr>
                <w:spacing w:val="-1"/>
                <w:sz w:val="24"/>
                <w:szCs w:val="24"/>
              </w:rPr>
              <w:t xml:space="preserve"> </w:t>
            </w:r>
            <w:r w:rsidRPr="00280930">
              <w:rPr>
                <w:sz w:val="24"/>
                <w:szCs w:val="24"/>
              </w:rPr>
              <w:t>vía</w:t>
            </w:r>
            <w:r w:rsidRPr="00280930">
              <w:rPr>
                <w:spacing w:val="-1"/>
                <w:sz w:val="24"/>
                <w:szCs w:val="24"/>
              </w:rPr>
              <w:t xml:space="preserve"> </w:t>
            </w:r>
            <w:r w:rsidRPr="00280930">
              <w:rPr>
                <w:sz w:val="24"/>
                <w:szCs w:val="24"/>
              </w:rPr>
              <w:t>pública</w:t>
            </w:r>
          </w:p>
        </w:tc>
        <w:tc>
          <w:tcPr>
            <w:tcW w:w="2770" w:type="dxa"/>
          </w:tcPr>
          <w:p w14:paraId="3057F82E"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1E928FA0" w14:textId="77777777" w:rsidTr="00B17068">
        <w:trPr>
          <w:trHeight w:val="297"/>
        </w:trPr>
        <w:tc>
          <w:tcPr>
            <w:tcW w:w="537" w:type="dxa"/>
          </w:tcPr>
          <w:p w14:paraId="4C97E8D2" w14:textId="77777777" w:rsidR="005E6A47" w:rsidRPr="00280930" w:rsidRDefault="005E6A47" w:rsidP="00B17068">
            <w:pPr>
              <w:pStyle w:val="TableParagraph"/>
              <w:spacing w:line="240" w:lineRule="auto"/>
              <w:ind w:left="50"/>
              <w:rPr>
                <w:sz w:val="24"/>
                <w:szCs w:val="24"/>
              </w:rPr>
            </w:pPr>
            <w:r w:rsidRPr="00280930">
              <w:rPr>
                <w:sz w:val="24"/>
                <w:szCs w:val="24"/>
              </w:rPr>
              <w:t>f)</w:t>
            </w:r>
          </w:p>
        </w:tc>
        <w:tc>
          <w:tcPr>
            <w:tcW w:w="5184" w:type="dxa"/>
          </w:tcPr>
          <w:p w14:paraId="7ACB94CE" w14:textId="77777777" w:rsidR="005E6A47" w:rsidRPr="00280930" w:rsidRDefault="005E6A47" w:rsidP="00B17068">
            <w:pPr>
              <w:pStyle w:val="TableParagraph"/>
              <w:spacing w:line="240" w:lineRule="auto"/>
              <w:ind w:left="220"/>
              <w:rPr>
                <w:sz w:val="24"/>
                <w:szCs w:val="24"/>
              </w:rPr>
            </w:pPr>
            <w:r w:rsidRPr="00280930">
              <w:rPr>
                <w:sz w:val="24"/>
                <w:szCs w:val="24"/>
              </w:rPr>
              <w:t>Lavado</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banquetas con</w:t>
            </w:r>
            <w:r w:rsidRPr="00280930">
              <w:rPr>
                <w:spacing w:val="1"/>
                <w:sz w:val="24"/>
                <w:szCs w:val="24"/>
              </w:rPr>
              <w:t xml:space="preserve"> </w:t>
            </w:r>
            <w:r w:rsidRPr="00280930">
              <w:rPr>
                <w:sz w:val="24"/>
                <w:szCs w:val="24"/>
              </w:rPr>
              <w:t>manguera</w:t>
            </w:r>
          </w:p>
        </w:tc>
        <w:tc>
          <w:tcPr>
            <w:tcW w:w="2770" w:type="dxa"/>
          </w:tcPr>
          <w:p w14:paraId="6F189ED7"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5D4681D0" w14:textId="77777777" w:rsidTr="00B17068">
        <w:trPr>
          <w:trHeight w:val="298"/>
        </w:trPr>
        <w:tc>
          <w:tcPr>
            <w:tcW w:w="537" w:type="dxa"/>
          </w:tcPr>
          <w:p w14:paraId="779CA7CA" w14:textId="77777777" w:rsidR="005E6A47" w:rsidRPr="00280930" w:rsidRDefault="005E6A47" w:rsidP="00B17068">
            <w:pPr>
              <w:pStyle w:val="TableParagraph"/>
              <w:spacing w:line="240" w:lineRule="auto"/>
              <w:ind w:left="50"/>
              <w:rPr>
                <w:sz w:val="24"/>
                <w:szCs w:val="24"/>
              </w:rPr>
            </w:pPr>
            <w:r w:rsidRPr="00280930">
              <w:rPr>
                <w:sz w:val="24"/>
                <w:szCs w:val="24"/>
              </w:rPr>
              <w:t>g)</w:t>
            </w:r>
          </w:p>
        </w:tc>
        <w:tc>
          <w:tcPr>
            <w:tcW w:w="5184" w:type="dxa"/>
          </w:tcPr>
          <w:p w14:paraId="4FDDF934" w14:textId="77777777" w:rsidR="005E6A47" w:rsidRPr="00280930" w:rsidRDefault="005E6A47" w:rsidP="00B17068">
            <w:pPr>
              <w:pStyle w:val="TableParagraph"/>
              <w:spacing w:line="240" w:lineRule="auto"/>
              <w:ind w:left="220"/>
              <w:rPr>
                <w:sz w:val="24"/>
                <w:szCs w:val="24"/>
              </w:rPr>
            </w:pPr>
            <w:r w:rsidRPr="00280930">
              <w:rPr>
                <w:sz w:val="24"/>
                <w:szCs w:val="24"/>
              </w:rPr>
              <w:t>Oposición</w:t>
            </w:r>
            <w:r w:rsidRPr="00280930">
              <w:rPr>
                <w:spacing w:val="-1"/>
                <w:sz w:val="24"/>
                <w:szCs w:val="24"/>
              </w:rPr>
              <w:t xml:space="preserve"> </w:t>
            </w:r>
            <w:r w:rsidRPr="00280930">
              <w:rPr>
                <w:sz w:val="24"/>
                <w:szCs w:val="24"/>
              </w:rPr>
              <w:t>a</w:t>
            </w:r>
            <w:r w:rsidRPr="00280930">
              <w:rPr>
                <w:spacing w:val="-2"/>
                <w:sz w:val="24"/>
                <w:szCs w:val="24"/>
              </w:rPr>
              <w:t xml:space="preserve"> </w:t>
            </w:r>
            <w:r w:rsidRPr="00280930">
              <w:rPr>
                <w:sz w:val="24"/>
                <w:szCs w:val="24"/>
              </w:rPr>
              <w:t>la</w:t>
            </w:r>
            <w:r w:rsidRPr="00280930">
              <w:rPr>
                <w:spacing w:val="-1"/>
                <w:sz w:val="24"/>
                <w:szCs w:val="24"/>
              </w:rPr>
              <w:t xml:space="preserve"> </w:t>
            </w:r>
            <w:r w:rsidRPr="00280930">
              <w:rPr>
                <w:sz w:val="24"/>
                <w:szCs w:val="24"/>
              </w:rPr>
              <w:t>toma de</w:t>
            </w:r>
            <w:r w:rsidRPr="00280930">
              <w:rPr>
                <w:spacing w:val="-3"/>
                <w:sz w:val="24"/>
                <w:szCs w:val="24"/>
              </w:rPr>
              <w:t xml:space="preserve"> </w:t>
            </w:r>
            <w:r w:rsidRPr="00280930">
              <w:rPr>
                <w:sz w:val="24"/>
                <w:szCs w:val="24"/>
              </w:rPr>
              <w:t>lecturas en</w:t>
            </w:r>
          </w:p>
        </w:tc>
        <w:tc>
          <w:tcPr>
            <w:tcW w:w="2770" w:type="dxa"/>
          </w:tcPr>
          <w:p w14:paraId="11AE0D72"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2D063E79" w14:textId="77777777" w:rsidTr="00B17068">
        <w:trPr>
          <w:trHeight w:val="298"/>
        </w:trPr>
        <w:tc>
          <w:tcPr>
            <w:tcW w:w="537" w:type="dxa"/>
          </w:tcPr>
          <w:p w14:paraId="74EEF9A0" w14:textId="77777777" w:rsidR="005E6A47" w:rsidRPr="00280930" w:rsidRDefault="005E6A47" w:rsidP="00B17068">
            <w:pPr>
              <w:pStyle w:val="TableParagraph"/>
              <w:spacing w:before="0" w:line="240" w:lineRule="auto"/>
              <w:rPr>
                <w:sz w:val="24"/>
                <w:szCs w:val="24"/>
              </w:rPr>
            </w:pPr>
          </w:p>
        </w:tc>
        <w:tc>
          <w:tcPr>
            <w:tcW w:w="5184" w:type="dxa"/>
          </w:tcPr>
          <w:p w14:paraId="0EEB7301" w14:textId="794A0340" w:rsidR="005E6A47" w:rsidRPr="00280930" w:rsidRDefault="007114B6" w:rsidP="00B17068">
            <w:pPr>
              <w:pStyle w:val="TableParagraph"/>
              <w:spacing w:before="7" w:line="240" w:lineRule="auto"/>
              <w:ind w:left="220"/>
              <w:rPr>
                <w:sz w:val="24"/>
                <w:szCs w:val="24"/>
              </w:rPr>
            </w:pPr>
            <w:r>
              <w:rPr>
                <w:sz w:val="24"/>
                <w:szCs w:val="24"/>
              </w:rPr>
              <w:t>M</w:t>
            </w:r>
            <w:r w:rsidR="005E6A47" w:rsidRPr="00280930">
              <w:rPr>
                <w:sz w:val="24"/>
                <w:szCs w:val="24"/>
              </w:rPr>
              <w:t>edidor</w:t>
            </w:r>
            <w:r w:rsidR="005E6A47" w:rsidRPr="00280930">
              <w:rPr>
                <w:spacing w:val="-2"/>
                <w:sz w:val="24"/>
                <w:szCs w:val="24"/>
              </w:rPr>
              <w:t xml:space="preserve"> </w:t>
            </w:r>
            <w:r w:rsidR="005E6A47" w:rsidRPr="00280930">
              <w:rPr>
                <w:sz w:val="24"/>
                <w:szCs w:val="24"/>
              </w:rPr>
              <w:t>interno.</w:t>
            </w:r>
          </w:p>
        </w:tc>
        <w:tc>
          <w:tcPr>
            <w:tcW w:w="2770" w:type="dxa"/>
          </w:tcPr>
          <w:p w14:paraId="79A794D9" w14:textId="77777777" w:rsidR="005E6A47" w:rsidRPr="00280930" w:rsidRDefault="005E6A47" w:rsidP="00B17068">
            <w:pPr>
              <w:pStyle w:val="TableParagraph"/>
              <w:spacing w:before="0" w:line="240" w:lineRule="auto"/>
              <w:rPr>
                <w:sz w:val="24"/>
                <w:szCs w:val="24"/>
              </w:rPr>
            </w:pPr>
          </w:p>
        </w:tc>
      </w:tr>
      <w:tr w:rsidR="005E6A47" w:rsidRPr="00280930" w14:paraId="477A8F6C" w14:textId="77777777" w:rsidTr="00B17068">
        <w:trPr>
          <w:trHeight w:val="297"/>
        </w:trPr>
        <w:tc>
          <w:tcPr>
            <w:tcW w:w="537" w:type="dxa"/>
          </w:tcPr>
          <w:p w14:paraId="63976253" w14:textId="77777777" w:rsidR="005E6A47" w:rsidRPr="00280930" w:rsidRDefault="005E6A47" w:rsidP="00B17068">
            <w:pPr>
              <w:pStyle w:val="TableParagraph"/>
              <w:spacing w:line="240" w:lineRule="auto"/>
              <w:ind w:left="50"/>
              <w:rPr>
                <w:sz w:val="24"/>
                <w:szCs w:val="24"/>
              </w:rPr>
            </w:pPr>
            <w:r w:rsidRPr="00280930">
              <w:rPr>
                <w:sz w:val="24"/>
                <w:szCs w:val="24"/>
              </w:rPr>
              <w:t>h)</w:t>
            </w:r>
          </w:p>
        </w:tc>
        <w:tc>
          <w:tcPr>
            <w:tcW w:w="5184" w:type="dxa"/>
          </w:tcPr>
          <w:p w14:paraId="41A3F719" w14:textId="77777777" w:rsidR="005E6A47" w:rsidRPr="00280930" w:rsidRDefault="005E6A47" w:rsidP="00B17068">
            <w:pPr>
              <w:pStyle w:val="TableParagraph"/>
              <w:spacing w:line="240" w:lineRule="auto"/>
              <w:ind w:left="220"/>
              <w:rPr>
                <w:sz w:val="24"/>
                <w:szCs w:val="24"/>
              </w:rPr>
            </w:pPr>
            <w:r w:rsidRPr="00280930">
              <w:rPr>
                <w:sz w:val="24"/>
                <w:szCs w:val="24"/>
              </w:rPr>
              <w:t>Alteración</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consumos</w:t>
            </w:r>
          </w:p>
        </w:tc>
        <w:tc>
          <w:tcPr>
            <w:tcW w:w="2770" w:type="dxa"/>
          </w:tcPr>
          <w:p w14:paraId="4A4B57F8"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32B41370" w14:textId="77777777" w:rsidTr="00B17068">
        <w:trPr>
          <w:trHeight w:val="297"/>
        </w:trPr>
        <w:tc>
          <w:tcPr>
            <w:tcW w:w="537" w:type="dxa"/>
          </w:tcPr>
          <w:p w14:paraId="43DD0344" w14:textId="77777777" w:rsidR="005E6A47" w:rsidRPr="00280930" w:rsidRDefault="005E6A47" w:rsidP="00B17068">
            <w:pPr>
              <w:pStyle w:val="TableParagraph"/>
              <w:spacing w:line="240" w:lineRule="auto"/>
              <w:ind w:left="50"/>
              <w:rPr>
                <w:sz w:val="24"/>
                <w:szCs w:val="24"/>
              </w:rPr>
            </w:pPr>
            <w:r w:rsidRPr="00280930">
              <w:rPr>
                <w:sz w:val="24"/>
                <w:szCs w:val="24"/>
              </w:rPr>
              <w:t>i)</w:t>
            </w:r>
          </w:p>
        </w:tc>
        <w:tc>
          <w:tcPr>
            <w:tcW w:w="5184" w:type="dxa"/>
          </w:tcPr>
          <w:p w14:paraId="10D32A29" w14:textId="77777777" w:rsidR="005E6A47" w:rsidRPr="00280930" w:rsidRDefault="005E6A47" w:rsidP="00B17068">
            <w:pPr>
              <w:pStyle w:val="TableParagraph"/>
              <w:spacing w:line="240" w:lineRule="auto"/>
              <w:ind w:left="220"/>
              <w:rPr>
                <w:sz w:val="24"/>
                <w:szCs w:val="24"/>
              </w:rPr>
            </w:pPr>
            <w:r w:rsidRPr="00280930">
              <w:rPr>
                <w:sz w:val="24"/>
                <w:szCs w:val="24"/>
              </w:rPr>
              <w:t>Retiro</w:t>
            </w:r>
            <w:r w:rsidRPr="00280930">
              <w:rPr>
                <w:spacing w:val="-1"/>
                <w:sz w:val="24"/>
                <w:szCs w:val="24"/>
              </w:rPr>
              <w:t xml:space="preserve"> </w:t>
            </w:r>
            <w:r w:rsidRPr="00280930">
              <w:rPr>
                <w:sz w:val="24"/>
                <w:szCs w:val="24"/>
              </w:rPr>
              <w:t>no</w:t>
            </w:r>
            <w:r w:rsidRPr="00280930">
              <w:rPr>
                <w:spacing w:val="-1"/>
                <w:sz w:val="24"/>
                <w:szCs w:val="24"/>
              </w:rPr>
              <w:t xml:space="preserve"> </w:t>
            </w:r>
            <w:r w:rsidRPr="00280930">
              <w:rPr>
                <w:sz w:val="24"/>
                <w:szCs w:val="24"/>
              </w:rPr>
              <w:t>autorizado</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medidor</w:t>
            </w:r>
          </w:p>
        </w:tc>
        <w:tc>
          <w:tcPr>
            <w:tcW w:w="2770" w:type="dxa"/>
          </w:tcPr>
          <w:p w14:paraId="1005344C"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573B9095" w14:textId="77777777" w:rsidTr="00B17068">
        <w:trPr>
          <w:trHeight w:val="297"/>
        </w:trPr>
        <w:tc>
          <w:tcPr>
            <w:tcW w:w="537" w:type="dxa"/>
          </w:tcPr>
          <w:p w14:paraId="415A82A2" w14:textId="77777777" w:rsidR="005E6A47" w:rsidRPr="00280930" w:rsidRDefault="005E6A47" w:rsidP="00B17068">
            <w:pPr>
              <w:pStyle w:val="TableParagraph"/>
              <w:spacing w:line="240" w:lineRule="auto"/>
              <w:ind w:left="50"/>
              <w:rPr>
                <w:sz w:val="24"/>
                <w:szCs w:val="24"/>
              </w:rPr>
            </w:pPr>
            <w:r w:rsidRPr="00280930">
              <w:rPr>
                <w:sz w:val="24"/>
                <w:szCs w:val="24"/>
              </w:rPr>
              <w:t>j)</w:t>
            </w:r>
          </w:p>
        </w:tc>
        <w:tc>
          <w:tcPr>
            <w:tcW w:w="5184" w:type="dxa"/>
          </w:tcPr>
          <w:p w14:paraId="48525D9D" w14:textId="77777777" w:rsidR="005E6A47" w:rsidRPr="00280930" w:rsidRDefault="005E6A47" w:rsidP="00B17068">
            <w:pPr>
              <w:pStyle w:val="TableParagraph"/>
              <w:spacing w:line="240" w:lineRule="auto"/>
              <w:ind w:left="220"/>
              <w:rPr>
                <w:sz w:val="24"/>
                <w:szCs w:val="24"/>
              </w:rPr>
            </w:pPr>
            <w:r w:rsidRPr="00280930">
              <w:rPr>
                <w:sz w:val="24"/>
                <w:szCs w:val="24"/>
              </w:rPr>
              <w:t>Utilizar</w:t>
            </w:r>
            <w:r w:rsidRPr="00280930">
              <w:rPr>
                <w:spacing w:val="-1"/>
                <w:sz w:val="24"/>
                <w:szCs w:val="24"/>
              </w:rPr>
              <w:t xml:space="preserve"> </w:t>
            </w:r>
            <w:r w:rsidRPr="00280930">
              <w:rPr>
                <w:sz w:val="24"/>
                <w:szCs w:val="24"/>
              </w:rPr>
              <w:t>sin</w:t>
            </w:r>
            <w:r w:rsidRPr="00280930">
              <w:rPr>
                <w:spacing w:val="-1"/>
                <w:sz w:val="24"/>
                <w:szCs w:val="24"/>
              </w:rPr>
              <w:t xml:space="preserve"> </w:t>
            </w:r>
            <w:r w:rsidRPr="00280930">
              <w:rPr>
                <w:sz w:val="24"/>
                <w:szCs w:val="24"/>
              </w:rPr>
              <w:t>autorización</w:t>
            </w:r>
            <w:r w:rsidRPr="00280930">
              <w:rPr>
                <w:spacing w:val="-3"/>
                <w:sz w:val="24"/>
                <w:szCs w:val="24"/>
              </w:rPr>
              <w:t xml:space="preserve"> </w:t>
            </w:r>
            <w:r w:rsidRPr="00280930">
              <w:rPr>
                <w:sz w:val="24"/>
                <w:szCs w:val="24"/>
              </w:rPr>
              <w:t>hidrantes</w:t>
            </w:r>
            <w:r w:rsidRPr="00280930">
              <w:rPr>
                <w:spacing w:val="-1"/>
                <w:sz w:val="24"/>
                <w:szCs w:val="24"/>
              </w:rPr>
              <w:t xml:space="preserve"> </w:t>
            </w:r>
            <w:r w:rsidRPr="00280930">
              <w:rPr>
                <w:sz w:val="24"/>
                <w:szCs w:val="24"/>
              </w:rPr>
              <w:t>públicos</w:t>
            </w:r>
          </w:p>
        </w:tc>
        <w:tc>
          <w:tcPr>
            <w:tcW w:w="2770" w:type="dxa"/>
          </w:tcPr>
          <w:p w14:paraId="1ADE24EE"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0FABF98F" w14:textId="77777777" w:rsidTr="00B17068">
        <w:trPr>
          <w:trHeight w:val="297"/>
        </w:trPr>
        <w:tc>
          <w:tcPr>
            <w:tcW w:w="537" w:type="dxa"/>
          </w:tcPr>
          <w:p w14:paraId="232680F8" w14:textId="77777777" w:rsidR="005E6A47" w:rsidRPr="00280930" w:rsidRDefault="005E6A47" w:rsidP="00B17068">
            <w:pPr>
              <w:pStyle w:val="TableParagraph"/>
              <w:spacing w:line="240" w:lineRule="auto"/>
              <w:ind w:left="50"/>
              <w:rPr>
                <w:sz w:val="24"/>
                <w:szCs w:val="24"/>
              </w:rPr>
            </w:pPr>
            <w:r w:rsidRPr="00280930">
              <w:rPr>
                <w:sz w:val="24"/>
                <w:szCs w:val="24"/>
              </w:rPr>
              <w:t>k)</w:t>
            </w:r>
          </w:p>
        </w:tc>
        <w:tc>
          <w:tcPr>
            <w:tcW w:w="5184" w:type="dxa"/>
          </w:tcPr>
          <w:p w14:paraId="172E5F98" w14:textId="77777777" w:rsidR="005E6A47" w:rsidRPr="00280930" w:rsidRDefault="005E6A47" w:rsidP="00B17068">
            <w:pPr>
              <w:pStyle w:val="TableParagraph"/>
              <w:spacing w:line="240" w:lineRule="auto"/>
              <w:ind w:left="220"/>
              <w:rPr>
                <w:sz w:val="24"/>
                <w:szCs w:val="24"/>
              </w:rPr>
            </w:pPr>
            <w:r w:rsidRPr="00280930">
              <w:rPr>
                <w:sz w:val="24"/>
                <w:szCs w:val="24"/>
              </w:rPr>
              <w:t>Venta</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agua</w:t>
            </w:r>
            <w:r w:rsidRPr="00280930">
              <w:rPr>
                <w:spacing w:val="-2"/>
                <w:sz w:val="24"/>
                <w:szCs w:val="24"/>
              </w:rPr>
              <w:t xml:space="preserve"> </w:t>
            </w:r>
            <w:r w:rsidRPr="00280930">
              <w:rPr>
                <w:sz w:val="24"/>
                <w:szCs w:val="24"/>
              </w:rPr>
              <w:t>proveniente</w:t>
            </w:r>
            <w:r w:rsidRPr="00280930">
              <w:rPr>
                <w:spacing w:val="-1"/>
                <w:sz w:val="24"/>
                <w:szCs w:val="24"/>
              </w:rPr>
              <w:t xml:space="preserve"> </w:t>
            </w:r>
            <w:r w:rsidRPr="00280930">
              <w:rPr>
                <w:sz w:val="24"/>
                <w:szCs w:val="24"/>
              </w:rPr>
              <w:t>de</w:t>
            </w:r>
            <w:r w:rsidRPr="00280930">
              <w:rPr>
                <w:spacing w:val="-3"/>
                <w:sz w:val="24"/>
                <w:szCs w:val="24"/>
              </w:rPr>
              <w:t xml:space="preserve"> </w:t>
            </w:r>
            <w:r w:rsidRPr="00280930">
              <w:rPr>
                <w:sz w:val="24"/>
                <w:szCs w:val="24"/>
              </w:rPr>
              <w:t>la red</w:t>
            </w:r>
          </w:p>
        </w:tc>
        <w:tc>
          <w:tcPr>
            <w:tcW w:w="2770" w:type="dxa"/>
          </w:tcPr>
          <w:p w14:paraId="69161838"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0B6B0FAD" w14:textId="77777777" w:rsidTr="00B17068">
        <w:trPr>
          <w:trHeight w:val="297"/>
        </w:trPr>
        <w:tc>
          <w:tcPr>
            <w:tcW w:w="537" w:type="dxa"/>
          </w:tcPr>
          <w:p w14:paraId="539194ED" w14:textId="77777777" w:rsidR="005E6A47" w:rsidRPr="00280930" w:rsidRDefault="005E6A47" w:rsidP="00B17068">
            <w:pPr>
              <w:pStyle w:val="TableParagraph"/>
              <w:spacing w:line="240" w:lineRule="auto"/>
              <w:ind w:left="50"/>
              <w:rPr>
                <w:sz w:val="24"/>
                <w:szCs w:val="24"/>
              </w:rPr>
            </w:pPr>
            <w:r w:rsidRPr="00280930">
              <w:rPr>
                <w:sz w:val="24"/>
                <w:szCs w:val="24"/>
              </w:rPr>
              <w:t>l)</w:t>
            </w:r>
          </w:p>
        </w:tc>
        <w:tc>
          <w:tcPr>
            <w:tcW w:w="5184" w:type="dxa"/>
          </w:tcPr>
          <w:p w14:paraId="130B27DC" w14:textId="77777777" w:rsidR="005E6A47" w:rsidRPr="00280930" w:rsidRDefault="005E6A47" w:rsidP="00B17068">
            <w:pPr>
              <w:pStyle w:val="TableParagraph"/>
              <w:spacing w:line="240" w:lineRule="auto"/>
              <w:ind w:left="220"/>
              <w:rPr>
                <w:sz w:val="24"/>
                <w:szCs w:val="24"/>
              </w:rPr>
            </w:pPr>
            <w:r w:rsidRPr="00280930">
              <w:rPr>
                <w:sz w:val="24"/>
                <w:szCs w:val="24"/>
              </w:rPr>
              <w:t>Derivación</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tomas</w:t>
            </w:r>
          </w:p>
        </w:tc>
        <w:tc>
          <w:tcPr>
            <w:tcW w:w="2770" w:type="dxa"/>
          </w:tcPr>
          <w:p w14:paraId="2E04DBA5"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7093A4E2" w14:textId="77777777" w:rsidTr="00B17068">
        <w:trPr>
          <w:trHeight w:val="297"/>
        </w:trPr>
        <w:tc>
          <w:tcPr>
            <w:tcW w:w="537" w:type="dxa"/>
          </w:tcPr>
          <w:p w14:paraId="2545254F" w14:textId="77777777" w:rsidR="005E6A47" w:rsidRPr="00280930" w:rsidRDefault="005E6A47" w:rsidP="00B17068">
            <w:pPr>
              <w:pStyle w:val="TableParagraph"/>
              <w:spacing w:before="6" w:line="240" w:lineRule="auto"/>
              <w:ind w:left="50"/>
              <w:rPr>
                <w:sz w:val="24"/>
                <w:szCs w:val="24"/>
              </w:rPr>
            </w:pPr>
            <w:r w:rsidRPr="00280930">
              <w:rPr>
                <w:sz w:val="24"/>
                <w:szCs w:val="24"/>
              </w:rPr>
              <w:t>m)</w:t>
            </w:r>
          </w:p>
        </w:tc>
        <w:tc>
          <w:tcPr>
            <w:tcW w:w="5184" w:type="dxa"/>
          </w:tcPr>
          <w:p w14:paraId="68B509C9" w14:textId="77777777" w:rsidR="005E6A47" w:rsidRPr="00280930" w:rsidRDefault="005E6A47" w:rsidP="00B17068">
            <w:pPr>
              <w:pStyle w:val="TableParagraph"/>
              <w:spacing w:before="6" w:line="240" w:lineRule="auto"/>
              <w:ind w:left="220"/>
              <w:rPr>
                <w:sz w:val="24"/>
                <w:szCs w:val="24"/>
              </w:rPr>
            </w:pPr>
            <w:r w:rsidRPr="00280930">
              <w:rPr>
                <w:sz w:val="24"/>
                <w:szCs w:val="24"/>
              </w:rPr>
              <w:t>Descarga</w:t>
            </w:r>
            <w:r w:rsidRPr="00280930">
              <w:rPr>
                <w:spacing w:val="-3"/>
                <w:sz w:val="24"/>
                <w:szCs w:val="24"/>
              </w:rPr>
              <w:t xml:space="preserve"> </w:t>
            </w:r>
            <w:r w:rsidRPr="00280930">
              <w:rPr>
                <w:sz w:val="24"/>
                <w:szCs w:val="24"/>
              </w:rPr>
              <w:t>de residuos</w:t>
            </w:r>
            <w:r w:rsidRPr="00280930">
              <w:rPr>
                <w:spacing w:val="-1"/>
                <w:sz w:val="24"/>
                <w:szCs w:val="24"/>
              </w:rPr>
              <w:t xml:space="preserve"> </w:t>
            </w:r>
            <w:r w:rsidRPr="00280930">
              <w:rPr>
                <w:sz w:val="24"/>
                <w:szCs w:val="24"/>
              </w:rPr>
              <w:t>tóxicos</w:t>
            </w:r>
            <w:r w:rsidRPr="00280930">
              <w:rPr>
                <w:spacing w:val="-2"/>
                <w:sz w:val="24"/>
                <w:szCs w:val="24"/>
              </w:rPr>
              <w:t xml:space="preserve"> </w:t>
            </w:r>
            <w:r w:rsidRPr="00280930">
              <w:rPr>
                <w:sz w:val="24"/>
                <w:szCs w:val="24"/>
              </w:rPr>
              <w:t>en</w:t>
            </w:r>
            <w:r w:rsidRPr="00280930">
              <w:rPr>
                <w:spacing w:val="-1"/>
                <w:sz w:val="24"/>
                <w:szCs w:val="24"/>
              </w:rPr>
              <w:t xml:space="preserve"> </w:t>
            </w:r>
            <w:r w:rsidRPr="00280930">
              <w:rPr>
                <w:sz w:val="24"/>
                <w:szCs w:val="24"/>
              </w:rPr>
              <w:t>alcantarillado</w:t>
            </w:r>
          </w:p>
        </w:tc>
        <w:tc>
          <w:tcPr>
            <w:tcW w:w="2770" w:type="dxa"/>
          </w:tcPr>
          <w:p w14:paraId="044545CE" w14:textId="77777777" w:rsidR="005E6A47" w:rsidRPr="00280930" w:rsidRDefault="005E6A47" w:rsidP="00B17068">
            <w:pPr>
              <w:pStyle w:val="TableParagraph"/>
              <w:spacing w:before="6"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7B0CC784" w14:textId="77777777" w:rsidTr="00B17068">
        <w:trPr>
          <w:trHeight w:val="297"/>
        </w:trPr>
        <w:tc>
          <w:tcPr>
            <w:tcW w:w="537" w:type="dxa"/>
          </w:tcPr>
          <w:p w14:paraId="6B296304" w14:textId="77777777" w:rsidR="005E6A47" w:rsidRPr="00280930" w:rsidRDefault="005E6A47" w:rsidP="00B17068">
            <w:pPr>
              <w:pStyle w:val="TableParagraph"/>
              <w:spacing w:line="240" w:lineRule="auto"/>
              <w:ind w:left="50"/>
              <w:rPr>
                <w:sz w:val="24"/>
                <w:szCs w:val="24"/>
              </w:rPr>
            </w:pPr>
            <w:r w:rsidRPr="00280930">
              <w:rPr>
                <w:sz w:val="24"/>
                <w:szCs w:val="24"/>
              </w:rPr>
              <w:t>n)</w:t>
            </w:r>
          </w:p>
        </w:tc>
        <w:tc>
          <w:tcPr>
            <w:tcW w:w="5184" w:type="dxa"/>
          </w:tcPr>
          <w:p w14:paraId="2DC88677" w14:textId="77777777" w:rsidR="005E6A47" w:rsidRPr="00280930" w:rsidRDefault="005E6A47" w:rsidP="00B17068">
            <w:pPr>
              <w:pStyle w:val="TableParagraph"/>
              <w:spacing w:line="240" w:lineRule="auto"/>
              <w:ind w:left="220"/>
              <w:rPr>
                <w:sz w:val="24"/>
                <w:szCs w:val="24"/>
              </w:rPr>
            </w:pPr>
            <w:r w:rsidRPr="00280930">
              <w:rPr>
                <w:sz w:val="24"/>
                <w:szCs w:val="24"/>
              </w:rPr>
              <w:t>Descarga</w:t>
            </w:r>
            <w:r w:rsidRPr="00280930">
              <w:rPr>
                <w:spacing w:val="-3"/>
                <w:sz w:val="24"/>
                <w:szCs w:val="24"/>
              </w:rPr>
              <w:t xml:space="preserve"> </w:t>
            </w:r>
            <w:r w:rsidRPr="00280930">
              <w:rPr>
                <w:sz w:val="24"/>
                <w:szCs w:val="24"/>
              </w:rPr>
              <w:t>de residuos</w:t>
            </w:r>
            <w:r w:rsidRPr="00280930">
              <w:rPr>
                <w:spacing w:val="-2"/>
                <w:sz w:val="24"/>
                <w:szCs w:val="24"/>
              </w:rPr>
              <w:t xml:space="preserve"> </w:t>
            </w:r>
            <w:r w:rsidRPr="00280930">
              <w:rPr>
                <w:sz w:val="24"/>
                <w:szCs w:val="24"/>
              </w:rPr>
              <w:t>sólidos</w:t>
            </w:r>
            <w:r w:rsidRPr="00280930">
              <w:rPr>
                <w:spacing w:val="-1"/>
                <w:sz w:val="24"/>
                <w:szCs w:val="24"/>
              </w:rPr>
              <w:t xml:space="preserve"> </w:t>
            </w:r>
            <w:r w:rsidRPr="00280930">
              <w:rPr>
                <w:sz w:val="24"/>
                <w:szCs w:val="24"/>
              </w:rPr>
              <w:t>en</w:t>
            </w:r>
            <w:r w:rsidRPr="00280930">
              <w:rPr>
                <w:spacing w:val="-2"/>
                <w:sz w:val="24"/>
                <w:szCs w:val="24"/>
              </w:rPr>
              <w:t xml:space="preserve"> </w:t>
            </w:r>
            <w:r w:rsidRPr="00280930">
              <w:rPr>
                <w:sz w:val="24"/>
                <w:szCs w:val="24"/>
              </w:rPr>
              <w:t>alcantarillado</w:t>
            </w:r>
          </w:p>
        </w:tc>
        <w:tc>
          <w:tcPr>
            <w:tcW w:w="2770" w:type="dxa"/>
          </w:tcPr>
          <w:p w14:paraId="00DB605F"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4B3BF39B" w14:textId="77777777" w:rsidTr="00B17068">
        <w:trPr>
          <w:trHeight w:val="297"/>
        </w:trPr>
        <w:tc>
          <w:tcPr>
            <w:tcW w:w="537" w:type="dxa"/>
          </w:tcPr>
          <w:p w14:paraId="344F1D33" w14:textId="77777777" w:rsidR="005E6A47" w:rsidRPr="00280930" w:rsidRDefault="005E6A47" w:rsidP="00B17068">
            <w:pPr>
              <w:pStyle w:val="TableParagraph"/>
              <w:spacing w:line="240" w:lineRule="auto"/>
              <w:ind w:left="50"/>
              <w:rPr>
                <w:sz w:val="24"/>
                <w:szCs w:val="24"/>
              </w:rPr>
            </w:pPr>
            <w:r w:rsidRPr="00280930">
              <w:rPr>
                <w:sz w:val="24"/>
                <w:szCs w:val="24"/>
              </w:rPr>
              <w:t>ñ)</w:t>
            </w:r>
          </w:p>
        </w:tc>
        <w:tc>
          <w:tcPr>
            <w:tcW w:w="5184" w:type="dxa"/>
          </w:tcPr>
          <w:p w14:paraId="5A1FF17C" w14:textId="77777777" w:rsidR="005E6A47" w:rsidRPr="00280930" w:rsidRDefault="005E6A47" w:rsidP="00B17068">
            <w:pPr>
              <w:pStyle w:val="TableParagraph"/>
              <w:spacing w:line="240" w:lineRule="auto"/>
              <w:ind w:left="220"/>
              <w:rPr>
                <w:sz w:val="24"/>
                <w:szCs w:val="24"/>
              </w:rPr>
            </w:pPr>
            <w:r w:rsidRPr="00280930">
              <w:rPr>
                <w:sz w:val="24"/>
                <w:szCs w:val="24"/>
              </w:rPr>
              <w:t>Dañar</w:t>
            </w:r>
            <w:r w:rsidRPr="00280930">
              <w:rPr>
                <w:spacing w:val="-1"/>
                <w:sz w:val="24"/>
                <w:szCs w:val="24"/>
              </w:rPr>
              <w:t xml:space="preserve"> </w:t>
            </w:r>
            <w:r w:rsidRPr="00280930">
              <w:rPr>
                <w:sz w:val="24"/>
                <w:szCs w:val="24"/>
              </w:rPr>
              <w:t>un</w:t>
            </w:r>
            <w:r w:rsidRPr="00280930">
              <w:rPr>
                <w:spacing w:val="-1"/>
                <w:sz w:val="24"/>
                <w:szCs w:val="24"/>
              </w:rPr>
              <w:t xml:space="preserve"> </w:t>
            </w:r>
            <w:r w:rsidRPr="00280930">
              <w:rPr>
                <w:sz w:val="24"/>
                <w:szCs w:val="24"/>
              </w:rPr>
              <w:t>micro</w:t>
            </w:r>
            <w:r w:rsidRPr="00280930">
              <w:rPr>
                <w:spacing w:val="-1"/>
                <w:sz w:val="24"/>
                <w:szCs w:val="24"/>
              </w:rPr>
              <w:t xml:space="preserve"> </w:t>
            </w:r>
            <w:r w:rsidRPr="00280930">
              <w:rPr>
                <w:sz w:val="24"/>
                <w:szCs w:val="24"/>
              </w:rPr>
              <w:t>medidor</w:t>
            </w:r>
          </w:p>
        </w:tc>
        <w:tc>
          <w:tcPr>
            <w:tcW w:w="2770" w:type="dxa"/>
          </w:tcPr>
          <w:p w14:paraId="16801896"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r w:rsidR="005E6A47" w:rsidRPr="00280930" w14:paraId="571AF379" w14:textId="77777777" w:rsidTr="00B17068">
        <w:trPr>
          <w:trHeight w:val="281"/>
        </w:trPr>
        <w:tc>
          <w:tcPr>
            <w:tcW w:w="537" w:type="dxa"/>
          </w:tcPr>
          <w:p w14:paraId="55FD553A" w14:textId="77777777" w:rsidR="005E6A47" w:rsidRPr="00280930" w:rsidRDefault="005E6A47" w:rsidP="00B17068">
            <w:pPr>
              <w:pStyle w:val="TableParagraph"/>
              <w:spacing w:line="240" w:lineRule="auto"/>
              <w:ind w:left="50"/>
              <w:rPr>
                <w:sz w:val="24"/>
                <w:szCs w:val="24"/>
              </w:rPr>
            </w:pPr>
            <w:r w:rsidRPr="00280930">
              <w:rPr>
                <w:sz w:val="24"/>
                <w:szCs w:val="24"/>
              </w:rPr>
              <w:t>o)</w:t>
            </w:r>
          </w:p>
        </w:tc>
        <w:tc>
          <w:tcPr>
            <w:tcW w:w="5184" w:type="dxa"/>
          </w:tcPr>
          <w:p w14:paraId="72BB7CB1" w14:textId="77777777" w:rsidR="005E6A47" w:rsidRPr="00280930" w:rsidRDefault="005E6A47" w:rsidP="00B17068">
            <w:pPr>
              <w:pStyle w:val="TableParagraph"/>
              <w:spacing w:line="240" w:lineRule="auto"/>
              <w:ind w:left="220"/>
              <w:rPr>
                <w:sz w:val="24"/>
                <w:szCs w:val="24"/>
              </w:rPr>
            </w:pPr>
            <w:r w:rsidRPr="00280930">
              <w:rPr>
                <w:sz w:val="24"/>
                <w:szCs w:val="24"/>
              </w:rPr>
              <w:t>Cambio</w:t>
            </w:r>
            <w:r w:rsidRPr="00280930">
              <w:rPr>
                <w:spacing w:val="-1"/>
                <w:sz w:val="24"/>
                <w:szCs w:val="24"/>
              </w:rPr>
              <w:t xml:space="preserve"> </w:t>
            </w:r>
            <w:r w:rsidRPr="00280930">
              <w:rPr>
                <w:sz w:val="24"/>
                <w:szCs w:val="24"/>
              </w:rPr>
              <w:t>no</w:t>
            </w:r>
            <w:r w:rsidRPr="00280930">
              <w:rPr>
                <w:spacing w:val="-1"/>
                <w:sz w:val="24"/>
                <w:szCs w:val="24"/>
              </w:rPr>
              <w:t xml:space="preserve"> </w:t>
            </w:r>
            <w:r w:rsidRPr="00280930">
              <w:rPr>
                <w:sz w:val="24"/>
                <w:szCs w:val="24"/>
              </w:rPr>
              <w:t>autorización de</w:t>
            </w:r>
            <w:r w:rsidRPr="00280930">
              <w:rPr>
                <w:spacing w:val="-1"/>
                <w:sz w:val="24"/>
                <w:szCs w:val="24"/>
              </w:rPr>
              <w:t xml:space="preserve"> </w:t>
            </w:r>
            <w:r w:rsidRPr="00280930">
              <w:rPr>
                <w:sz w:val="24"/>
                <w:szCs w:val="24"/>
              </w:rPr>
              <w:t>ubicación de</w:t>
            </w:r>
            <w:r w:rsidRPr="00280930">
              <w:rPr>
                <w:spacing w:val="-2"/>
                <w:sz w:val="24"/>
                <w:szCs w:val="24"/>
              </w:rPr>
              <w:t xml:space="preserve"> </w:t>
            </w:r>
            <w:r w:rsidRPr="00280930">
              <w:rPr>
                <w:sz w:val="24"/>
                <w:szCs w:val="24"/>
              </w:rPr>
              <w:t>medidor</w:t>
            </w:r>
          </w:p>
        </w:tc>
        <w:tc>
          <w:tcPr>
            <w:tcW w:w="2770" w:type="dxa"/>
          </w:tcPr>
          <w:p w14:paraId="1DAB7E5A" w14:textId="77777777" w:rsidR="005E6A47" w:rsidRPr="00280930" w:rsidRDefault="005E6A47" w:rsidP="00B17068">
            <w:pPr>
              <w:pStyle w:val="TableParagraph"/>
              <w:spacing w:line="240" w:lineRule="auto"/>
              <w:ind w:left="293"/>
              <w:rPr>
                <w:sz w:val="24"/>
                <w:szCs w:val="24"/>
              </w:rPr>
            </w:pPr>
            <w:r w:rsidRPr="00280930">
              <w:rPr>
                <w:sz w:val="24"/>
                <w:szCs w:val="24"/>
              </w:rPr>
              <w:t>de</w:t>
            </w:r>
            <w:r w:rsidRPr="00280930">
              <w:rPr>
                <w:spacing w:val="-1"/>
                <w:sz w:val="24"/>
                <w:szCs w:val="24"/>
              </w:rPr>
              <w:t xml:space="preserve"> </w:t>
            </w:r>
            <w:r w:rsidRPr="00280930">
              <w:rPr>
                <w:sz w:val="24"/>
                <w:szCs w:val="24"/>
              </w:rPr>
              <w:t>5 a</w:t>
            </w:r>
            <w:r w:rsidRPr="00280930">
              <w:rPr>
                <w:spacing w:val="-1"/>
                <w:sz w:val="24"/>
                <w:szCs w:val="24"/>
              </w:rPr>
              <w:t xml:space="preserve"> </w:t>
            </w:r>
            <w:r w:rsidRPr="00280930">
              <w:rPr>
                <w:sz w:val="24"/>
                <w:szCs w:val="24"/>
              </w:rPr>
              <w:t>30</w:t>
            </w:r>
          </w:p>
        </w:tc>
      </w:tr>
    </w:tbl>
    <w:p w14:paraId="3FFB4C50" w14:textId="77777777" w:rsidR="005E6A47" w:rsidRPr="00280930" w:rsidRDefault="005E6A47" w:rsidP="005E6A47">
      <w:pPr>
        <w:pStyle w:val="Textoindependiente"/>
        <w:spacing w:before="11"/>
        <w:rPr>
          <w:b/>
        </w:rPr>
      </w:pPr>
    </w:p>
    <w:p w14:paraId="26AB6D5C" w14:textId="03D83D25" w:rsidR="005E6A47" w:rsidRPr="00280930" w:rsidRDefault="005E6A47" w:rsidP="005E6A47">
      <w:pPr>
        <w:pStyle w:val="Textoindependiente"/>
        <w:ind w:left="460" w:right="126"/>
        <w:jc w:val="both"/>
      </w:pPr>
      <w:r w:rsidRPr="00280930">
        <w:t>Se sancionará como desperdicio de agua: el regar las calles, plantas y jardines en horarios de alto</w:t>
      </w:r>
      <w:r w:rsidRPr="00280930">
        <w:rPr>
          <w:spacing w:val="-57"/>
        </w:rPr>
        <w:t xml:space="preserve"> </w:t>
      </w:r>
      <w:r w:rsidRPr="00280930">
        <w:t>consumo</w:t>
      </w:r>
      <w:r w:rsidRPr="00280930">
        <w:rPr>
          <w:spacing w:val="-1"/>
        </w:rPr>
        <w:t xml:space="preserve"> </w:t>
      </w:r>
      <w:r w:rsidRPr="00280930">
        <w:t>(8:30 am a 18:30</w:t>
      </w:r>
      <w:r w:rsidRPr="00280930">
        <w:rPr>
          <w:spacing w:val="-1"/>
        </w:rPr>
        <w:t xml:space="preserve"> </w:t>
      </w:r>
      <w:r w:rsidRPr="00280930">
        <w:t>pm),</w:t>
      </w:r>
      <w:r w:rsidR="007114B6">
        <w:t xml:space="preserve"> y dejar</w:t>
      </w:r>
      <w:r w:rsidRPr="00280930">
        <w:t xml:space="preserve"> las llaves abiertas por</w:t>
      </w:r>
      <w:r w:rsidRPr="00280930">
        <w:rPr>
          <w:spacing w:val="-1"/>
        </w:rPr>
        <w:t xml:space="preserve"> </w:t>
      </w:r>
      <w:r w:rsidRPr="00280930">
        <w:t>descuido o negligencia.</w:t>
      </w:r>
    </w:p>
    <w:p w14:paraId="198F232A" w14:textId="77777777" w:rsidR="005E6A47" w:rsidRPr="00280930" w:rsidRDefault="005E6A47" w:rsidP="005E6A47">
      <w:pPr>
        <w:pStyle w:val="Textoindependiente"/>
        <w:spacing w:before="9"/>
      </w:pPr>
    </w:p>
    <w:p w14:paraId="2344B357" w14:textId="5C635D91" w:rsidR="005E6A47" w:rsidRPr="00280930" w:rsidRDefault="005E6A47" w:rsidP="005E6A47">
      <w:pPr>
        <w:pStyle w:val="Textoindependiente"/>
        <w:ind w:left="460" w:right="116"/>
        <w:jc w:val="both"/>
      </w:pPr>
      <w:r w:rsidRPr="00280930">
        <w:t>Tratándose</w:t>
      </w:r>
      <w:r w:rsidRPr="00280930">
        <w:rPr>
          <w:spacing w:val="-12"/>
        </w:rPr>
        <w:t xml:space="preserve"> </w:t>
      </w:r>
      <w:r w:rsidRPr="00280930">
        <w:t>de</w:t>
      </w:r>
      <w:r w:rsidRPr="00280930">
        <w:rPr>
          <w:spacing w:val="-9"/>
        </w:rPr>
        <w:t xml:space="preserve"> </w:t>
      </w:r>
      <w:r w:rsidRPr="00280930">
        <w:t>giros</w:t>
      </w:r>
      <w:r w:rsidRPr="00280930">
        <w:rPr>
          <w:spacing w:val="-10"/>
        </w:rPr>
        <w:t xml:space="preserve"> </w:t>
      </w:r>
      <w:r w:rsidRPr="00280930">
        <w:t>no</w:t>
      </w:r>
      <w:r w:rsidRPr="00280930">
        <w:rPr>
          <w:spacing w:val="-10"/>
        </w:rPr>
        <w:t xml:space="preserve"> </w:t>
      </w:r>
      <w:r w:rsidRPr="00280930">
        <w:t>domésticos</w:t>
      </w:r>
      <w:r w:rsidRPr="00280930">
        <w:rPr>
          <w:spacing w:val="-10"/>
        </w:rPr>
        <w:t xml:space="preserve"> </w:t>
      </w:r>
      <w:r w:rsidRPr="00280930">
        <w:t>los</w:t>
      </w:r>
      <w:r w:rsidRPr="00280930">
        <w:rPr>
          <w:spacing w:val="-10"/>
        </w:rPr>
        <w:t xml:space="preserve"> </w:t>
      </w:r>
      <w:r w:rsidRPr="00280930">
        <w:t>rangos</w:t>
      </w:r>
      <w:r w:rsidRPr="00280930">
        <w:rPr>
          <w:spacing w:val="-10"/>
        </w:rPr>
        <w:t xml:space="preserve"> </w:t>
      </w:r>
      <w:r w:rsidRPr="00280930">
        <w:t>de</w:t>
      </w:r>
      <w:r w:rsidRPr="00280930">
        <w:rPr>
          <w:spacing w:val="-11"/>
        </w:rPr>
        <w:t xml:space="preserve"> </w:t>
      </w:r>
      <w:r w:rsidRPr="00280930">
        <w:t>multas</w:t>
      </w:r>
      <w:r w:rsidRPr="00280930">
        <w:rPr>
          <w:spacing w:val="-10"/>
        </w:rPr>
        <w:t xml:space="preserve"> </w:t>
      </w:r>
      <w:r w:rsidRPr="00280930">
        <w:t>son</w:t>
      </w:r>
      <w:r w:rsidRPr="00280930">
        <w:rPr>
          <w:spacing w:val="-10"/>
        </w:rPr>
        <w:t xml:space="preserve"> </w:t>
      </w:r>
      <w:r w:rsidRPr="00280930">
        <w:t>de</w:t>
      </w:r>
      <w:r w:rsidRPr="00280930">
        <w:rPr>
          <w:spacing w:val="-11"/>
        </w:rPr>
        <w:t xml:space="preserve"> </w:t>
      </w:r>
      <w:r w:rsidRPr="00280930">
        <w:t>5</w:t>
      </w:r>
      <w:r w:rsidRPr="00280930">
        <w:rPr>
          <w:spacing w:val="-9"/>
        </w:rPr>
        <w:t xml:space="preserve"> </w:t>
      </w:r>
      <w:r w:rsidRPr="00280930">
        <w:t>a</w:t>
      </w:r>
      <w:r w:rsidRPr="00280930">
        <w:rPr>
          <w:spacing w:val="-11"/>
        </w:rPr>
        <w:t xml:space="preserve"> </w:t>
      </w:r>
      <w:r w:rsidRPr="00280930">
        <w:t>500</w:t>
      </w:r>
      <w:r w:rsidRPr="00280930">
        <w:rPr>
          <w:spacing w:val="-10"/>
        </w:rPr>
        <w:t xml:space="preserve"> </w:t>
      </w:r>
      <w:r w:rsidR="007114B6">
        <w:t>UMA</w:t>
      </w:r>
      <w:r w:rsidRPr="00280930">
        <w:t>.</w:t>
      </w:r>
    </w:p>
    <w:p w14:paraId="1DA0C31C" w14:textId="77777777" w:rsidR="005E6A47" w:rsidRPr="00280930" w:rsidRDefault="005E6A47" w:rsidP="005E6A47">
      <w:pPr>
        <w:pStyle w:val="Textoindependiente"/>
        <w:spacing w:before="2"/>
      </w:pPr>
    </w:p>
    <w:p w14:paraId="3B69CCFC" w14:textId="77777777" w:rsidR="005E6A47" w:rsidRPr="00280930" w:rsidRDefault="005E6A47" w:rsidP="005E6A47">
      <w:pPr>
        <w:pStyle w:val="Ttulo1"/>
        <w:spacing w:before="1"/>
        <w:jc w:val="both"/>
      </w:pPr>
      <w:r w:rsidRPr="00280930">
        <w:t>XI.-</w:t>
      </w:r>
      <w:r w:rsidRPr="00280930">
        <w:rPr>
          <w:spacing w:val="-2"/>
        </w:rPr>
        <w:t xml:space="preserve"> </w:t>
      </w:r>
      <w:r w:rsidRPr="00280930">
        <w:t>Control</w:t>
      </w:r>
      <w:r w:rsidRPr="00280930">
        <w:rPr>
          <w:spacing w:val="-1"/>
        </w:rPr>
        <w:t xml:space="preserve"> </w:t>
      </w:r>
      <w:r w:rsidRPr="00280930">
        <w:t>de</w:t>
      </w:r>
      <w:r w:rsidRPr="00280930">
        <w:rPr>
          <w:spacing w:val="-2"/>
        </w:rPr>
        <w:t xml:space="preserve"> </w:t>
      </w:r>
      <w:r w:rsidRPr="00280930">
        <w:t>descargas.</w:t>
      </w:r>
    </w:p>
    <w:p w14:paraId="64E9A1C8" w14:textId="77777777" w:rsidR="005E6A47" w:rsidRPr="00280930" w:rsidRDefault="005E6A47" w:rsidP="005E6A47">
      <w:pPr>
        <w:pStyle w:val="Textoindependiente"/>
        <w:spacing w:before="4"/>
        <w:rPr>
          <w:b/>
        </w:rPr>
      </w:pPr>
    </w:p>
    <w:p w14:paraId="71F0655F" w14:textId="77777777" w:rsidR="005E6A47" w:rsidRPr="00280930" w:rsidRDefault="005E6A47" w:rsidP="005E6A47">
      <w:pPr>
        <w:pStyle w:val="Textoindependiente"/>
        <w:ind w:left="460" w:right="119"/>
        <w:jc w:val="both"/>
      </w:pPr>
      <w:r w:rsidRPr="00280930">
        <w:t>Los usuarios que descarguen aguas residuales con incumplimiento de las normas deberán pagar</w:t>
      </w:r>
      <w:r w:rsidRPr="00280930">
        <w:rPr>
          <w:spacing w:val="1"/>
        </w:rPr>
        <w:t xml:space="preserve"> </w:t>
      </w:r>
      <w:r w:rsidRPr="00280930">
        <w:t>conforme a las tablas siguientes y de acuerdo a los resultados de las pruebas que se les hubiera</w:t>
      </w:r>
      <w:r w:rsidRPr="00280930">
        <w:rPr>
          <w:spacing w:val="1"/>
        </w:rPr>
        <w:t xml:space="preserve"> </w:t>
      </w:r>
      <w:r w:rsidRPr="00280930">
        <w:t>realizado</w:t>
      </w:r>
      <w:r w:rsidRPr="00280930">
        <w:rPr>
          <w:spacing w:val="-1"/>
        </w:rPr>
        <w:t xml:space="preserve"> </w:t>
      </w:r>
      <w:r w:rsidRPr="00280930">
        <w:t>en forma</w:t>
      </w:r>
      <w:r w:rsidRPr="00280930">
        <w:rPr>
          <w:spacing w:val="-1"/>
        </w:rPr>
        <w:t xml:space="preserve"> </w:t>
      </w:r>
      <w:r w:rsidRPr="00280930">
        <w:t>directa</w:t>
      </w:r>
      <w:r w:rsidRPr="00280930">
        <w:rPr>
          <w:spacing w:val="-1"/>
        </w:rPr>
        <w:t xml:space="preserve"> </w:t>
      </w:r>
      <w:r w:rsidRPr="00280930">
        <w:t>a</w:t>
      </w:r>
      <w:r w:rsidRPr="00280930">
        <w:rPr>
          <w:spacing w:val="-1"/>
        </w:rPr>
        <w:t xml:space="preserve"> </w:t>
      </w:r>
      <w:r w:rsidRPr="00280930">
        <w:t>su descarga.</w:t>
      </w:r>
    </w:p>
    <w:p w14:paraId="2E6DE70C" w14:textId="77777777" w:rsidR="005E6A47" w:rsidRPr="00280930" w:rsidRDefault="005E6A47" w:rsidP="005E6A47">
      <w:pPr>
        <w:pStyle w:val="Textoindependiente"/>
        <w:spacing w:before="4"/>
      </w:pPr>
    </w:p>
    <w:p w14:paraId="494582D0" w14:textId="29857F56" w:rsidR="005E6A47" w:rsidRPr="00280930" w:rsidRDefault="005E6A47" w:rsidP="005E6A47">
      <w:pPr>
        <w:pStyle w:val="Ttulo1"/>
        <w:tabs>
          <w:tab w:val="left" w:pos="8261"/>
        </w:tabs>
        <w:spacing w:before="1"/>
        <w:ind w:left="1168"/>
      </w:pPr>
      <w:r w:rsidRPr="00280930">
        <w:t>Concepto</w:t>
      </w:r>
      <w:r w:rsidRPr="00280930">
        <w:tab/>
        <w:t>Importe</w:t>
      </w:r>
    </w:p>
    <w:p w14:paraId="0AB83C09" w14:textId="77777777" w:rsidR="005E6A47" w:rsidRPr="00280930" w:rsidRDefault="005E6A47" w:rsidP="005E6A47">
      <w:pPr>
        <w:pStyle w:val="Textoindependiente"/>
        <w:spacing w:before="3"/>
        <w:rPr>
          <w:b/>
        </w:rPr>
      </w:pPr>
    </w:p>
    <w:p w14:paraId="58E3C9E9" w14:textId="77777777" w:rsidR="005E6A47" w:rsidRPr="00280930" w:rsidRDefault="005E6A47" w:rsidP="005E6A47">
      <w:pPr>
        <w:pStyle w:val="Textoindependiente"/>
        <w:tabs>
          <w:tab w:val="left" w:pos="1168"/>
        </w:tabs>
        <w:ind w:left="460"/>
      </w:pPr>
      <w:r w:rsidRPr="00280930">
        <w:t>a)</w:t>
      </w:r>
      <w:r w:rsidRPr="00280930">
        <w:tab/>
        <w:t>Por</w:t>
      </w:r>
      <w:r w:rsidRPr="00280930">
        <w:rPr>
          <w:spacing w:val="-1"/>
        </w:rPr>
        <w:t xml:space="preserve"> </w:t>
      </w:r>
      <w:r w:rsidRPr="00280930">
        <w:t>metro</w:t>
      </w:r>
      <w:r w:rsidRPr="00280930">
        <w:rPr>
          <w:spacing w:val="-1"/>
        </w:rPr>
        <w:t xml:space="preserve"> </w:t>
      </w:r>
      <w:r w:rsidRPr="00280930">
        <w:t>cúbico</w:t>
      </w:r>
      <w:r w:rsidRPr="00280930">
        <w:rPr>
          <w:spacing w:val="-1"/>
        </w:rPr>
        <w:t xml:space="preserve"> </w:t>
      </w:r>
      <w:r w:rsidRPr="00280930">
        <w:t>descargado</w:t>
      </w:r>
      <w:r w:rsidRPr="00280930">
        <w:rPr>
          <w:spacing w:val="-1"/>
        </w:rPr>
        <w:t xml:space="preserve"> </w:t>
      </w:r>
      <w:r w:rsidRPr="00280930">
        <w:t>con</w:t>
      </w:r>
      <w:r w:rsidRPr="00280930">
        <w:rPr>
          <w:spacing w:val="-1"/>
        </w:rPr>
        <w:t xml:space="preserve"> </w:t>
      </w:r>
      <w:r w:rsidRPr="00280930">
        <w:t>pH</w:t>
      </w:r>
      <w:r w:rsidRPr="00280930">
        <w:rPr>
          <w:spacing w:val="-1"/>
        </w:rPr>
        <w:t xml:space="preserve"> </w:t>
      </w:r>
      <w:r w:rsidRPr="00280930">
        <w:t>(potencial</w:t>
      </w:r>
      <w:r w:rsidRPr="00280930">
        <w:rPr>
          <w:spacing w:val="-1"/>
        </w:rPr>
        <w:t xml:space="preserve"> </w:t>
      </w:r>
      <w:r w:rsidRPr="00280930">
        <w:t xml:space="preserve">de </w:t>
      </w:r>
      <w:proofErr w:type="gramStart"/>
      <w:r w:rsidRPr="00280930">
        <w:t>hidrógeno</w:t>
      </w:r>
      <w:r w:rsidRPr="00280930">
        <w:rPr>
          <w:spacing w:val="-1"/>
        </w:rPr>
        <w:t xml:space="preserve"> </w:t>
      </w:r>
      <w:r w:rsidRPr="00280930">
        <w:t>)</w:t>
      </w:r>
      <w:proofErr w:type="gramEnd"/>
    </w:p>
    <w:p w14:paraId="35C5C2AB" w14:textId="77777777" w:rsidR="005E6A47" w:rsidRPr="00280930" w:rsidRDefault="005E6A47" w:rsidP="005E6A47">
      <w:pPr>
        <w:rPr>
          <w:sz w:val="24"/>
          <w:szCs w:val="24"/>
        </w:rPr>
        <w:sectPr w:rsidR="005E6A47" w:rsidRPr="00280930">
          <w:pgSz w:w="12240" w:h="15840"/>
          <w:pgMar w:top="1500" w:right="1320" w:bottom="280" w:left="980" w:header="720" w:footer="720" w:gutter="0"/>
          <w:cols w:space="720"/>
        </w:sectPr>
      </w:pPr>
    </w:p>
    <w:p w14:paraId="7EC9D77C" w14:textId="77777777" w:rsidR="005E6A47" w:rsidRPr="00280930" w:rsidRDefault="005E6A47" w:rsidP="005E6A47">
      <w:pPr>
        <w:pStyle w:val="Textoindependiente"/>
      </w:pPr>
    </w:p>
    <w:p w14:paraId="205CA72F" w14:textId="77777777" w:rsidR="005E6A47" w:rsidRPr="00280930" w:rsidRDefault="005E6A47" w:rsidP="005E6A47">
      <w:pPr>
        <w:pStyle w:val="Textoindependiente"/>
      </w:pPr>
    </w:p>
    <w:p w14:paraId="1D8688B9" w14:textId="77777777" w:rsidR="005E6A47" w:rsidRPr="00280930" w:rsidRDefault="005E6A47" w:rsidP="005E6A47">
      <w:pPr>
        <w:pStyle w:val="Textoindependiente"/>
      </w:pPr>
    </w:p>
    <w:p w14:paraId="4D37E218" w14:textId="6623A338" w:rsidR="005E6A47" w:rsidRDefault="005E6A47" w:rsidP="005E6A47">
      <w:pPr>
        <w:pStyle w:val="Textoindependiente"/>
      </w:pPr>
    </w:p>
    <w:p w14:paraId="0FD709DB" w14:textId="77777777" w:rsidR="00CD4A29" w:rsidRPr="00280930" w:rsidRDefault="00CD4A29" w:rsidP="005E6A47">
      <w:pPr>
        <w:pStyle w:val="Textoindependiente"/>
      </w:pPr>
    </w:p>
    <w:p w14:paraId="73E99818" w14:textId="77777777" w:rsidR="005E6A47" w:rsidRPr="00280930" w:rsidRDefault="005E6A47" w:rsidP="005E6A47">
      <w:pPr>
        <w:pStyle w:val="Textoindependiente"/>
      </w:pPr>
    </w:p>
    <w:p w14:paraId="637CC7B4" w14:textId="77777777" w:rsidR="005E6A47" w:rsidRPr="00280930" w:rsidRDefault="005E6A47" w:rsidP="005E6A47">
      <w:pPr>
        <w:pStyle w:val="Textoindependiente"/>
      </w:pPr>
    </w:p>
    <w:p w14:paraId="45062F50" w14:textId="77777777" w:rsidR="005E6A47" w:rsidRPr="00280930" w:rsidRDefault="005E6A47" w:rsidP="005E6A47">
      <w:pPr>
        <w:pStyle w:val="Textoindependiente"/>
      </w:pPr>
    </w:p>
    <w:p w14:paraId="1951F19F" w14:textId="77777777" w:rsidR="005E6A47" w:rsidRPr="00280930" w:rsidRDefault="005E6A47" w:rsidP="005E6A47">
      <w:pPr>
        <w:pStyle w:val="Textoindependiente"/>
        <w:spacing w:before="10"/>
      </w:pPr>
    </w:p>
    <w:tbl>
      <w:tblPr>
        <w:tblStyle w:val="TableNormal"/>
        <w:tblW w:w="0" w:type="auto"/>
        <w:tblInd w:w="417" w:type="dxa"/>
        <w:tblLayout w:type="fixed"/>
        <w:tblLook w:val="01E0" w:firstRow="1" w:lastRow="1" w:firstColumn="1" w:lastColumn="1" w:noHBand="0" w:noVBand="0"/>
      </w:tblPr>
      <w:tblGrid>
        <w:gridCol w:w="7405"/>
        <w:gridCol w:w="1324"/>
      </w:tblGrid>
      <w:tr w:rsidR="005E6A47" w:rsidRPr="00280930" w14:paraId="449C89FF" w14:textId="77777777" w:rsidTr="00B17068">
        <w:trPr>
          <w:trHeight w:val="281"/>
        </w:trPr>
        <w:tc>
          <w:tcPr>
            <w:tcW w:w="7405" w:type="dxa"/>
          </w:tcPr>
          <w:p w14:paraId="77AF2744" w14:textId="77777777" w:rsidR="005E6A47" w:rsidRPr="00280930" w:rsidRDefault="005E6A47" w:rsidP="00B17068">
            <w:pPr>
              <w:pStyle w:val="TableParagraph"/>
              <w:spacing w:before="0" w:line="240" w:lineRule="auto"/>
              <w:ind w:left="755"/>
              <w:rPr>
                <w:sz w:val="24"/>
                <w:szCs w:val="24"/>
              </w:rPr>
            </w:pPr>
            <w:r w:rsidRPr="00280930">
              <w:rPr>
                <w:sz w:val="24"/>
                <w:szCs w:val="24"/>
              </w:rPr>
              <w:t>fuera</w:t>
            </w:r>
            <w:r w:rsidRPr="00280930">
              <w:rPr>
                <w:spacing w:val="-3"/>
                <w:sz w:val="24"/>
                <w:szCs w:val="24"/>
              </w:rPr>
              <w:t xml:space="preserve"> </w:t>
            </w:r>
            <w:r w:rsidRPr="00280930">
              <w:rPr>
                <w:sz w:val="24"/>
                <w:szCs w:val="24"/>
              </w:rPr>
              <w:t>del rango permisible.</w:t>
            </w:r>
          </w:p>
        </w:tc>
        <w:tc>
          <w:tcPr>
            <w:tcW w:w="1324" w:type="dxa"/>
          </w:tcPr>
          <w:p w14:paraId="158258FC" w14:textId="77777777" w:rsidR="005E6A47" w:rsidRPr="00280930" w:rsidRDefault="005E6A47" w:rsidP="00B17068">
            <w:pPr>
              <w:pStyle w:val="TableParagraph"/>
              <w:spacing w:before="0" w:line="240" w:lineRule="auto"/>
              <w:ind w:right="47"/>
              <w:jc w:val="right"/>
              <w:rPr>
                <w:sz w:val="24"/>
                <w:szCs w:val="24"/>
              </w:rPr>
            </w:pPr>
            <w:r w:rsidRPr="00280930">
              <w:rPr>
                <w:sz w:val="24"/>
                <w:szCs w:val="24"/>
              </w:rPr>
              <w:t>$</w:t>
            </w:r>
            <w:r w:rsidRPr="00280930">
              <w:rPr>
                <w:spacing w:val="61"/>
                <w:sz w:val="24"/>
                <w:szCs w:val="24"/>
              </w:rPr>
              <w:t xml:space="preserve"> </w:t>
            </w:r>
            <w:r w:rsidRPr="00280930">
              <w:rPr>
                <w:sz w:val="24"/>
                <w:szCs w:val="24"/>
              </w:rPr>
              <w:t>0.220</w:t>
            </w:r>
          </w:p>
        </w:tc>
      </w:tr>
      <w:tr w:rsidR="005E6A47" w:rsidRPr="00280930" w14:paraId="513ADFB6" w14:textId="77777777" w:rsidTr="00B17068">
        <w:trPr>
          <w:trHeight w:val="297"/>
        </w:trPr>
        <w:tc>
          <w:tcPr>
            <w:tcW w:w="7405" w:type="dxa"/>
          </w:tcPr>
          <w:p w14:paraId="4466DC4B" w14:textId="2E2B2164" w:rsidR="005E6A47" w:rsidRPr="00280930" w:rsidRDefault="005E6A47" w:rsidP="00B17068">
            <w:pPr>
              <w:pStyle w:val="TableParagraph"/>
              <w:tabs>
                <w:tab w:val="left" w:pos="757"/>
              </w:tabs>
              <w:spacing w:line="240" w:lineRule="auto"/>
              <w:ind w:left="50"/>
              <w:rPr>
                <w:sz w:val="24"/>
                <w:szCs w:val="24"/>
              </w:rPr>
            </w:pPr>
            <w:r w:rsidRPr="00280930">
              <w:rPr>
                <w:sz w:val="24"/>
                <w:szCs w:val="24"/>
              </w:rPr>
              <w:t>b)</w:t>
            </w:r>
            <w:r w:rsidRPr="00280930">
              <w:rPr>
                <w:sz w:val="24"/>
                <w:szCs w:val="24"/>
              </w:rPr>
              <w:tab/>
              <w:t>Por</w:t>
            </w:r>
            <w:r w:rsidRPr="00280930">
              <w:rPr>
                <w:spacing w:val="-1"/>
                <w:sz w:val="24"/>
                <w:szCs w:val="24"/>
              </w:rPr>
              <w:t xml:space="preserve"> </w:t>
            </w:r>
            <w:r w:rsidRPr="00280930">
              <w:rPr>
                <w:sz w:val="24"/>
                <w:szCs w:val="24"/>
              </w:rPr>
              <w:t>kilogramo de demanda</w:t>
            </w:r>
            <w:r w:rsidRPr="00280930">
              <w:rPr>
                <w:spacing w:val="-2"/>
                <w:sz w:val="24"/>
                <w:szCs w:val="24"/>
              </w:rPr>
              <w:t xml:space="preserve"> </w:t>
            </w:r>
            <w:r w:rsidRPr="00280930">
              <w:rPr>
                <w:sz w:val="24"/>
                <w:szCs w:val="24"/>
              </w:rPr>
              <w:t>química</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oxígeno</w:t>
            </w:r>
            <w:r w:rsidRPr="00280930">
              <w:rPr>
                <w:spacing w:val="-1"/>
                <w:sz w:val="24"/>
                <w:szCs w:val="24"/>
              </w:rPr>
              <w:t xml:space="preserve"> </w:t>
            </w:r>
            <w:proofErr w:type="gramStart"/>
            <w:r w:rsidRPr="00280930">
              <w:rPr>
                <w:sz w:val="24"/>
                <w:szCs w:val="24"/>
              </w:rPr>
              <w:t>(</w:t>
            </w:r>
            <w:r w:rsidRPr="00280930">
              <w:rPr>
                <w:spacing w:val="1"/>
                <w:sz w:val="24"/>
                <w:szCs w:val="24"/>
              </w:rPr>
              <w:t xml:space="preserve"> </w:t>
            </w:r>
            <w:r w:rsidR="007114B6" w:rsidRPr="00280930">
              <w:rPr>
                <w:sz w:val="24"/>
                <w:szCs w:val="24"/>
              </w:rPr>
              <w:t>DQO</w:t>
            </w:r>
            <w:proofErr w:type="gramEnd"/>
            <w:r w:rsidRPr="00280930">
              <w:rPr>
                <w:sz w:val="24"/>
                <w:szCs w:val="24"/>
              </w:rPr>
              <w:t>)</w:t>
            </w:r>
            <w:r w:rsidRPr="00280930">
              <w:rPr>
                <w:spacing w:val="-1"/>
                <w:sz w:val="24"/>
                <w:szCs w:val="24"/>
              </w:rPr>
              <w:t xml:space="preserve"> </w:t>
            </w:r>
            <w:r w:rsidRPr="00280930">
              <w:rPr>
                <w:sz w:val="24"/>
                <w:szCs w:val="24"/>
              </w:rPr>
              <w:t>que</w:t>
            </w:r>
          </w:p>
        </w:tc>
        <w:tc>
          <w:tcPr>
            <w:tcW w:w="1324" w:type="dxa"/>
          </w:tcPr>
          <w:p w14:paraId="391E0F39" w14:textId="77777777" w:rsidR="005E6A47" w:rsidRPr="00280930" w:rsidRDefault="005E6A47" w:rsidP="00B17068">
            <w:pPr>
              <w:pStyle w:val="TableParagraph"/>
              <w:spacing w:before="0" w:line="240" w:lineRule="auto"/>
              <w:rPr>
                <w:sz w:val="24"/>
                <w:szCs w:val="24"/>
              </w:rPr>
            </w:pPr>
          </w:p>
        </w:tc>
      </w:tr>
      <w:tr w:rsidR="005E6A47" w:rsidRPr="00280930" w14:paraId="049AF771" w14:textId="77777777" w:rsidTr="00B17068">
        <w:trPr>
          <w:trHeight w:val="297"/>
        </w:trPr>
        <w:tc>
          <w:tcPr>
            <w:tcW w:w="7405" w:type="dxa"/>
          </w:tcPr>
          <w:p w14:paraId="5AA5396F" w14:textId="77777777" w:rsidR="005E6A47" w:rsidRPr="00280930" w:rsidRDefault="005E6A47" w:rsidP="00B17068">
            <w:pPr>
              <w:pStyle w:val="TableParagraph"/>
              <w:spacing w:line="240" w:lineRule="auto"/>
              <w:ind w:left="757"/>
              <w:rPr>
                <w:sz w:val="24"/>
                <w:szCs w:val="24"/>
              </w:rPr>
            </w:pPr>
            <w:r w:rsidRPr="00280930">
              <w:rPr>
                <w:sz w:val="24"/>
                <w:szCs w:val="24"/>
              </w:rPr>
              <w:t>exceda</w:t>
            </w:r>
            <w:r w:rsidRPr="00280930">
              <w:rPr>
                <w:spacing w:val="-3"/>
                <w:sz w:val="24"/>
                <w:szCs w:val="24"/>
              </w:rPr>
              <w:t xml:space="preserve"> </w:t>
            </w:r>
            <w:r w:rsidRPr="00280930">
              <w:rPr>
                <w:sz w:val="24"/>
                <w:szCs w:val="24"/>
              </w:rPr>
              <w:t>los</w:t>
            </w:r>
            <w:r w:rsidRPr="00280930">
              <w:rPr>
                <w:spacing w:val="-1"/>
                <w:sz w:val="24"/>
                <w:szCs w:val="24"/>
              </w:rPr>
              <w:t xml:space="preserve"> </w:t>
            </w:r>
            <w:r w:rsidRPr="00280930">
              <w:rPr>
                <w:sz w:val="24"/>
                <w:szCs w:val="24"/>
              </w:rPr>
              <w:t>límites</w:t>
            </w:r>
            <w:r w:rsidRPr="00280930">
              <w:rPr>
                <w:spacing w:val="-1"/>
                <w:sz w:val="24"/>
                <w:szCs w:val="24"/>
              </w:rPr>
              <w:t xml:space="preserve"> </w:t>
            </w:r>
            <w:r w:rsidRPr="00280930">
              <w:rPr>
                <w:sz w:val="24"/>
                <w:szCs w:val="24"/>
              </w:rPr>
              <w:t>establecidos</w:t>
            </w:r>
            <w:r w:rsidRPr="00280930">
              <w:rPr>
                <w:spacing w:val="-2"/>
                <w:sz w:val="24"/>
                <w:szCs w:val="24"/>
              </w:rPr>
              <w:t xml:space="preserve"> </w:t>
            </w:r>
            <w:r w:rsidRPr="00280930">
              <w:rPr>
                <w:sz w:val="24"/>
                <w:szCs w:val="24"/>
              </w:rPr>
              <w:t>en</w:t>
            </w:r>
            <w:r w:rsidRPr="00280930">
              <w:rPr>
                <w:spacing w:val="-1"/>
                <w:sz w:val="24"/>
                <w:szCs w:val="24"/>
              </w:rPr>
              <w:t xml:space="preserve"> </w:t>
            </w:r>
            <w:r w:rsidRPr="00280930">
              <w:rPr>
                <w:sz w:val="24"/>
                <w:szCs w:val="24"/>
              </w:rPr>
              <w:t>las</w:t>
            </w:r>
            <w:r w:rsidRPr="00280930">
              <w:rPr>
                <w:spacing w:val="-2"/>
                <w:sz w:val="24"/>
                <w:szCs w:val="24"/>
              </w:rPr>
              <w:t xml:space="preserve"> </w:t>
            </w:r>
            <w:r w:rsidRPr="00280930">
              <w:rPr>
                <w:sz w:val="24"/>
                <w:szCs w:val="24"/>
              </w:rPr>
              <w:t>condiciones</w:t>
            </w:r>
            <w:r w:rsidRPr="00280930">
              <w:rPr>
                <w:spacing w:val="1"/>
                <w:sz w:val="24"/>
                <w:szCs w:val="24"/>
              </w:rPr>
              <w:t xml:space="preserve"> </w:t>
            </w:r>
            <w:r w:rsidRPr="00280930">
              <w:rPr>
                <w:sz w:val="24"/>
                <w:szCs w:val="24"/>
              </w:rPr>
              <w:t>particulares</w:t>
            </w:r>
          </w:p>
        </w:tc>
        <w:tc>
          <w:tcPr>
            <w:tcW w:w="1324" w:type="dxa"/>
          </w:tcPr>
          <w:p w14:paraId="0F993BE2" w14:textId="77777777" w:rsidR="005E6A47" w:rsidRPr="00280930" w:rsidRDefault="005E6A47" w:rsidP="00B17068">
            <w:pPr>
              <w:pStyle w:val="TableParagraph"/>
              <w:spacing w:before="0" w:line="240" w:lineRule="auto"/>
              <w:rPr>
                <w:sz w:val="24"/>
                <w:szCs w:val="24"/>
              </w:rPr>
            </w:pPr>
          </w:p>
        </w:tc>
      </w:tr>
      <w:tr w:rsidR="005E6A47" w:rsidRPr="00280930" w14:paraId="5D45A5C0" w14:textId="77777777" w:rsidTr="00B17068">
        <w:trPr>
          <w:trHeight w:val="297"/>
        </w:trPr>
        <w:tc>
          <w:tcPr>
            <w:tcW w:w="7405" w:type="dxa"/>
          </w:tcPr>
          <w:p w14:paraId="48134F37" w14:textId="77777777" w:rsidR="005E6A47" w:rsidRPr="00280930" w:rsidRDefault="005E6A47" w:rsidP="00B17068">
            <w:pPr>
              <w:pStyle w:val="TableParagraph"/>
              <w:spacing w:line="240" w:lineRule="auto"/>
              <w:ind w:left="757"/>
              <w:rPr>
                <w:sz w:val="24"/>
                <w:szCs w:val="24"/>
              </w:rPr>
            </w:pPr>
            <w:r w:rsidRPr="00280930">
              <w:rPr>
                <w:sz w:val="24"/>
                <w:szCs w:val="24"/>
              </w:rPr>
              <w:t>de</w:t>
            </w:r>
            <w:r w:rsidRPr="00280930">
              <w:rPr>
                <w:spacing w:val="-3"/>
                <w:sz w:val="24"/>
                <w:szCs w:val="24"/>
              </w:rPr>
              <w:t xml:space="preserve"> </w:t>
            </w:r>
            <w:r w:rsidRPr="00280930">
              <w:rPr>
                <w:sz w:val="24"/>
                <w:szCs w:val="24"/>
              </w:rPr>
              <w:t>descarga.</w:t>
            </w:r>
          </w:p>
        </w:tc>
        <w:tc>
          <w:tcPr>
            <w:tcW w:w="1324" w:type="dxa"/>
          </w:tcPr>
          <w:p w14:paraId="27D2CE6B" w14:textId="77777777" w:rsidR="005E6A47" w:rsidRPr="00280930" w:rsidRDefault="005E6A47" w:rsidP="00B17068">
            <w:pPr>
              <w:pStyle w:val="TableParagraph"/>
              <w:spacing w:line="240" w:lineRule="auto"/>
              <w:ind w:right="107"/>
              <w:jc w:val="right"/>
              <w:rPr>
                <w:sz w:val="24"/>
                <w:szCs w:val="24"/>
              </w:rPr>
            </w:pPr>
            <w:r w:rsidRPr="00280930">
              <w:rPr>
                <w:sz w:val="24"/>
                <w:szCs w:val="24"/>
              </w:rPr>
              <w:t>1.0100</w:t>
            </w:r>
          </w:p>
        </w:tc>
      </w:tr>
      <w:tr w:rsidR="005E6A47" w:rsidRPr="00280930" w14:paraId="246EC3DB" w14:textId="77777777" w:rsidTr="00B17068">
        <w:trPr>
          <w:trHeight w:val="297"/>
        </w:trPr>
        <w:tc>
          <w:tcPr>
            <w:tcW w:w="7405" w:type="dxa"/>
          </w:tcPr>
          <w:p w14:paraId="53F4B082" w14:textId="44998006" w:rsidR="005E6A47" w:rsidRPr="00280930" w:rsidRDefault="005E6A47" w:rsidP="00B17068">
            <w:pPr>
              <w:pStyle w:val="TableParagraph"/>
              <w:tabs>
                <w:tab w:val="left" w:pos="757"/>
              </w:tabs>
              <w:spacing w:line="240" w:lineRule="auto"/>
              <w:ind w:left="50"/>
              <w:rPr>
                <w:sz w:val="24"/>
                <w:szCs w:val="24"/>
              </w:rPr>
            </w:pPr>
            <w:r w:rsidRPr="00280930">
              <w:rPr>
                <w:sz w:val="24"/>
                <w:szCs w:val="24"/>
              </w:rPr>
              <w:t>c)</w:t>
            </w:r>
            <w:r w:rsidRPr="00280930">
              <w:rPr>
                <w:sz w:val="24"/>
                <w:szCs w:val="24"/>
              </w:rPr>
              <w:tab/>
              <w:t>Por</w:t>
            </w:r>
            <w:r w:rsidRPr="00280930">
              <w:rPr>
                <w:spacing w:val="-1"/>
                <w:sz w:val="24"/>
                <w:szCs w:val="24"/>
              </w:rPr>
              <w:t xml:space="preserve"> </w:t>
            </w:r>
            <w:r w:rsidRPr="00280930">
              <w:rPr>
                <w:sz w:val="24"/>
                <w:szCs w:val="24"/>
              </w:rPr>
              <w:t>kilogramo</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sólidos</w:t>
            </w:r>
            <w:r w:rsidRPr="00280930">
              <w:rPr>
                <w:spacing w:val="1"/>
                <w:sz w:val="24"/>
                <w:szCs w:val="24"/>
              </w:rPr>
              <w:t xml:space="preserve"> </w:t>
            </w:r>
            <w:r w:rsidRPr="00280930">
              <w:rPr>
                <w:sz w:val="24"/>
                <w:szCs w:val="24"/>
              </w:rPr>
              <w:t>suspendidos totales</w:t>
            </w:r>
            <w:r w:rsidRPr="00280930">
              <w:rPr>
                <w:spacing w:val="-1"/>
                <w:sz w:val="24"/>
                <w:szCs w:val="24"/>
              </w:rPr>
              <w:t xml:space="preserve"> </w:t>
            </w:r>
            <w:r w:rsidRPr="00280930">
              <w:rPr>
                <w:sz w:val="24"/>
                <w:szCs w:val="24"/>
              </w:rPr>
              <w:t>(</w:t>
            </w:r>
            <w:r w:rsidR="007114B6" w:rsidRPr="00280930">
              <w:rPr>
                <w:sz w:val="24"/>
                <w:szCs w:val="24"/>
              </w:rPr>
              <w:t>SST</w:t>
            </w:r>
            <w:r w:rsidRPr="00280930">
              <w:rPr>
                <w:sz w:val="24"/>
                <w:szCs w:val="24"/>
              </w:rPr>
              <w:t>),</w:t>
            </w:r>
            <w:r w:rsidRPr="00280930">
              <w:rPr>
                <w:spacing w:val="-1"/>
                <w:sz w:val="24"/>
                <w:szCs w:val="24"/>
              </w:rPr>
              <w:t xml:space="preserve"> </w:t>
            </w:r>
            <w:r w:rsidRPr="00280930">
              <w:rPr>
                <w:sz w:val="24"/>
                <w:szCs w:val="24"/>
              </w:rPr>
              <w:t>que</w:t>
            </w:r>
            <w:r w:rsidRPr="00280930">
              <w:rPr>
                <w:spacing w:val="-3"/>
                <w:sz w:val="24"/>
                <w:szCs w:val="24"/>
              </w:rPr>
              <w:t xml:space="preserve"> </w:t>
            </w:r>
            <w:r w:rsidRPr="00280930">
              <w:rPr>
                <w:sz w:val="24"/>
                <w:szCs w:val="24"/>
              </w:rPr>
              <w:t>exceda</w:t>
            </w:r>
          </w:p>
        </w:tc>
        <w:tc>
          <w:tcPr>
            <w:tcW w:w="1324" w:type="dxa"/>
          </w:tcPr>
          <w:p w14:paraId="6D244B6F" w14:textId="77777777" w:rsidR="005E6A47" w:rsidRPr="00280930" w:rsidRDefault="005E6A47" w:rsidP="00B17068">
            <w:pPr>
              <w:pStyle w:val="TableParagraph"/>
              <w:spacing w:before="0" w:line="240" w:lineRule="auto"/>
              <w:rPr>
                <w:sz w:val="24"/>
                <w:szCs w:val="24"/>
              </w:rPr>
            </w:pPr>
          </w:p>
        </w:tc>
      </w:tr>
      <w:tr w:rsidR="005E6A47" w:rsidRPr="00280930" w14:paraId="370874D5" w14:textId="77777777" w:rsidTr="00B17068">
        <w:trPr>
          <w:trHeight w:val="297"/>
        </w:trPr>
        <w:tc>
          <w:tcPr>
            <w:tcW w:w="7405" w:type="dxa"/>
          </w:tcPr>
          <w:p w14:paraId="485C7D01" w14:textId="77777777" w:rsidR="005E6A47" w:rsidRPr="00280930" w:rsidRDefault="005E6A47" w:rsidP="00B17068">
            <w:pPr>
              <w:pStyle w:val="TableParagraph"/>
              <w:spacing w:before="6" w:line="240" w:lineRule="auto"/>
              <w:ind w:left="757"/>
              <w:rPr>
                <w:sz w:val="24"/>
                <w:szCs w:val="24"/>
              </w:rPr>
            </w:pPr>
            <w:r w:rsidRPr="00280930">
              <w:rPr>
                <w:sz w:val="24"/>
                <w:szCs w:val="24"/>
              </w:rPr>
              <w:t>los</w:t>
            </w:r>
            <w:r w:rsidRPr="00280930">
              <w:rPr>
                <w:spacing w:val="-2"/>
                <w:sz w:val="24"/>
                <w:szCs w:val="24"/>
              </w:rPr>
              <w:t xml:space="preserve"> </w:t>
            </w:r>
            <w:r w:rsidRPr="00280930">
              <w:rPr>
                <w:sz w:val="24"/>
                <w:szCs w:val="24"/>
              </w:rPr>
              <w:t>límites</w:t>
            </w:r>
            <w:r w:rsidRPr="00280930">
              <w:rPr>
                <w:spacing w:val="-1"/>
                <w:sz w:val="24"/>
                <w:szCs w:val="24"/>
              </w:rPr>
              <w:t xml:space="preserve"> </w:t>
            </w:r>
            <w:r w:rsidRPr="00280930">
              <w:rPr>
                <w:sz w:val="24"/>
                <w:szCs w:val="24"/>
              </w:rPr>
              <w:t>establecidos</w:t>
            </w:r>
            <w:r w:rsidRPr="00280930">
              <w:rPr>
                <w:spacing w:val="-2"/>
                <w:sz w:val="24"/>
                <w:szCs w:val="24"/>
              </w:rPr>
              <w:t xml:space="preserve"> </w:t>
            </w:r>
            <w:r w:rsidRPr="00280930">
              <w:rPr>
                <w:sz w:val="24"/>
                <w:szCs w:val="24"/>
              </w:rPr>
              <w:t>en</w:t>
            </w:r>
            <w:r w:rsidRPr="00280930">
              <w:rPr>
                <w:spacing w:val="-1"/>
                <w:sz w:val="24"/>
                <w:szCs w:val="24"/>
              </w:rPr>
              <w:t xml:space="preserve"> </w:t>
            </w:r>
            <w:r w:rsidRPr="00280930">
              <w:rPr>
                <w:sz w:val="24"/>
                <w:szCs w:val="24"/>
              </w:rPr>
              <w:t>las</w:t>
            </w:r>
            <w:r w:rsidRPr="00280930">
              <w:rPr>
                <w:spacing w:val="-1"/>
                <w:sz w:val="24"/>
                <w:szCs w:val="24"/>
              </w:rPr>
              <w:t xml:space="preserve"> </w:t>
            </w:r>
            <w:r w:rsidRPr="00280930">
              <w:rPr>
                <w:sz w:val="24"/>
                <w:szCs w:val="24"/>
              </w:rPr>
              <w:t>condiciones</w:t>
            </w:r>
            <w:r w:rsidRPr="00280930">
              <w:rPr>
                <w:spacing w:val="-2"/>
                <w:sz w:val="24"/>
                <w:szCs w:val="24"/>
              </w:rPr>
              <w:t xml:space="preserve"> </w:t>
            </w:r>
            <w:r w:rsidRPr="00280930">
              <w:rPr>
                <w:sz w:val="24"/>
                <w:szCs w:val="24"/>
              </w:rPr>
              <w:t>particulares</w:t>
            </w:r>
          </w:p>
        </w:tc>
        <w:tc>
          <w:tcPr>
            <w:tcW w:w="1324" w:type="dxa"/>
          </w:tcPr>
          <w:p w14:paraId="1F345E0A" w14:textId="77777777" w:rsidR="005E6A47" w:rsidRPr="00280930" w:rsidRDefault="005E6A47" w:rsidP="00B17068">
            <w:pPr>
              <w:pStyle w:val="TableParagraph"/>
              <w:spacing w:before="0" w:line="240" w:lineRule="auto"/>
              <w:rPr>
                <w:sz w:val="24"/>
                <w:szCs w:val="24"/>
              </w:rPr>
            </w:pPr>
          </w:p>
        </w:tc>
      </w:tr>
      <w:tr w:rsidR="005E6A47" w:rsidRPr="00280930" w14:paraId="7554C42B" w14:textId="77777777" w:rsidTr="00B17068">
        <w:trPr>
          <w:trHeight w:val="297"/>
        </w:trPr>
        <w:tc>
          <w:tcPr>
            <w:tcW w:w="7405" w:type="dxa"/>
          </w:tcPr>
          <w:p w14:paraId="5A76E8FE" w14:textId="77777777" w:rsidR="005E6A47" w:rsidRPr="00280930" w:rsidRDefault="005E6A47" w:rsidP="00B17068">
            <w:pPr>
              <w:pStyle w:val="TableParagraph"/>
              <w:spacing w:line="240" w:lineRule="auto"/>
              <w:ind w:left="757"/>
              <w:rPr>
                <w:sz w:val="24"/>
                <w:szCs w:val="24"/>
              </w:rPr>
            </w:pPr>
            <w:r w:rsidRPr="00280930">
              <w:rPr>
                <w:sz w:val="24"/>
                <w:szCs w:val="24"/>
              </w:rPr>
              <w:t>de</w:t>
            </w:r>
            <w:r w:rsidRPr="00280930">
              <w:rPr>
                <w:spacing w:val="-3"/>
                <w:sz w:val="24"/>
                <w:szCs w:val="24"/>
              </w:rPr>
              <w:t xml:space="preserve"> </w:t>
            </w:r>
            <w:r w:rsidRPr="00280930">
              <w:rPr>
                <w:sz w:val="24"/>
                <w:szCs w:val="24"/>
              </w:rPr>
              <w:t>descarga.</w:t>
            </w:r>
          </w:p>
        </w:tc>
        <w:tc>
          <w:tcPr>
            <w:tcW w:w="1324" w:type="dxa"/>
          </w:tcPr>
          <w:p w14:paraId="1ED53B68" w14:textId="77777777" w:rsidR="005E6A47" w:rsidRPr="00280930" w:rsidRDefault="005E6A47" w:rsidP="00B17068">
            <w:pPr>
              <w:pStyle w:val="TableParagraph"/>
              <w:spacing w:line="240" w:lineRule="auto"/>
              <w:ind w:right="107"/>
              <w:jc w:val="right"/>
              <w:rPr>
                <w:sz w:val="24"/>
                <w:szCs w:val="24"/>
              </w:rPr>
            </w:pPr>
            <w:r w:rsidRPr="00280930">
              <w:rPr>
                <w:sz w:val="24"/>
                <w:szCs w:val="24"/>
              </w:rPr>
              <w:t>1.780</w:t>
            </w:r>
          </w:p>
        </w:tc>
      </w:tr>
      <w:tr w:rsidR="005E6A47" w:rsidRPr="00280930" w14:paraId="53971500" w14:textId="77777777" w:rsidTr="00B17068">
        <w:trPr>
          <w:trHeight w:val="297"/>
        </w:trPr>
        <w:tc>
          <w:tcPr>
            <w:tcW w:w="7405" w:type="dxa"/>
          </w:tcPr>
          <w:p w14:paraId="4FF69916" w14:textId="24F92225" w:rsidR="005E6A47" w:rsidRPr="00280930" w:rsidRDefault="005E6A47" w:rsidP="00B17068">
            <w:pPr>
              <w:pStyle w:val="TableParagraph"/>
              <w:tabs>
                <w:tab w:val="left" w:pos="757"/>
              </w:tabs>
              <w:spacing w:line="240" w:lineRule="auto"/>
              <w:ind w:left="50"/>
              <w:rPr>
                <w:sz w:val="24"/>
                <w:szCs w:val="24"/>
              </w:rPr>
            </w:pPr>
            <w:r w:rsidRPr="00280930">
              <w:rPr>
                <w:sz w:val="24"/>
                <w:szCs w:val="24"/>
              </w:rPr>
              <w:t>d)</w:t>
            </w:r>
            <w:r w:rsidRPr="00280930">
              <w:rPr>
                <w:sz w:val="24"/>
                <w:szCs w:val="24"/>
              </w:rPr>
              <w:tab/>
              <w:t>Por</w:t>
            </w:r>
            <w:r w:rsidRPr="00280930">
              <w:rPr>
                <w:spacing w:val="-1"/>
                <w:sz w:val="24"/>
                <w:szCs w:val="24"/>
              </w:rPr>
              <w:t xml:space="preserve"> </w:t>
            </w:r>
            <w:r w:rsidRPr="00280930">
              <w:rPr>
                <w:sz w:val="24"/>
                <w:szCs w:val="24"/>
              </w:rPr>
              <w:t>kilogramo</w:t>
            </w:r>
            <w:r w:rsidRPr="00280930">
              <w:rPr>
                <w:spacing w:val="-1"/>
                <w:sz w:val="24"/>
                <w:szCs w:val="24"/>
              </w:rPr>
              <w:t xml:space="preserve"> </w:t>
            </w:r>
            <w:r w:rsidRPr="00280930">
              <w:rPr>
                <w:sz w:val="24"/>
                <w:szCs w:val="24"/>
              </w:rPr>
              <w:t>de grasas</w:t>
            </w:r>
            <w:r w:rsidRPr="00280930">
              <w:rPr>
                <w:spacing w:val="1"/>
                <w:sz w:val="24"/>
                <w:szCs w:val="24"/>
              </w:rPr>
              <w:t xml:space="preserve"> </w:t>
            </w:r>
            <w:r w:rsidRPr="00280930">
              <w:rPr>
                <w:sz w:val="24"/>
                <w:szCs w:val="24"/>
              </w:rPr>
              <w:t>y</w:t>
            </w:r>
            <w:r w:rsidRPr="00280930">
              <w:rPr>
                <w:spacing w:val="-3"/>
                <w:sz w:val="24"/>
                <w:szCs w:val="24"/>
              </w:rPr>
              <w:t xml:space="preserve"> </w:t>
            </w:r>
            <w:r w:rsidRPr="00280930">
              <w:rPr>
                <w:sz w:val="24"/>
                <w:szCs w:val="24"/>
              </w:rPr>
              <w:t>aceites</w:t>
            </w:r>
            <w:r w:rsidRPr="00280930">
              <w:rPr>
                <w:spacing w:val="-1"/>
                <w:sz w:val="24"/>
                <w:szCs w:val="24"/>
              </w:rPr>
              <w:t xml:space="preserve"> </w:t>
            </w:r>
            <w:r w:rsidRPr="00280930">
              <w:rPr>
                <w:sz w:val="24"/>
                <w:szCs w:val="24"/>
              </w:rPr>
              <w:t>(</w:t>
            </w:r>
            <w:r w:rsidR="007114B6">
              <w:rPr>
                <w:sz w:val="24"/>
                <w:szCs w:val="24"/>
              </w:rPr>
              <w:t>G</w:t>
            </w:r>
            <w:r w:rsidRPr="00280930">
              <w:rPr>
                <w:spacing w:val="1"/>
                <w:sz w:val="24"/>
                <w:szCs w:val="24"/>
              </w:rPr>
              <w:t xml:space="preserve"> </w:t>
            </w:r>
            <w:r w:rsidRPr="00280930">
              <w:rPr>
                <w:sz w:val="24"/>
                <w:szCs w:val="24"/>
              </w:rPr>
              <w:t>y</w:t>
            </w:r>
            <w:r w:rsidRPr="00280930">
              <w:rPr>
                <w:spacing w:val="-4"/>
                <w:sz w:val="24"/>
                <w:szCs w:val="24"/>
              </w:rPr>
              <w:t xml:space="preserve"> </w:t>
            </w:r>
            <w:proofErr w:type="gramStart"/>
            <w:r w:rsidR="007114B6">
              <w:rPr>
                <w:sz w:val="24"/>
                <w:szCs w:val="24"/>
              </w:rPr>
              <w:t>A</w:t>
            </w:r>
            <w:r w:rsidRPr="00280930">
              <w:rPr>
                <w:spacing w:val="-2"/>
                <w:sz w:val="24"/>
                <w:szCs w:val="24"/>
              </w:rPr>
              <w:t xml:space="preserve"> </w:t>
            </w:r>
            <w:r w:rsidRPr="00280930">
              <w:rPr>
                <w:sz w:val="24"/>
                <w:szCs w:val="24"/>
              </w:rPr>
              <w:t>)</w:t>
            </w:r>
            <w:proofErr w:type="gramEnd"/>
            <w:r w:rsidRPr="00280930">
              <w:rPr>
                <w:sz w:val="24"/>
                <w:szCs w:val="24"/>
              </w:rPr>
              <w:t xml:space="preserve"> que</w:t>
            </w:r>
            <w:r w:rsidRPr="00280930">
              <w:rPr>
                <w:spacing w:val="-1"/>
                <w:sz w:val="24"/>
                <w:szCs w:val="24"/>
              </w:rPr>
              <w:t xml:space="preserve"> </w:t>
            </w:r>
            <w:r w:rsidRPr="00280930">
              <w:rPr>
                <w:sz w:val="24"/>
                <w:szCs w:val="24"/>
              </w:rPr>
              <w:t>exceda</w:t>
            </w:r>
            <w:r w:rsidRPr="00280930">
              <w:rPr>
                <w:spacing w:val="-2"/>
                <w:sz w:val="24"/>
                <w:szCs w:val="24"/>
              </w:rPr>
              <w:t xml:space="preserve"> </w:t>
            </w:r>
            <w:r w:rsidRPr="00280930">
              <w:rPr>
                <w:sz w:val="24"/>
                <w:szCs w:val="24"/>
              </w:rPr>
              <w:t>los</w:t>
            </w:r>
            <w:r w:rsidRPr="00280930">
              <w:rPr>
                <w:spacing w:val="-1"/>
                <w:sz w:val="24"/>
                <w:szCs w:val="24"/>
              </w:rPr>
              <w:t xml:space="preserve"> </w:t>
            </w:r>
            <w:r w:rsidRPr="00280930">
              <w:rPr>
                <w:sz w:val="24"/>
                <w:szCs w:val="24"/>
              </w:rPr>
              <w:t>l</w:t>
            </w:r>
            <w:r w:rsidR="007114B6">
              <w:rPr>
                <w:sz w:val="24"/>
                <w:szCs w:val="24"/>
              </w:rPr>
              <w:t>í</w:t>
            </w:r>
            <w:r w:rsidRPr="00280930">
              <w:rPr>
                <w:sz w:val="24"/>
                <w:szCs w:val="24"/>
              </w:rPr>
              <w:t>mites</w:t>
            </w:r>
          </w:p>
        </w:tc>
        <w:tc>
          <w:tcPr>
            <w:tcW w:w="1324" w:type="dxa"/>
          </w:tcPr>
          <w:p w14:paraId="425BB762" w14:textId="77777777" w:rsidR="005E6A47" w:rsidRPr="00280930" w:rsidRDefault="005E6A47" w:rsidP="00B17068">
            <w:pPr>
              <w:pStyle w:val="TableParagraph"/>
              <w:spacing w:before="0" w:line="240" w:lineRule="auto"/>
              <w:rPr>
                <w:sz w:val="24"/>
                <w:szCs w:val="24"/>
              </w:rPr>
            </w:pPr>
          </w:p>
        </w:tc>
      </w:tr>
      <w:tr w:rsidR="005E6A47" w:rsidRPr="00280930" w14:paraId="419CD69E" w14:textId="77777777" w:rsidTr="00B17068">
        <w:trPr>
          <w:trHeight w:val="297"/>
        </w:trPr>
        <w:tc>
          <w:tcPr>
            <w:tcW w:w="7405" w:type="dxa"/>
          </w:tcPr>
          <w:p w14:paraId="660D7824" w14:textId="77777777" w:rsidR="005E6A47" w:rsidRPr="00280930" w:rsidRDefault="005E6A47" w:rsidP="00B17068">
            <w:pPr>
              <w:pStyle w:val="TableParagraph"/>
              <w:spacing w:line="240" w:lineRule="auto"/>
              <w:ind w:left="757"/>
              <w:rPr>
                <w:sz w:val="24"/>
                <w:szCs w:val="24"/>
              </w:rPr>
            </w:pPr>
            <w:r w:rsidRPr="00280930">
              <w:rPr>
                <w:sz w:val="24"/>
                <w:szCs w:val="24"/>
              </w:rPr>
              <w:t>establecidos</w:t>
            </w:r>
            <w:r w:rsidRPr="00280930">
              <w:rPr>
                <w:spacing w:val="-2"/>
                <w:sz w:val="24"/>
                <w:szCs w:val="24"/>
              </w:rPr>
              <w:t xml:space="preserve"> </w:t>
            </w:r>
            <w:r w:rsidRPr="00280930">
              <w:rPr>
                <w:sz w:val="24"/>
                <w:szCs w:val="24"/>
              </w:rPr>
              <w:t>en</w:t>
            </w:r>
            <w:r w:rsidRPr="00280930">
              <w:rPr>
                <w:spacing w:val="-2"/>
                <w:sz w:val="24"/>
                <w:szCs w:val="24"/>
              </w:rPr>
              <w:t xml:space="preserve"> </w:t>
            </w:r>
            <w:r w:rsidRPr="00280930">
              <w:rPr>
                <w:sz w:val="24"/>
                <w:szCs w:val="24"/>
              </w:rPr>
              <w:t>las</w:t>
            </w:r>
            <w:r w:rsidRPr="00280930">
              <w:rPr>
                <w:spacing w:val="1"/>
                <w:sz w:val="24"/>
                <w:szCs w:val="24"/>
              </w:rPr>
              <w:t xml:space="preserve"> </w:t>
            </w:r>
            <w:r w:rsidRPr="00280930">
              <w:rPr>
                <w:sz w:val="24"/>
                <w:szCs w:val="24"/>
              </w:rPr>
              <w:t>condiciones</w:t>
            </w:r>
            <w:r w:rsidRPr="00280930">
              <w:rPr>
                <w:spacing w:val="-2"/>
                <w:sz w:val="24"/>
                <w:szCs w:val="24"/>
              </w:rPr>
              <w:t xml:space="preserve"> </w:t>
            </w:r>
            <w:r w:rsidRPr="00280930">
              <w:rPr>
                <w:sz w:val="24"/>
                <w:szCs w:val="24"/>
              </w:rPr>
              <w:t>particulares</w:t>
            </w:r>
            <w:r w:rsidRPr="00280930">
              <w:rPr>
                <w:spacing w:val="-1"/>
                <w:sz w:val="24"/>
                <w:szCs w:val="24"/>
              </w:rPr>
              <w:t xml:space="preserve"> </w:t>
            </w:r>
            <w:r w:rsidRPr="00280930">
              <w:rPr>
                <w:sz w:val="24"/>
                <w:szCs w:val="24"/>
              </w:rPr>
              <w:t>de</w:t>
            </w:r>
            <w:r w:rsidRPr="00280930">
              <w:rPr>
                <w:spacing w:val="-3"/>
                <w:sz w:val="24"/>
                <w:szCs w:val="24"/>
              </w:rPr>
              <w:t xml:space="preserve"> </w:t>
            </w:r>
            <w:r w:rsidRPr="00280930">
              <w:rPr>
                <w:sz w:val="24"/>
                <w:szCs w:val="24"/>
              </w:rPr>
              <w:t>descarga.</w:t>
            </w:r>
          </w:p>
        </w:tc>
        <w:tc>
          <w:tcPr>
            <w:tcW w:w="1324" w:type="dxa"/>
          </w:tcPr>
          <w:p w14:paraId="2DC6E06F" w14:textId="77777777" w:rsidR="005E6A47" w:rsidRPr="00280930" w:rsidRDefault="005E6A47" w:rsidP="00B17068">
            <w:pPr>
              <w:pStyle w:val="TableParagraph"/>
              <w:spacing w:line="240" w:lineRule="auto"/>
              <w:ind w:right="107"/>
              <w:jc w:val="right"/>
              <w:rPr>
                <w:sz w:val="24"/>
                <w:szCs w:val="24"/>
              </w:rPr>
            </w:pPr>
            <w:r w:rsidRPr="00280930">
              <w:rPr>
                <w:sz w:val="24"/>
                <w:szCs w:val="24"/>
              </w:rPr>
              <w:t>0.320</w:t>
            </w:r>
          </w:p>
        </w:tc>
      </w:tr>
      <w:tr w:rsidR="005E6A47" w:rsidRPr="00280930" w14:paraId="24CD296B" w14:textId="77777777" w:rsidTr="00B17068">
        <w:trPr>
          <w:trHeight w:val="297"/>
        </w:trPr>
        <w:tc>
          <w:tcPr>
            <w:tcW w:w="7405" w:type="dxa"/>
          </w:tcPr>
          <w:p w14:paraId="38E25280" w14:textId="77777777" w:rsidR="005E6A47" w:rsidRPr="00280930" w:rsidRDefault="005E6A47" w:rsidP="00B17068">
            <w:pPr>
              <w:pStyle w:val="TableParagraph"/>
              <w:tabs>
                <w:tab w:val="left" w:pos="757"/>
              </w:tabs>
              <w:spacing w:line="240" w:lineRule="auto"/>
              <w:ind w:left="50"/>
              <w:rPr>
                <w:sz w:val="24"/>
                <w:szCs w:val="24"/>
              </w:rPr>
            </w:pPr>
            <w:r w:rsidRPr="00280930">
              <w:rPr>
                <w:sz w:val="24"/>
                <w:szCs w:val="24"/>
              </w:rPr>
              <w:t>e)</w:t>
            </w:r>
            <w:r w:rsidRPr="00280930">
              <w:rPr>
                <w:sz w:val="24"/>
                <w:szCs w:val="24"/>
              </w:rPr>
              <w:tab/>
              <w:t>En</w:t>
            </w:r>
            <w:r w:rsidRPr="00280930">
              <w:rPr>
                <w:spacing w:val="-1"/>
                <w:sz w:val="24"/>
                <w:szCs w:val="24"/>
              </w:rPr>
              <w:t xml:space="preserve"> </w:t>
            </w:r>
            <w:r w:rsidRPr="00280930">
              <w:rPr>
                <w:sz w:val="24"/>
                <w:szCs w:val="24"/>
              </w:rPr>
              <w:t>el</w:t>
            </w:r>
            <w:r w:rsidRPr="00280930">
              <w:rPr>
                <w:spacing w:val="-1"/>
                <w:sz w:val="24"/>
                <w:szCs w:val="24"/>
              </w:rPr>
              <w:t xml:space="preserve"> </w:t>
            </w:r>
            <w:r w:rsidRPr="00280930">
              <w:rPr>
                <w:sz w:val="24"/>
                <w:szCs w:val="24"/>
              </w:rPr>
              <w:t>caso de</w:t>
            </w:r>
            <w:r w:rsidRPr="00280930">
              <w:rPr>
                <w:spacing w:val="-2"/>
                <w:sz w:val="24"/>
                <w:szCs w:val="24"/>
              </w:rPr>
              <w:t xml:space="preserve"> </w:t>
            </w:r>
            <w:r w:rsidRPr="00280930">
              <w:rPr>
                <w:sz w:val="24"/>
                <w:szCs w:val="24"/>
              </w:rPr>
              <w:t>que</w:t>
            </w:r>
            <w:r w:rsidRPr="00280930">
              <w:rPr>
                <w:spacing w:val="-1"/>
                <w:sz w:val="24"/>
                <w:szCs w:val="24"/>
              </w:rPr>
              <w:t xml:space="preserve"> </w:t>
            </w:r>
            <w:r w:rsidRPr="00280930">
              <w:rPr>
                <w:sz w:val="24"/>
                <w:szCs w:val="24"/>
              </w:rPr>
              <w:t>la</w:t>
            </w:r>
            <w:r w:rsidRPr="00280930">
              <w:rPr>
                <w:spacing w:val="-1"/>
                <w:sz w:val="24"/>
                <w:szCs w:val="24"/>
              </w:rPr>
              <w:t xml:space="preserve"> </w:t>
            </w:r>
            <w:r w:rsidRPr="00280930">
              <w:rPr>
                <w:sz w:val="24"/>
                <w:szCs w:val="24"/>
              </w:rPr>
              <w:t>empresa</w:t>
            </w:r>
            <w:r w:rsidRPr="00280930">
              <w:rPr>
                <w:spacing w:val="-1"/>
                <w:sz w:val="24"/>
                <w:szCs w:val="24"/>
              </w:rPr>
              <w:t xml:space="preserve"> </w:t>
            </w:r>
            <w:r w:rsidRPr="00280930">
              <w:rPr>
                <w:sz w:val="24"/>
                <w:szCs w:val="24"/>
              </w:rPr>
              <w:t>lo</w:t>
            </w:r>
            <w:r w:rsidRPr="00280930">
              <w:rPr>
                <w:spacing w:val="-1"/>
                <w:sz w:val="24"/>
                <w:szCs w:val="24"/>
              </w:rPr>
              <w:t xml:space="preserve"> </w:t>
            </w:r>
            <w:r w:rsidRPr="00280930">
              <w:rPr>
                <w:sz w:val="24"/>
                <w:szCs w:val="24"/>
              </w:rPr>
              <w:t>desee, por el estudio,</w:t>
            </w:r>
            <w:r w:rsidRPr="00280930">
              <w:rPr>
                <w:spacing w:val="-1"/>
                <w:sz w:val="24"/>
                <w:szCs w:val="24"/>
              </w:rPr>
              <w:t xml:space="preserve"> </w:t>
            </w:r>
            <w:r w:rsidRPr="00280930">
              <w:rPr>
                <w:sz w:val="24"/>
                <w:szCs w:val="24"/>
              </w:rPr>
              <w:t>supervisión</w:t>
            </w:r>
          </w:p>
        </w:tc>
        <w:tc>
          <w:tcPr>
            <w:tcW w:w="1324" w:type="dxa"/>
          </w:tcPr>
          <w:p w14:paraId="5D83CFF1" w14:textId="77777777" w:rsidR="005E6A47" w:rsidRPr="00280930" w:rsidRDefault="005E6A47" w:rsidP="00B17068">
            <w:pPr>
              <w:pStyle w:val="TableParagraph"/>
              <w:spacing w:before="0" w:line="240" w:lineRule="auto"/>
              <w:rPr>
                <w:sz w:val="24"/>
                <w:szCs w:val="24"/>
              </w:rPr>
            </w:pPr>
          </w:p>
        </w:tc>
      </w:tr>
      <w:tr w:rsidR="005E6A47" w:rsidRPr="00280930" w14:paraId="4CD91CEB" w14:textId="77777777" w:rsidTr="00B17068">
        <w:trPr>
          <w:trHeight w:val="298"/>
        </w:trPr>
        <w:tc>
          <w:tcPr>
            <w:tcW w:w="7405" w:type="dxa"/>
          </w:tcPr>
          <w:p w14:paraId="6DBAB1AE" w14:textId="77777777" w:rsidR="005E6A47" w:rsidRPr="00280930" w:rsidRDefault="005E6A47" w:rsidP="00B17068">
            <w:pPr>
              <w:pStyle w:val="TableParagraph"/>
              <w:spacing w:line="240" w:lineRule="auto"/>
              <w:ind w:left="757"/>
              <w:rPr>
                <w:sz w:val="24"/>
                <w:szCs w:val="24"/>
              </w:rPr>
            </w:pPr>
            <w:r w:rsidRPr="00280930">
              <w:rPr>
                <w:sz w:val="24"/>
                <w:szCs w:val="24"/>
              </w:rPr>
              <w:t>y</w:t>
            </w:r>
            <w:r w:rsidRPr="00280930">
              <w:rPr>
                <w:spacing w:val="-4"/>
                <w:sz w:val="24"/>
                <w:szCs w:val="24"/>
              </w:rPr>
              <w:t xml:space="preserve"> </w:t>
            </w:r>
            <w:r w:rsidRPr="00280930">
              <w:rPr>
                <w:sz w:val="24"/>
                <w:szCs w:val="24"/>
              </w:rPr>
              <w:t>seguimiento de</w:t>
            </w:r>
            <w:r w:rsidRPr="00280930">
              <w:rPr>
                <w:spacing w:val="-2"/>
                <w:sz w:val="24"/>
                <w:szCs w:val="24"/>
              </w:rPr>
              <w:t xml:space="preserve"> </w:t>
            </w:r>
            <w:r w:rsidRPr="00280930">
              <w:rPr>
                <w:sz w:val="24"/>
                <w:szCs w:val="24"/>
              </w:rPr>
              <w:t>los</w:t>
            </w:r>
            <w:r w:rsidRPr="00280930">
              <w:rPr>
                <w:spacing w:val="2"/>
                <w:sz w:val="24"/>
                <w:szCs w:val="24"/>
              </w:rPr>
              <w:t xml:space="preserve"> </w:t>
            </w:r>
            <w:r w:rsidRPr="00280930">
              <w:rPr>
                <w:sz w:val="24"/>
                <w:szCs w:val="24"/>
              </w:rPr>
              <w:t>proyectos</w:t>
            </w:r>
            <w:r w:rsidRPr="00280930">
              <w:rPr>
                <w:spacing w:val="-1"/>
                <w:sz w:val="24"/>
                <w:szCs w:val="24"/>
              </w:rPr>
              <w:t xml:space="preserve"> </w:t>
            </w:r>
            <w:r w:rsidRPr="00280930">
              <w:rPr>
                <w:sz w:val="24"/>
                <w:szCs w:val="24"/>
              </w:rPr>
              <w:t>constructivos de</w:t>
            </w:r>
            <w:r w:rsidRPr="00280930">
              <w:rPr>
                <w:spacing w:val="-1"/>
                <w:sz w:val="24"/>
                <w:szCs w:val="24"/>
              </w:rPr>
              <w:t xml:space="preserve"> </w:t>
            </w:r>
            <w:r w:rsidRPr="00280930">
              <w:rPr>
                <w:sz w:val="24"/>
                <w:szCs w:val="24"/>
              </w:rPr>
              <w:t>las</w:t>
            </w:r>
            <w:r w:rsidRPr="00280930">
              <w:rPr>
                <w:spacing w:val="-1"/>
                <w:sz w:val="24"/>
                <w:szCs w:val="24"/>
              </w:rPr>
              <w:t xml:space="preserve"> </w:t>
            </w:r>
            <w:r w:rsidRPr="00280930">
              <w:rPr>
                <w:sz w:val="24"/>
                <w:szCs w:val="24"/>
              </w:rPr>
              <w:t>obras o</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la</w:t>
            </w:r>
          </w:p>
        </w:tc>
        <w:tc>
          <w:tcPr>
            <w:tcW w:w="1324" w:type="dxa"/>
          </w:tcPr>
          <w:p w14:paraId="2E3F48D0" w14:textId="77777777" w:rsidR="005E6A47" w:rsidRPr="00280930" w:rsidRDefault="005E6A47" w:rsidP="00B17068">
            <w:pPr>
              <w:pStyle w:val="TableParagraph"/>
              <w:spacing w:before="0" w:line="240" w:lineRule="auto"/>
              <w:rPr>
                <w:sz w:val="24"/>
                <w:szCs w:val="24"/>
              </w:rPr>
            </w:pPr>
          </w:p>
        </w:tc>
      </w:tr>
      <w:tr w:rsidR="005E6A47" w:rsidRPr="00280930" w14:paraId="6C33AA00" w14:textId="77777777" w:rsidTr="00B17068">
        <w:trPr>
          <w:trHeight w:val="298"/>
        </w:trPr>
        <w:tc>
          <w:tcPr>
            <w:tcW w:w="7405" w:type="dxa"/>
          </w:tcPr>
          <w:p w14:paraId="4037368B" w14:textId="77777777" w:rsidR="005E6A47" w:rsidRPr="00280930" w:rsidRDefault="005E6A47" w:rsidP="00B17068">
            <w:pPr>
              <w:pStyle w:val="TableParagraph"/>
              <w:spacing w:before="7" w:line="240" w:lineRule="auto"/>
              <w:ind w:left="757"/>
              <w:rPr>
                <w:sz w:val="24"/>
                <w:szCs w:val="24"/>
              </w:rPr>
            </w:pPr>
            <w:r w:rsidRPr="00280930">
              <w:rPr>
                <w:sz w:val="24"/>
                <w:szCs w:val="24"/>
              </w:rPr>
              <w:t>ejecución</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las obras</w:t>
            </w:r>
            <w:r w:rsidRPr="00280930">
              <w:rPr>
                <w:spacing w:val="-1"/>
                <w:sz w:val="24"/>
                <w:szCs w:val="24"/>
              </w:rPr>
              <w:t xml:space="preserve"> </w:t>
            </w:r>
            <w:r w:rsidRPr="00280930">
              <w:rPr>
                <w:sz w:val="24"/>
                <w:szCs w:val="24"/>
              </w:rPr>
              <w:t>de control de</w:t>
            </w:r>
            <w:r w:rsidRPr="00280930">
              <w:rPr>
                <w:spacing w:val="-1"/>
                <w:sz w:val="24"/>
                <w:szCs w:val="24"/>
              </w:rPr>
              <w:t xml:space="preserve"> </w:t>
            </w:r>
            <w:r w:rsidRPr="00280930">
              <w:rPr>
                <w:sz w:val="24"/>
                <w:szCs w:val="24"/>
              </w:rPr>
              <w:t>calidad</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las descargas</w:t>
            </w:r>
            <w:r w:rsidRPr="00280930">
              <w:rPr>
                <w:spacing w:val="-1"/>
                <w:sz w:val="24"/>
                <w:szCs w:val="24"/>
              </w:rPr>
              <w:t xml:space="preserve"> </w:t>
            </w:r>
            <w:r w:rsidRPr="00280930">
              <w:rPr>
                <w:sz w:val="24"/>
                <w:szCs w:val="24"/>
              </w:rPr>
              <w:t>de</w:t>
            </w:r>
          </w:p>
        </w:tc>
        <w:tc>
          <w:tcPr>
            <w:tcW w:w="1324" w:type="dxa"/>
          </w:tcPr>
          <w:p w14:paraId="21343DCD" w14:textId="77777777" w:rsidR="005E6A47" w:rsidRPr="00280930" w:rsidRDefault="005E6A47" w:rsidP="00B17068">
            <w:pPr>
              <w:pStyle w:val="TableParagraph"/>
              <w:spacing w:before="0" w:line="240" w:lineRule="auto"/>
              <w:rPr>
                <w:sz w:val="24"/>
                <w:szCs w:val="24"/>
              </w:rPr>
            </w:pPr>
          </w:p>
        </w:tc>
      </w:tr>
      <w:tr w:rsidR="005E6A47" w:rsidRPr="00280930" w14:paraId="069CE533" w14:textId="77777777" w:rsidTr="00B17068">
        <w:trPr>
          <w:trHeight w:val="297"/>
        </w:trPr>
        <w:tc>
          <w:tcPr>
            <w:tcW w:w="7405" w:type="dxa"/>
          </w:tcPr>
          <w:p w14:paraId="150DBB9D" w14:textId="77777777" w:rsidR="005E6A47" w:rsidRPr="00280930" w:rsidRDefault="005E6A47" w:rsidP="00B17068">
            <w:pPr>
              <w:pStyle w:val="TableParagraph"/>
              <w:spacing w:line="240" w:lineRule="auto"/>
              <w:ind w:left="757"/>
              <w:rPr>
                <w:sz w:val="24"/>
                <w:szCs w:val="24"/>
              </w:rPr>
            </w:pPr>
            <w:r w:rsidRPr="00280930">
              <w:rPr>
                <w:sz w:val="24"/>
                <w:szCs w:val="24"/>
              </w:rPr>
              <w:t>aguas</w:t>
            </w:r>
            <w:r w:rsidRPr="00280930">
              <w:rPr>
                <w:spacing w:val="-1"/>
                <w:sz w:val="24"/>
                <w:szCs w:val="24"/>
              </w:rPr>
              <w:t xml:space="preserve"> </w:t>
            </w:r>
            <w:r w:rsidRPr="00280930">
              <w:rPr>
                <w:sz w:val="24"/>
                <w:szCs w:val="24"/>
              </w:rPr>
              <w:t>residuales,</w:t>
            </w:r>
            <w:r w:rsidRPr="00280930">
              <w:rPr>
                <w:spacing w:val="-1"/>
                <w:sz w:val="24"/>
                <w:szCs w:val="24"/>
              </w:rPr>
              <w:t xml:space="preserve"> </w:t>
            </w:r>
            <w:r w:rsidRPr="00280930">
              <w:rPr>
                <w:sz w:val="24"/>
                <w:szCs w:val="24"/>
              </w:rPr>
              <w:t>industriales</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servicios.</w:t>
            </w:r>
          </w:p>
        </w:tc>
        <w:tc>
          <w:tcPr>
            <w:tcW w:w="1324" w:type="dxa"/>
          </w:tcPr>
          <w:p w14:paraId="4AE32205" w14:textId="77777777" w:rsidR="005E6A47" w:rsidRPr="00280930" w:rsidRDefault="005E6A47" w:rsidP="00B17068">
            <w:pPr>
              <w:pStyle w:val="TableParagraph"/>
              <w:spacing w:line="240" w:lineRule="auto"/>
              <w:ind w:right="47"/>
              <w:jc w:val="right"/>
              <w:rPr>
                <w:sz w:val="24"/>
                <w:szCs w:val="24"/>
              </w:rPr>
            </w:pPr>
            <w:r w:rsidRPr="00280930">
              <w:rPr>
                <w:sz w:val="24"/>
                <w:szCs w:val="24"/>
              </w:rPr>
              <w:t>5,350.00</w:t>
            </w:r>
          </w:p>
        </w:tc>
      </w:tr>
      <w:tr w:rsidR="005E6A47" w:rsidRPr="00280930" w14:paraId="4C88C6BF" w14:textId="77777777" w:rsidTr="00B17068">
        <w:trPr>
          <w:trHeight w:val="297"/>
        </w:trPr>
        <w:tc>
          <w:tcPr>
            <w:tcW w:w="7405" w:type="dxa"/>
          </w:tcPr>
          <w:p w14:paraId="4C117EAA" w14:textId="77777777" w:rsidR="005E6A47" w:rsidRPr="00280930" w:rsidRDefault="005E6A47" w:rsidP="00B17068">
            <w:pPr>
              <w:pStyle w:val="TableParagraph"/>
              <w:tabs>
                <w:tab w:val="left" w:pos="757"/>
              </w:tabs>
              <w:spacing w:line="240" w:lineRule="auto"/>
              <w:ind w:left="50"/>
              <w:rPr>
                <w:sz w:val="24"/>
                <w:szCs w:val="24"/>
              </w:rPr>
            </w:pPr>
            <w:r w:rsidRPr="00280930">
              <w:rPr>
                <w:sz w:val="24"/>
                <w:szCs w:val="24"/>
              </w:rPr>
              <w:t>f)</w:t>
            </w:r>
            <w:r w:rsidRPr="00280930">
              <w:rPr>
                <w:sz w:val="24"/>
                <w:szCs w:val="24"/>
              </w:rPr>
              <w:tab/>
              <w:t>Por</w:t>
            </w:r>
            <w:r w:rsidRPr="00280930">
              <w:rPr>
                <w:spacing w:val="-1"/>
                <w:sz w:val="24"/>
                <w:szCs w:val="24"/>
              </w:rPr>
              <w:t xml:space="preserve"> </w:t>
            </w:r>
            <w:r w:rsidRPr="00280930">
              <w:rPr>
                <w:sz w:val="24"/>
                <w:szCs w:val="24"/>
              </w:rPr>
              <w:t>descarga</w:t>
            </w:r>
            <w:r w:rsidRPr="00280930">
              <w:rPr>
                <w:spacing w:val="-2"/>
                <w:sz w:val="24"/>
                <w:szCs w:val="24"/>
              </w:rPr>
              <w:t xml:space="preserve"> </w:t>
            </w:r>
            <w:r w:rsidRPr="00280930">
              <w:rPr>
                <w:sz w:val="24"/>
                <w:szCs w:val="24"/>
              </w:rPr>
              <w:t>de</w:t>
            </w:r>
            <w:r w:rsidRPr="00280930">
              <w:rPr>
                <w:spacing w:val="-1"/>
                <w:sz w:val="24"/>
                <w:szCs w:val="24"/>
              </w:rPr>
              <w:t xml:space="preserve"> </w:t>
            </w:r>
            <w:r w:rsidRPr="00280930">
              <w:rPr>
                <w:sz w:val="24"/>
                <w:szCs w:val="24"/>
              </w:rPr>
              <w:t>baños</w:t>
            </w:r>
            <w:r w:rsidRPr="00280930">
              <w:rPr>
                <w:spacing w:val="-1"/>
                <w:sz w:val="24"/>
                <w:szCs w:val="24"/>
              </w:rPr>
              <w:t xml:space="preserve"> </w:t>
            </w:r>
            <w:r w:rsidRPr="00280930">
              <w:rPr>
                <w:sz w:val="24"/>
                <w:szCs w:val="24"/>
              </w:rPr>
              <w:t>portátiles y</w:t>
            </w:r>
            <w:r w:rsidRPr="00280930">
              <w:rPr>
                <w:spacing w:val="-3"/>
                <w:sz w:val="24"/>
                <w:szCs w:val="24"/>
              </w:rPr>
              <w:t xml:space="preserve"> </w:t>
            </w:r>
            <w:r w:rsidRPr="00280930">
              <w:rPr>
                <w:sz w:val="24"/>
                <w:szCs w:val="24"/>
              </w:rPr>
              <w:t>aguas</w:t>
            </w:r>
            <w:r w:rsidRPr="00280930">
              <w:rPr>
                <w:spacing w:val="-1"/>
                <w:sz w:val="24"/>
                <w:szCs w:val="24"/>
              </w:rPr>
              <w:t xml:space="preserve"> </w:t>
            </w:r>
            <w:r w:rsidRPr="00280930">
              <w:rPr>
                <w:sz w:val="24"/>
                <w:szCs w:val="24"/>
              </w:rPr>
              <w:t>residuales de</w:t>
            </w:r>
            <w:r w:rsidRPr="00280930">
              <w:rPr>
                <w:spacing w:val="-2"/>
                <w:sz w:val="24"/>
                <w:szCs w:val="24"/>
              </w:rPr>
              <w:t xml:space="preserve"> </w:t>
            </w:r>
            <w:r w:rsidRPr="00280930">
              <w:rPr>
                <w:sz w:val="24"/>
                <w:szCs w:val="24"/>
              </w:rPr>
              <w:t>industrias</w:t>
            </w:r>
          </w:p>
        </w:tc>
        <w:tc>
          <w:tcPr>
            <w:tcW w:w="1324" w:type="dxa"/>
          </w:tcPr>
          <w:p w14:paraId="56350EE2" w14:textId="77777777" w:rsidR="005E6A47" w:rsidRPr="00280930" w:rsidRDefault="005E6A47" w:rsidP="00B17068">
            <w:pPr>
              <w:pStyle w:val="TableParagraph"/>
              <w:spacing w:before="0" w:line="240" w:lineRule="auto"/>
              <w:rPr>
                <w:sz w:val="24"/>
                <w:szCs w:val="24"/>
              </w:rPr>
            </w:pPr>
          </w:p>
        </w:tc>
      </w:tr>
      <w:tr w:rsidR="005E6A47" w:rsidRPr="00280930" w14:paraId="02C275D8" w14:textId="77777777" w:rsidTr="00B17068">
        <w:trPr>
          <w:trHeight w:val="297"/>
        </w:trPr>
        <w:tc>
          <w:tcPr>
            <w:tcW w:w="7405" w:type="dxa"/>
          </w:tcPr>
          <w:p w14:paraId="363D74A4" w14:textId="77777777" w:rsidR="005E6A47" w:rsidRPr="00280930" w:rsidRDefault="005E6A47" w:rsidP="00B17068">
            <w:pPr>
              <w:pStyle w:val="TableParagraph"/>
              <w:spacing w:line="240" w:lineRule="auto"/>
              <w:ind w:left="757"/>
              <w:rPr>
                <w:sz w:val="24"/>
                <w:szCs w:val="24"/>
              </w:rPr>
            </w:pPr>
            <w:r w:rsidRPr="00280930">
              <w:rPr>
                <w:sz w:val="24"/>
                <w:szCs w:val="24"/>
              </w:rPr>
              <w:t>previo</w:t>
            </w:r>
            <w:r w:rsidRPr="00280930">
              <w:rPr>
                <w:spacing w:val="-1"/>
                <w:sz w:val="24"/>
                <w:szCs w:val="24"/>
              </w:rPr>
              <w:t xml:space="preserve"> </w:t>
            </w:r>
            <w:r w:rsidRPr="00280930">
              <w:rPr>
                <w:sz w:val="24"/>
                <w:szCs w:val="24"/>
              </w:rPr>
              <w:t>análisis.</w:t>
            </w:r>
            <w:r w:rsidRPr="00280930">
              <w:rPr>
                <w:spacing w:val="-1"/>
                <w:sz w:val="24"/>
                <w:szCs w:val="24"/>
              </w:rPr>
              <w:t xml:space="preserve"> </w:t>
            </w:r>
            <w:r w:rsidRPr="00280930">
              <w:rPr>
                <w:sz w:val="24"/>
                <w:szCs w:val="24"/>
              </w:rPr>
              <w:t>(Por</w:t>
            </w:r>
            <w:r w:rsidRPr="00280930">
              <w:rPr>
                <w:spacing w:val="-1"/>
                <w:sz w:val="24"/>
                <w:szCs w:val="24"/>
              </w:rPr>
              <w:t xml:space="preserve"> </w:t>
            </w:r>
            <w:r w:rsidRPr="00280930">
              <w:rPr>
                <w:sz w:val="24"/>
                <w:szCs w:val="24"/>
              </w:rPr>
              <w:t>metro</w:t>
            </w:r>
            <w:r w:rsidRPr="00280930">
              <w:rPr>
                <w:spacing w:val="-1"/>
                <w:sz w:val="24"/>
                <w:szCs w:val="24"/>
              </w:rPr>
              <w:t xml:space="preserve"> </w:t>
            </w:r>
            <w:r w:rsidRPr="00280930">
              <w:rPr>
                <w:sz w:val="24"/>
                <w:szCs w:val="24"/>
              </w:rPr>
              <w:t>cúbico)</w:t>
            </w:r>
          </w:p>
        </w:tc>
        <w:tc>
          <w:tcPr>
            <w:tcW w:w="1324" w:type="dxa"/>
          </w:tcPr>
          <w:p w14:paraId="6EB07697" w14:textId="77777777" w:rsidR="005E6A47" w:rsidRPr="00280930" w:rsidRDefault="005E6A47" w:rsidP="00B17068">
            <w:pPr>
              <w:pStyle w:val="TableParagraph"/>
              <w:spacing w:line="240" w:lineRule="auto"/>
              <w:ind w:right="107"/>
              <w:jc w:val="right"/>
              <w:rPr>
                <w:sz w:val="24"/>
                <w:szCs w:val="24"/>
              </w:rPr>
            </w:pPr>
            <w:r w:rsidRPr="00280930">
              <w:rPr>
                <w:sz w:val="24"/>
                <w:szCs w:val="24"/>
              </w:rPr>
              <w:t>84.26</w:t>
            </w:r>
          </w:p>
        </w:tc>
      </w:tr>
      <w:tr w:rsidR="005E6A47" w:rsidRPr="00280930" w14:paraId="2EEFFD08" w14:textId="77777777" w:rsidTr="00B17068">
        <w:trPr>
          <w:trHeight w:val="297"/>
        </w:trPr>
        <w:tc>
          <w:tcPr>
            <w:tcW w:w="7405" w:type="dxa"/>
          </w:tcPr>
          <w:p w14:paraId="792FA406" w14:textId="77777777" w:rsidR="005E6A47" w:rsidRPr="00280930" w:rsidRDefault="005E6A47" w:rsidP="00B17068">
            <w:pPr>
              <w:pStyle w:val="TableParagraph"/>
              <w:tabs>
                <w:tab w:val="left" w:pos="757"/>
              </w:tabs>
              <w:spacing w:line="240" w:lineRule="auto"/>
              <w:ind w:left="50"/>
              <w:rPr>
                <w:sz w:val="24"/>
                <w:szCs w:val="24"/>
              </w:rPr>
            </w:pPr>
            <w:r w:rsidRPr="00280930">
              <w:rPr>
                <w:sz w:val="24"/>
                <w:szCs w:val="24"/>
              </w:rPr>
              <w:t>g)</w:t>
            </w:r>
            <w:r w:rsidRPr="00280930">
              <w:rPr>
                <w:sz w:val="24"/>
                <w:szCs w:val="24"/>
              </w:rPr>
              <w:tab/>
              <w:t>Por</w:t>
            </w:r>
            <w:r w:rsidRPr="00280930">
              <w:rPr>
                <w:spacing w:val="-2"/>
                <w:sz w:val="24"/>
                <w:szCs w:val="24"/>
              </w:rPr>
              <w:t xml:space="preserve"> </w:t>
            </w:r>
            <w:r w:rsidRPr="00280930">
              <w:rPr>
                <w:sz w:val="24"/>
                <w:szCs w:val="24"/>
              </w:rPr>
              <w:t>análisis</w:t>
            </w:r>
            <w:r w:rsidRPr="00280930">
              <w:rPr>
                <w:spacing w:val="-1"/>
                <w:sz w:val="24"/>
                <w:szCs w:val="24"/>
              </w:rPr>
              <w:t xml:space="preserve"> </w:t>
            </w:r>
            <w:r w:rsidRPr="00280930">
              <w:rPr>
                <w:sz w:val="24"/>
                <w:szCs w:val="24"/>
              </w:rPr>
              <w:t>físico-químico.</w:t>
            </w:r>
          </w:p>
        </w:tc>
        <w:tc>
          <w:tcPr>
            <w:tcW w:w="1324" w:type="dxa"/>
          </w:tcPr>
          <w:p w14:paraId="33B4821A" w14:textId="77777777" w:rsidR="005E6A47" w:rsidRPr="00280930" w:rsidRDefault="005E6A47" w:rsidP="00B17068">
            <w:pPr>
              <w:pStyle w:val="TableParagraph"/>
              <w:spacing w:line="240" w:lineRule="auto"/>
              <w:ind w:right="107"/>
              <w:jc w:val="right"/>
              <w:rPr>
                <w:sz w:val="24"/>
                <w:szCs w:val="24"/>
              </w:rPr>
            </w:pPr>
            <w:r w:rsidRPr="00280930">
              <w:rPr>
                <w:sz w:val="24"/>
                <w:szCs w:val="24"/>
              </w:rPr>
              <w:t>856.00</w:t>
            </w:r>
          </w:p>
        </w:tc>
      </w:tr>
      <w:tr w:rsidR="005E6A47" w:rsidRPr="00280930" w14:paraId="43B0CC2A" w14:textId="77777777" w:rsidTr="00B17068">
        <w:trPr>
          <w:trHeight w:val="297"/>
        </w:trPr>
        <w:tc>
          <w:tcPr>
            <w:tcW w:w="7405" w:type="dxa"/>
          </w:tcPr>
          <w:p w14:paraId="47CAF0BA" w14:textId="77777777" w:rsidR="005E6A47" w:rsidRPr="00280930" w:rsidRDefault="005E6A47" w:rsidP="00B17068">
            <w:pPr>
              <w:pStyle w:val="TableParagraph"/>
              <w:tabs>
                <w:tab w:val="left" w:pos="757"/>
              </w:tabs>
              <w:spacing w:line="240" w:lineRule="auto"/>
              <w:ind w:left="50"/>
              <w:rPr>
                <w:sz w:val="24"/>
                <w:szCs w:val="24"/>
              </w:rPr>
            </w:pPr>
            <w:r w:rsidRPr="00280930">
              <w:rPr>
                <w:sz w:val="24"/>
                <w:szCs w:val="24"/>
              </w:rPr>
              <w:t>h)</w:t>
            </w:r>
            <w:r w:rsidRPr="00280930">
              <w:rPr>
                <w:sz w:val="24"/>
                <w:szCs w:val="24"/>
              </w:rPr>
              <w:tab/>
              <w:t>Por</w:t>
            </w:r>
            <w:r w:rsidRPr="00280930">
              <w:rPr>
                <w:spacing w:val="-1"/>
                <w:sz w:val="24"/>
                <w:szCs w:val="24"/>
              </w:rPr>
              <w:t xml:space="preserve"> </w:t>
            </w:r>
            <w:r w:rsidRPr="00280930">
              <w:rPr>
                <w:sz w:val="24"/>
                <w:szCs w:val="24"/>
              </w:rPr>
              <w:t>análisis</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metales.</w:t>
            </w:r>
          </w:p>
        </w:tc>
        <w:tc>
          <w:tcPr>
            <w:tcW w:w="1324" w:type="dxa"/>
          </w:tcPr>
          <w:p w14:paraId="4F81DAB9" w14:textId="77777777" w:rsidR="005E6A47" w:rsidRPr="00280930" w:rsidRDefault="005E6A47" w:rsidP="00B17068">
            <w:pPr>
              <w:pStyle w:val="TableParagraph"/>
              <w:spacing w:line="240" w:lineRule="auto"/>
              <w:ind w:right="96"/>
              <w:jc w:val="right"/>
              <w:rPr>
                <w:sz w:val="24"/>
                <w:szCs w:val="24"/>
              </w:rPr>
            </w:pPr>
            <w:r w:rsidRPr="00280930">
              <w:rPr>
                <w:sz w:val="24"/>
                <w:szCs w:val="24"/>
              </w:rPr>
              <w:t>1,070.00</w:t>
            </w:r>
          </w:p>
        </w:tc>
      </w:tr>
      <w:tr w:rsidR="005E6A47" w:rsidRPr="00280930" w14:paraId="74C83818" w14:textId="77777777" w:rsidTr="00B17068">
        <w:trPr>
          <w:trHeight w:val="281"/>
        </w:trPr>
        <w:tc>
          <w:tcPr>
            <w:tcW w:w="7405" w:type="dxa"/>
          </w:tcPr>
          <w:p w14:paraId="709542BE" w14:textId="77777777" w:rsidR="005E6A47" w:rsidRPr="00280930" w:rsidRDefault="005E6A47" w:rsidP="00B17068">
            <w:pPr>
              <w:pStyle w:val="TableParagraph"/>
              <w:tabs>
                <w:tab w:val="left" w:pos="757"/>
              </w:tabs>
              <w:spacing w:before="6" w:line="240" w:lineRule="auto"/>
              <w:ind w:left="50"/>
              <w:rPr>
                <w:sz w:val="24"/>
                <w:szCs w:val="24"/>
              </w:rPr>
            </w:pPr>
            <w:r w:rsidRPr="00280930">
              <w:rPr>
                <w:sz w:val="24"/>
                <w:szCs w:val="24"/>
              </w:rPr>
              <w:t>i)</w:t>
            </w:r>
            <w:r w:rsidRPr="00280930">
              <w:rPr>
                <w:sz w:val="24"/>
                <w:szCs w:val="24"/>
              </w:rPr>
              <w:tab/>
              <w:t>Por</w:t>
            </w:r>
            <w:r w:rsidRPr="00280930">
              <w:rPr>
                <w:spacing w:val="-2"/>
                <w:sz w:val="24"/>
                <w:szCs w:val="24"/>
              </w:rPr>
              <w:t xml:space="preserve"> </w:t>
            </w:r>
            <w:r w:rsidRPr="00280930">
              <w:rPr>
                <w:sz w:val="24"/>
                <w:szCs w:val="24"/>
              </w:rPr>
              <w:t>análisis</w:t>
            </w:r>
            <w:r w:rsidRPr="00280930">
              <w:rPr>
                <w:spacing w:val="-2"/>
                <w:sz w:val="24"/>
                <w:szCs w:val="24"/>
              </w:rPr>
              <w:t xml:space="preserve"> </w:t>
            </w:r>
            <w:r w:rsidRPr="00280930">
              <w:rPr>
                <w:sz w:val="24"/>
                <w:szCs w:val="24"/>
              </w:rPr>
              <w:t>microbiológicos.</w:t>
            </w:r>
          </w:p>
        </w:tc>
        <w:tc>
          <w:tcPr>
            <w:tcW w:w="1324" w:type="dxa"/>
          </w:tcPr>
          <w:p w14:paraId="292E6AE9" w14:textId="77777777" w:rsidR="005E6A47" w:rsidRPr="00280930" w:rsidRDefault="005E6A47" w:rsidP="00B17068">
            <w:pPr>
              <w:pStyle w:val="TableParagraph"/>
              <w:spacing w:before="6" w:line="240" w:lineRule="auto"/>
              <w:ind w:right="107"/>
              <w:jc w:val="right"/>
              <w:rPr>
                <w:sz w:val="24"/>
                <w:szCs w:val="24"/>
              </w:rPr>
            </w:pPr>
            <w:r w:rsidRPr="00280930">
              <w:rPr>
                <w:sz w:val="24"/>
                <w:szCs w:val="24"/>
              </w:rPr>
              <w:t>214.00</w:t>
            </w:r>
          </w:p>
        </w:tc>
      </w:tr>
    </w:tbl>
    <w:p w14:paraId="401CED8D" w14:textId="77777777" w:rsidR="005E6A47" w:rsidRPr="00280930" w:rsidRDefault="005E6A47" w:rsidP="005E6A47">
      <w:pPr>
        <w:pStyle w:val="Textoindependiente"/>
        <w:spacing w:before="4"/>
      </w:pPr>
    </w:p>
    <w:p w14:paraId="30D20561" w14:textId="77777777" w:rsidR="005E6A47" w:rsidRPr="00280930" w:rsidRDefault="005E6A47" w:rsidP="005E6A47">
      <w:pPr>
        <w:pStyle w:val="Ttulo1"/>
        <w:spacing w:before="90"/>
        <w:jc w:val="both"/>
      </w:pPr>
      <w:r w:rsidRPr="00280930">
        <w:t>XII.-</w:t>
      </w:r>
      <w:r w:rsidRPr="00280930">
        <w:rPr>
          <w:spacing w:val="-3"/>
        </w:rPr>
        <w:t xml:space="preserve"> </w:t>
      </w:r>
      <w:r w:rsidRPr="00280930">
        <w:t>Facilidades</w:t>
      </w:r>
      <w:r w:rsidRPr="00280930">
        <w:rPr>
          <w:spacing w:val="-2"/>
        </w:rPr>
        <w:t xml:space="preserve"> </w:t>
      </w:r>
      <w:r w:rsidRPr="00280930">
        <w:t>administrativas.</w:t>
      </w:r>
    </w:p>
    <w:p w14:paraId="042514D6" w14:textId="77777777" w:rsidR="005E6A47" w:rsidRPr="00280930" w:rsidRDefault="005E6A47" w:rsidP="005E6A47">
      <w:pPr>
        <w:pStyle w:val="Textoindependiente"/>
        <w:spacing w:before="4"/>
        <w:rPr>
          <w:b/>
        </w:rPr>
      </w:pPr>
    </w:p>
    <w:p w14:paraId="1D9D0ADE" w14:textId="77777777" w:rsidR="005E6A47" w:rsidRPr="00280930" w:rsidRDefault="005E6A47" w:rsidP="005E6A47">
      <w:pPr>
        <w:pStyle w:val="Textoindependiente"/>
        <w:ind w:left="460" w:right="118"/>
        <w:jc w:val="both"/>
      </w:pPr>
      <w:r w:rsidRPr="00280930">
        <w:t>Se aplicará un descuento del 50% a la tarifa del primer rango (consumo mínimo de 0 a 20 m3),</w:t>
      </w:r>
      <w:r w:rsidRPr="00280930">
        <w:rPr>
          <w:spacing w:val="1"/>
        </w:rPr>
        <w:t xml:space="preserve"> </w:t>
      </w:r>
      <w:r w:rsidRPr="00280930">
        <w:t>pagándose</w:t>
      </w:r>
      <w:r w:rsidRPr="00280930">
        <w:rPr>
          <w:spacing w:val="-10"/>
        </w:rPr>
        <w:t xml:space="preserve"> </w:t>
      </w:r>
      <w:r w:rsidRPr="00280930">
        <w:t>los</w:t>
      </w:r>
      <w:r w:rsidRPr="00280930">
        <w:rPr>
          <w:spacing w:val="-8"/>
        </w:rPr>
        <w:t xml:space="preserve"> </w:t>
      </w:r>
      <w:r w:rsidRPr="00280930">
        <w:t>consumos</w:t>
      </w:r>
      <w:r w:rsidRPr="00280930">
        <w:rPr>
          <w:spacing w:val="-8"/>
        </w:rPr>
        <w:t xml:space="preserve"> </w:t>
      </w:r>
      <w:r w:rsidRPr="00280930">
        <w:t>mayores</w:t>
      </w:r>
      <w:r w:rsidRPr="00280930">
        <w:rPr>
          <w:spacing w:val="-9"/>
        </w:rPr>
        <w:t xml:space="preserve"> </w:t>
      </w:r>
      <w:r w:rsidRPr="00280930">
        <w:t>a</w:t>
      </w:r>
      <w:r w:rsidRPr="00280930">
        <w:rPr>
          <w:spacing w:val="-10"/>
        </w:rPr>
        <w:t xml:space="preserve"> </w:t>
      </w:r>
      <w:r w:rsidRPr="00280930">
        <w:t>los</w:t>
      </w:r>
      <w:r w:rsidRPr="00280930">
        <w:rPr>
          <w:spacing w:val="-8"/>
        </w:rPr>
        <w:t xml:space="preserve"> </w:t>
      </w:r>
      <w:r w:rsidRPr="00280930">
        <w:t>veinte</w:t>
      </w:r>
      <w:r w:rsidRPr="00280930">
        <w:rPr>
          <w:spacing w:val="-10"/>
        </w:rPr>
        <w:t xml:space="preserve"> </w:t>
      </w:r>
      <w:r w:rsidRPr="00280930">
        <w:t>metros</w:t>
      </w:r>
      <w:r w:rsidRPr="00280930">
        <w:rPr>
          <w:spacing w:val="-9"/>
        </w:rPr>
        <w:t xml:space="preserve"> </w:t>
      </w:r>
      <w:r w:rsidRPr="00280930">
        <w:t>cúbicos</w:t>
      </w:r>
      <w:r w:rsidRPr="00280930">
        <w:rPr>
          <w:spacing w:val="-9"/>
        </w:rPr>
        <w:t xml:space="preserve"> </w:t>
      </w:r>
      <w:r w:rsidRPr="00280930">
        <w:t>al</w:t>
      </w:r>
      <w:r w:rsidRPr="00280930">
        <w:rPr>
          <w:spacing w:val="-8"/>
        </w:rPr>
        <w:t xml:space="preserve"> </w:t>
      </w:r>
      <w:r w:rsidRPr="00280930">
        <w:t>precio</w:t>
      </w:r>
      <w:r w:rsidRPr="00280930">
        <w:rPr>
          <w:spacing w:val="-8"/>
        </w:rPr>
        <w:t xml:space="preserve"> </w:t>
      </w:r>
      <w:r w:rsidRPr="00280930">
        <w:t>que</w:t>
      </w:r>
      <w:r w:rsidRPr="00280930">
        <w:rPr>
          <w:spacing w:val="-11"/>
        </w:rPr>
        <w:t xml:space="preserve"> </w:t>
      </w:r>
      <w:r w:rsidRPr="00280930">
        <w:t>corresponda</w:t>
      </w:r>
      <w:r w:rsidRPr="00280930">
        <w:rPr>
          <w:spacing w:val="-9"/>
        </w:rPr>
        <w:t xml:space="preserve"> </w:t>
      </w:r>
      <w:r w:rsidRPr="00280930">
        <w:t>en</w:t>
      </w:r>
      <w:r w:rsidRPr="00280930">
        <w:rPr>
          <w:spacing w:val="-9"/>
        </w:rPr>
        <w:t xml:space="preserve"> </w:t>
      </w:r>
      <w:r w:rsidRPr="00280930">
        <w:t>la</w:t>
      </w:r>
      <w:r w:rsidRPr="00280930">
        <w:rPr>
          <w:spacing w:val="-9"/>
        </w:rPr>
        <w:t xml:space="preserve"> </w:t>
      </w:r>
      <w:r w:rsidRPr="00280930">
        <w:t>tabla</w:t>
      </w:r>
      <w:r w:rsidRPr="00280930">
        <w:rPr>
          <w:spacing w:val="-58"/>
        </w:rPr>
        <w:t xml:space="preserve"> </w:t>
      </w:r>
      <w:r w:rsidRPr="00280930">
        <w:t>de</w:t>
      </w:r>
      <w:r w:rsidRPr="00280930">
        <w:rPr>
          <w:spacing w:val="-2"/>
        </w:rPr>
        <w:t xml:space="preserve"> </w:t>
      </w:r>
      <w:r w:rsidRPr="00280930">
        <w:t>precios de</w:t>
      </w:r>
      <w:r w:rsidRPr="00280930">
        <w:rPr>
          <w:spacing w:val="-1"/>
        </w:rPr>
        <w:t xml:space="preserve"> </w:t>
      </w:r>
      <w:r w:rsidRPr="00280930">
        <w:t>la fracción VI</w:t>
      </w:r>
      <w:r w:rsidRPr="00280930">
        <w:rPr>
          <w:spacing w:val="-4"/>
        </w:rPr>
        <w:t xml:space="preserve"> </w:t>
      </w:r>
      <w:r w:rsidRPr="00280930">
        <w:t>de</w:t>
      </w:r>
      <w:r w:rsidRPr="00280930">
        <w:rPr>
          <w:spacing w:val="-1"/>
        </w:rPr>
        <w:t xml:space="preserve"> </w:t>
      </w:r>
      <w:r w:rsidRPr="00280930">
        <w:t>este</w:t>
      </w:r>
      <w:r w:rsidRPr="00280930">
        <w:rPr>
          <w:spacing w:val="1"/>
        </w:rPr>
        <w:t xml:space="preserve"> </w:t>
      </w:r>
      <w:r w:rsidRPr="00280930">
        <w:t>artículo.</w:t>
      </w:r>
    </w:p>
    <w:p w14:paraId="2CB6B82C" w14:textId="77777777" w:rsidR="005E6A47" w:rsidRPr="00280930" w:rsidRDefault="005E6A47" w:rsidP="005E6A47">
      <w:pPr>
        <w:pStyle w:val="Textoindependiente"/>
        <w:spacing w:before="11"/>
      </w:pPr>
    </w:p>
    <w:p w14:paraId="78C43B6F" w14:textId="77777777" w:rsidR="005E6A47" w:rsidRPr="00280930" w:rsidRDefault="005E6A47" w:rsidP="005E6A47">
      <w:pPr>
        <w:pStyle w:val="Textoindependiente"/>
        <w:ind w:left="460" w:right="118"/>
        <w:jc w:val="both"/>
      </w:pPr>
      <w:r w:rsidRPr="00280930">
        <w:t>El</w:t>
      </w:r>
      <w:r w:rsidRPr="00280930">
        <w:rPr>
          <w:spacing w:val="59"/>
        </w:rPr>
        <w:t xml:space="preserve"> </w:t>
      </w:r>
      <w:r w:rsidRPr="00280930">
        <w:t>descuento</w:t>
      </w:r>
      <w:r w:rsidRPr="00280930">
        <w:rPr>
          <w:spacing w:val="59"/>
        </w:rPr>
        <w:t xml:space="preserve"> </w:t>
      </w:r>
      <w:r w:rsidRPr="00280930">
        <w:t>se</w:t>
      </w:r>
      <w:r w:rsidRPr="00280930">
        <w:rPr>
          <w:spacing w:val="58"/>
        </w:rPr>
        <w:t xml:space="preserve"> </w:t>
      </w:r>
      <w:r w:rsidRPr="00280930">
        <w:t>otorgará</w:t>
      </w:r>
      <w:r w:rsidRPr="00280930">
        <w:rPr>
          <w:spacing w:val="57"/>
        </w:rPr>
        <w:t xml:space="preserve"> </w:t>
      </w:r>
      <w:r w:rsidRPr="00280930">
        <w:t>exclusivamente</w:t>
      </w:r>
      <w:r w:rsidRPr="00280930">
        <w:rPr>
          <w:spacing w:val="57"/>
        </w:rPr>
        <w:t xml:space="preserve"> </w:t>
      </w:r>
      <w:r w:rsidRPr="00280930">
        <w:t>para</w:t>
      </w:r>
      <w:r w:rsidRPr="00280930">
        <w:rPr>
          <w:spacing w:val="3"/>
        </w:rPr>
        <w:t xml:space="preserve"> </w:t>
      </w:r>
      <w:r w:rsidRPr="00280930">
        <w:t>una</w:t>
      </w:r>
      <w:r w:rsidRPr="00280930">
        <w:rPr>
          <w:spacing w:val="57"/>
        </w:rPr>
        <w:t xml:space="preserve"> </w:t>
      </w:r>
      <w:r w:rsidRPr="00280930">
        <w:t>sola</w:t>
      </w:r>
      <w:r w:rsidRPr="00280930">
        <w:rPr>
          <w:spacing w:val="59"/>
        </w:rPr>
        <w:t xml:space="preserve"> </w:t>
      </w:r>
      <w:r w:rsidRPr="00280930">
        <w:t>vivienda</w:t>
      </w:r>
      <w:r w:rsidRPr="00280930">
        <w:rPr>
          <w:spacing w:val="57"/>
        </w:rPr>
        <w:t xml:space="preserve"> </w:t>
      </w:r>
      <w:r w:rsidRPr="00280930">
        <w:t>por</w:t>
      </w:r>
      <w:r w:rsidRPr="00280930">
        <w:rPr>
          <w:spacing w:val="60"/>
        </w:rPr>
        <w:t xml:space="preserve"> </w:t>
      </w:r>
      <w:r w:rsidRPr="00280930">
        <w:t>beneficiario,</w:t>
      </w:r>
      <w:r w:rsidRPr="00280930">
        <w:rPr>
          <w:spacing w:val="58"/>
        </w:rPr>
        <w:t xml:space="preserve"> </w:t>
      </w:r>
      <w:r w:rsidRPr="00280930">
        <w:t>debiendo</w:t>
      </w:r>
      <w:r w:rsidRPr="00280930">
        <w:rPr>
          <w:spacing w:val="-58"/>
        </w:rPr>
        <w:t xml:space="preserve"> </w:t>
      </w:r>
      <w:r w:rsidRPr="00280930">
        <w:t>demostrar</w:t>
      </w:r>
      <w:r w:rsidRPr="00280930">
        <w:rPr>
          <w:spacing w:val="-1"/>
        </w:rPr>
        <w:t xml:space="preserve"> </w:t>
      </w:r>
      <w:r w:rsidRPr="00280930">
        <w:t>documentalmente</w:t>
      </w:r>
      <w:r w:rsidRPr="00280930">
        <w:rPr>
          <w:spacing w:val="1"/>
        </w:rPr>
        <w:t xml:space="preserve"> </w:t>
      </w:r>
      <w:r w:rsidRPr="00280930">
        <w:t>que</w:t>
      </w:r>
      <w:r w:rsidRPr="00280930">
        <w:rPr>
          <w:spacing w:val="-1"/>
        </w:rPr>
        <w:t xml:space="preserve"> </w:t>
      </w:r>
      <w:r w:rsidRPr="00280930">
        <w:t>es la</w:t>
      </w:r>
      <w:r w:rsidRPr="00280930">
        <w:rPr>
          <w:spacing w:val="-1"/>
        </w:rPr>
        <w:t xml:space="preserve"> </w:t>
      </w:r>
      <w:r w:rsidRPr="00280930">
        <w:t>casa</w:t>
      </w:r>
      <w:r w:rsidRPr="00280930">
        <w:rPr>
          <w:spacing w:val="-1"/>
        </w:rPr>
        <w:t xml:space="preserve"> </w:t>
      </w:r>
      <w:r w:rsidRPr="00280930">
        <w:t>que</w:t>
      </w:r>
      <w:r w:rsidRPr="00280930">
        <w:rPr>
          <w:spacing w:val="-1"/>
        </w:rPr>
        <w:t xml:space="preserve"> </w:t>
      </w:r>
      <w:r w:rsidRPr="00280930">
        <w:t>habita</w:t>
      </w:r>
      <w:r w:rsidRPr="00280930">
        <w:rPr>
          <w:spacing w:val="3"/>
        </w:rPr>
        <w:t xml:space="preserve"> </w:t>
      </w:r>
      <w:r w:rsidRPr="00280930">
        <w:t>y</w:t>
      </w:r>
      <w:r w:rsidRPr="00280930">
        <w:rPr>
          <w:spacing w:val="-6"/>
        </w:rPr>
        <w:t xml:space="preserve"> </w:t>
      </w:r>
      <w:r w:rsidRPr="00280930">
        <w:t>presentando</w:t>
      </w:r>
      <w:r w:rsidRPr="00280930">
        <w:rPr>
          <w:spacing w:val="-1"/>
        </w:rPr>
        <w:t xml:space="preserve"> </w:t>
      </w:r>
      <w:r w:rsidRPr="00280930">
        <w:t>los siguientes requisitos.</w:t>
      </w:r>
    </w:p>
    <w:p w14:paraId="1B290E28" w14:textId="77777777" w:rsidR="005E6A47" w:rsidRPr="00280930" w:rsidRDefault="005E6A47" w:rsidP="005E6A47">
      <w:pPr>
        <w:pStyle w:val="Textoindependiente"/>
        <w:spacing w:before="9"/>
      </w:pPr>
    </w:p>
    <w:p w14:paraId="1110DFB0" w14:textId="77777777" w:rsidR="005E6A47" w:rsidRPr="00280930" w:rsidRDefault="005E6A47" w:rsidP="005E6A47">
      <w:pPr>
        <w:pStyle w:val="Textoindependiente"/>
        <w:ind w:left="460" w:right="111"/>
        <w:jc w:val="both"/>
      </w:pPr>
      <w:r w:rsidRPr="00280930">
        <w:t>1.-</w:t>
      </w:r>
      <w:r w:rsidRPr="00280930">
        <w:rPr>
          <w:spacing w:val="-6"/>
        </w:rPr>
        <w:t xml:space="preserve"> </w:t>
      </w:r>
      <w:r w:rsidRPr="00280930">
        <w:t>Pensionados</w:t>
      </w:r>
      <w:r w:rsidRPr="00280930">
        <w:rPr>
          <w:spacing w:val="-4"/>
        </w:rPr>
        <w:t xml:space="preserve"> </w:t>
      </w:r>
      <w:r w:rsidRPr="00280930">
        <w:t>o</w:t>
      </w:r>
      <w:r w:rsidRPr="00280930">
        <w:rPr>
          <w:spacing w:val="-4"/>
        </w:rPr>
        <w:t xml:space="preserve"> </w:t>
      </w:r>
      <w:r w:rsidRPr="00280930">
        <w:t>jubilados</w:t>
      </w:r>
      <w:r w:rsidRPr="00280930">
        <w:rPr>
          <w:spacing w:val="-4"/>
        </w:rPr>
        <w:t xml:space="preserve"> </w:t>
      </w:r>
      <w:r w:rsidRPr="00280930">
        <w:t>con</w:t>
      </w:r>
      <w:r w:rsidRPr="00280930">
        <w:rPr>
          <w:spacing w:val="-4"/>
        </w:rPr>
        <w:t xml:space="preserve"> </w:t>
      </w:r>
      <w:r w:rsidRPr="00280930">
        <w:t>la</w:t>
      </w:r>
      <w:r w:rsidRPr="00280930">
        <w:rPr>
          <w:spacing w:val="-5"/>
        </w:rPr>
        <w:t xml:space="preserve"> </w:t>
      </w:r>
      <w:r w:rsidRPr="00280930">
        <w:t>presentación</w:t>
      </w:r>
      <w:r w:rsidRPr="00280930">
        <w:rPr>
          <w:spacing w:val="-3"/>
        </w:rPr>
        <w:t xml:space="preserve"> </w:t>
      </w:r>
      <w:r w:rsidRPr="00280930">
        <w:t>de</w:t>
      </w:r>
      <w:r w:rsidRPr="00280930">
        <w:rPr>
          <w:spacing w:val="-5"/>
        </w:rPr>
        <w:t xml:space="preserve"> </w:t>
      </w:r>
      <w:r w:rsidRPr="00280930">
        <w:t>su</w:t>
      </w:r>
      <w:r w:rsidRPr="00280930">
        <w:rPr>
          <w:spacing w:val="-4"/>
        </w:rPr>
        <w:t xml:space="preserve"> </w:t>
      </w:r>
      <w:r w:rsidRPr="00280930">
        <w:t>credencial</w:t>
      </w:r>
      <w:r w:rsidRPr="00280930">
        <w:rPr>
          <w:spacing w:val="-3"/>
        </w:rPr>
        <w:t xml:space="preserve"> </w:t>
      </w:r>
      <w:r w:rsidRPr="00280930">
        <w:t>que</w:t>
      </w:r>
      <w:r w:rsidRPr="00280930">
        <w:rPr>
          <w:spacing w:val="-5"/>
        </w:rPr>
        <w:t xml:space="preserve"> </w:t>
      </w:r>
      <w:r w:rsidRPr="00280930">
        <w:t>lo</w:t>
      </w:r>
      <w:r w:rsidRPr="00280930">
        <w:rPr>
          <w:spacing w:val="-4"/>
        </w:rPr>
        <w:t xml:space="preserve"> </w:t>
      </w:r>
      <w:r w:rsidRPr="00280930">
        <w:t>acredite</w:t>
      </w:r>
      <w:r w:rsidRPr="00280930">
        <w:rPr>
          <w:spacing w:val="-5"/>
        </w:rPr>
        <w:t xml:space="preserve"> </w:t>
      </w:r>
      <w:r w:rsidRPr="00280930">
        <w:t>como</w:t>
      </w:r>
      <w:r w:rsidRPr="00280930">
        <w:rPr>
          <w:spacing w:val="-3"/>
        </w:rPr>
        <w:t xml:space="preserve"> </w:t>
      </w:r>
      <w:r w:rsidRPr="00280930">
        <w:t>tal</w:t>
      </w:r>
      <w:r w:rsidRPr="00280930">
        <w:rPr>
          <w:spacing w:val="2"/>
        </w:rPr>
        <w:t xml:space="preserve"> </w:t>
      </w:r>
      <w:r w:rsidRPr="00280930">
        <w:t>y</w:t>
      </w:r>
      <w:r w:rsidRPr="00280930">
        <w:rPr>
          <w:spacing w:val="-58"/>
        </w:rPr>
        <w:t xml:space="preserve"> </w:t>
      </w:r>
      <w:r w:rsidRPr="00280930">
        <w:t>su credencial de elector, la cual deberá contener el domicilio para el cual requiere el</w:t>
      </w:r>
      <w:r w:rsidRPr="00280930">
        <w:rPr>
          <w:spacing w:val="1"/>
        </w:rPr>
        <w:t xml:space="preserve"> </w:t>
      </w:r>
      <w:r w:rsidRPr="00280930">
        <w:t>descuento. Haber aplicado el estudio socioeconómico correspondiente (por personal del</w:t>
      </w:r>
      <w:r w:rsidRPr="00280930">
        <w:rPr>
          <w:spacing w:val="1"/>
        </w:rPr>
        <w:t xml:space="preserve"> </w:t>
      </w:r>
      <w:r w:rsidRPr="00280930">
        <w:t>organismo</w:t>
      </w:r>
      <w:r w:rsidRPr="00280930">
        <w:rPr>
          <w:spacing w:val="-1"/>
        </w:rPr>
        <w:t xml:space="preserve"> </w:t>
      </w:r>
      <w:r w:rsidRPr="00280930">
        <w:t>asignado a</w:t>
      </w:r>
      <w:r w:rsidRPr="00280930">
        <w:rPr>
          <w:spacing w:val="-1"/>
        </w:rPr>
        <w:t xml:space="preserve"> </w:t>
      </w:r>
      <w:r w:rsidRPr="00280930">
        <w:t>esta</w:t>
      </w:r>
      <w:r w:rsidRPr="00280930">
        <w:rPr>
          <w:spacing w:val="-1"/>
        </w:rPr>
        <w:t xml:space="preserve"> </w:t>
      </w:r>
      <w:r w:rsidRPr="00280930">
        <w:t>labor).</w:t>
      </w:r>
    </w:p>
    <w:p w14:paraId="4F621D88" w14:textId="77777777" w:rsidR="005E6A47" w:rsidRPr="00280930" w:rsidRDefault="005E6A47" w:rsidP="005E6A47">
      <w:pPr>
        <w:pStyle w:val="Textoindependiente"/>
      </w:pPr>
    </w:p>
    <w:p w14:paraId="4B9BB3B7" w14:textId="649E3D7C" w:rsidR="005E6A47" w:rsidRPr="00280930" w:rsidRDefault="005E6A47" w:rsidP="00CD4A29">
      <w:pPr>
        <w:pStyle w:val="Textoindependiente"/>
        <w:ind w:left="460" w:right="118"/>
        <w:jc w:val="both"/>
        <w:sectPr w:rsidR="005E6A47" w:rsidRPr="00280930">
          <w:pgSz w:w="12240" w:h="15840"/>
          <w:pgMar w:top="1500" w:right="1320" w:bottom="280" w:left="980" w:header="720" w:footer="720" w:gutter="0"/>
          <w:cols w:space="720"/>
        </w:sectPr>
      </w:pPr>
      <w:r w:rsidRPr="00280930">
        <w:t>2.-</w:t>
      </w:r>
      <w:r w:rsidRPr="00280930">
        <w:rPr>
          <w:spacing w:val="-12"/>
        </w:rPr>
        <w:t xml:space="preserve"> </w:t>
      </w:r>
      <w:r w:rsidRPr="00280930">
        <w:t>Personas</w:t>
      </w:r>
      <w:r w:rsidRPr="00280930">
        <w:rPr>
          <w:spacing w:val="-8"/>
        </w:rPr>
        <w:t xml:space="preserve"> </w:t>
      </w:r>
      <w:r w:rsidRPr="00280930">
        <w:t>de</w:t>
      </w:r>
      <w:r w:rsidRPr="00280930">
        <w:rPr>
          <w:spacing w:val="-12"/>
        </w:rPr>
        <w:t xml:space="preserve"> </w:t>
      </w:r>
      <w:r w:rsidRPr="00280930">
        <w:t>la</w:t>
      </w:r>
      <w:r w:rsidRPr="00280930">
        <w:rPr>
          <w:spacing w:val="-8"/>
        </w:rPr>
        <w:t xml:space="preserve"> </w:t>
      </w:r>
      <w:r w:rsidRPr="00280930">
        <w:t>tercera</w:t>
      </w:r>
      <w:r w:rsidRPr="00280930">
        <w:rPr>
          <w:spacing w:val="-10"/>
        </w:rPr>
        <w:t xml:space="preserve"> </w:t>
      </w:r>
      <w:r w:rsidRPr="00280930">
        <w:t>edad</w:t>
      </w:r>
      <w:r w:rsidRPr="00280930">
        <w:rPr>
          <w:spacing w:val="-10"/>
        </w:rPr>
        <w:t xml:space="preserve"> </w:t>
      </w:r>
      <w:r w:rsidRPr="00280930">
        <w:t>con</w:t>
      </w:r>
      <w:r w:rsidRPr="00280930">
        <w:rPr>
          <w:spacing w:val="-11"/>
        </w:rPr>
        <w:t xml:space="preserve"> </w:t>
      </w:r>
      <w:r w:rsidRPr="00280930">
        <w:t>la</w:t>
      </w:r>
      <w:r w:rsidRPr="00280930">
        <w:rPr>
          <w:spacing w:val="-11"/>
        </w:rPr>
        <w:t xml:space="preserve"> </w:t>
      </w:r>
      <w:r w:rsidRPr="00280930">
        <w:t>presentación</w:t>
      </w:r>
      <w:r w:rsidRPr="00280930">
        <w:rPr>
          <w:spacing w:val="-7"/>
        </w:rPr>
        <w:t xml:space="preserve"> </w:t>
      </w:r>
      <w:r w:rsidRPr="00280930">
        <w:t>de</w:t>
      </w:r>
      <w:r w:rsidRPr="00280930">
        <w:rPr>
          <w:spacing w:val="-12"/>
        </w:rPr>
        <w:t xml:space="preserve"> </w:t>
      </w:r>
      <w:r w:rsidRPr="00280930">
        <w:t>su</w:t>
      </w:r>
      <w:r w:rsidRPr="00280930">
        <w:rPr>
          <w:spacing w:val="-10"/>
        </w:rPr>
        <w:t xml:space="preserve"> </w:t>
      </w:r>
      <w:r w:rsidRPr="00280930">
        <w:t>credencial</w:t>
      </w:r>
      <w:r w:rsidRPr="00280930">
        <w:rPr>
          <w:spacing w:val="-11"/>
        </w:rPr>
        <w:t xml:space="preserve"> </w:t>
      </w:r>
      <w:r w:rsidRPr="00280930">
        <w:t>del</w:t>
      </w:r>
      <w:r w:rsidRPr="00280930">
        <w:rPr>
          <w:spacing w:val="-7"/>
        </w:rPr>
        <w:t xml:space="preserve"> </w:t>
      </w:r>
      <w:r w:rsidRPr="00280930">
        <w:t>INSEN</w:t>
      </w:r>
      <w:r w:rsidRPr="00280930">
        <w:rPr>
          <w:spacing w:val="-12"/>
        </w:rPr>
        <w:t xml:space="preserve"> </w:t>
      </w:r>
      <w:r w:rsidRPr="00280930">
        <w:t>o</w:t>
      </w:r>
      <w:r w:rsidRPr="00280930">
        <w:rPr>
          <w:spacing w:val="-10"/>
        </w:rPr>
        <w:t xml:space="preserve"> </w:t>
      </w:r>
      <w:r w:rsidRPr="00280930">
        <w:t>de</w:t>
      </w:r>
      <w:r w:rsidRPr="00280930">
        <w:rPr>
          <w:spacing w:val="-10"/>
        </w:rPr>
        <w:t xml:space="preserve"> </w:t>
      </w:r>
      <w:r w:rsidRPr="00280930">
        <w:t>elector,</w:t>
      </w:r>
      <w:r w:rsidRPr="00280930">
        <w:rPr>
          <w:spacing w:val="-57"/>
        </w:rPr>
        <w:t xml:space="preserve"> </w:t>
      </w:r>
      <w:r w:rsidRPr="00280930">
        <w:t>la</w:t>
      </w:r>
      <w:r w:rsidRPr="00280930">
        <w:rPr>
          <w:spacing w:val="-7"/>
        </w:rPr>
        <w:t xml:space="preserve"> </w:t>
      </w:r>
      <w:r w:rsidRPr="00280930">
        <w:t>cual</w:t>
      </w:r>
      <w:r w:rsidRPr="00280930">
        <w:rPr>
          <w:spacing w:val="-6"/>
        </w:rPr>
        <w:t xml:space="preserve"> </w:t>
      </w:r>
      <w:r w:rsidRPr="00280930">
        <w:t>deberá</w:t>
      </w:r>
      <w:r w:rsidRPr="00280930">
        <w:rPr>
          <w:spacing w:val="-5"/>
        </w:rPr>
        <w:t xml:space="preserve"> </w:t>
      </w:r>
      <w:r w:rsidRPr="00280930">
        <w:t>contener</w:t>
      </w:r>
      <w:r w:rsidRPr="00280930">
        <w:rPr>
          <w:spacing w:val="-5"/>
        </w:rPr>
        <w:t xml:space="preserve"> </w:t>
      </w:r>
      <w:r w:rsidRPr="00280930">
        <w:t>el</w:t>
      </w:r>
      <w:r w:rsidRPr="00280930">
        <w:rPr>
          <w:spacing w:val="-4"/>
        </w:rPr>
        <w:t xml:space="preserve"> </w:t>
      </w:r>
      <w:r w:rsidRPr="00280930">
        <w:t>domicilio</w:t>
      </w:r>
      <w:r w:rsidRPr="00280930">
        <w:rPr>
          <w:spacing w:val="-6"/>
        </w:rPr>
        <w:t xml:space="preserve"> </w:t>
      </w:r>
      <w:r w:rsidRPr="00280930">
        <w:t>para</w:t>
      </w:r>
      <w:r w:rsidRPr="00280930">
        <w:rPr>
          <w:spacing w:val="-6"/>
        </w:rPr>
        <w:t xml:space="preserve"> </w:t>
      </w:r>
      <w:r w:rsidRPr="00280930">
        <w:t>el</w:t>
      </w:r>
      <w:r w:rsidRPr="00280930">
        <w:rPr>
          <w:spacing w:val="-6"/>
        </w:rPr>
        <w:t xml:space="preserve"> </w:t>
      </w:r>
      <w:r w:rsidRPr="00280930">
        <w:t>cual</w:t>
      </w:r>
      <w:r w:rsidRPr="00280930">
        <w:rPr>
          <w:spacing w:val="-6"/>
        </w:rPr>
        <w:t xml:space="preserve"> </w:t>
      </w:r>
      <w:r w:rsidRPr="00280930">
        <w:t>se</w:t>
      </w:r>
      <w:r w:rsidRPr="00280930">
        <w:rPr>
          <w:spacing w:val="-5"/>
        </w:rPr>
        <w:t xml:space="preserve"> </w:t>
      </w:r>
      <w:r w:rsidRPr="00280930">
        <w:t>requiere</w:t>
      </w:r>
      <w:r w:rsidRPr="00280930">
        <w:rPr>
          <w:spacing w:val="-7"/>
        </w:rPr>
        <w:t xml:space="preserve"> </w:t>
      </w:r>
      <w:r w:rsidRPr="00280930">
        <w:t>el</w:t>
      </w:r>
      <w:r w:rsidRPr="00280930">
        <w:rPr>
          <w:spacing w:val="-5"/>
        </w:rPr>
        <w:t xml:space="preserve"> </w:t>
      </w:r>
      <w:r w:rsidRPr="00280930">
        <w:t>descuento,</w:t>
      </w:r>
      <w:r w:rsidRPr="00280930">
        <w:rPr>
          <w:spacing w:val="-4"/>
        </w:rPr>
        <w:t xml:space="preserve"> </w:t>
      </w:r>
      <w:r w:rsidRPr="00280930">
        <w:t>haber</w:t>
      </w:r>
      <w:r w:rsidRPr="00280930">
        <w:rPr>
          <w:spacing w:val="-7"/>
        </w:rPr>
        <w:t xml:space="preserve"> </w:t>
      </w:r>
      <w:r w:rsidRPr="00280930">
        <w:t>aplicado</w:t>
      </w:r>
      <w:r w:rsidRPr="00280930">
        <w:rPr>
          <w:spacing w:val="-6"/>
        </w:rPr>
        <w:t xml:space="preserve"> </w:t>
      </w:r>
      <w:r w:rsidRPr="00280930">
        <w:t>el</w:t>
      </w:r>
      <w:r w:rsidRPr="00280930">
        <w:rPr>
          <w:spacing w:val="-58"/>
        </w:rPr>
        <w:t xml:space="preserve"> </w:t>
      </w:r>
      <w:r w:rsidRPr="00280930">
        <w:t>estudio socioeconómico correspondiente (por personal del organismo Asignado a esta</w:t>
      </w:r>
      <w:r w:rsidRPr="00280930">
        <w:rPr>
          <w:spacing w:val="1"/>
        </w:rPr>
        <w:t xml:space="preserve"> </w:t>
      </w:r>
      <w:r w:rsidRPr="00280930">
        <w:t>labor)</w:t>
      </w:r>
      <w:r w:rsidR="00CD4A29">
        <w:t>.</w:t>
      </w:r>
    </w:p>
    <w:p w14:paraId="4551E185" w14:textId="77777777" w:rsidR="005E6A47" w:rsidRPr="00280930" w:rsidRDefault="005E6A47" w:rsidP="005E6A47">
      <w:pPr>
        <w:pStyle w:val="Textoindependiente"/>
      </w:pPr>
    </w:p>
    <w:p w14:paraId="71457292" w14:textId="77777777" w:rsidR="005E6A47" w:rsidRPr="00280930" w:rsidRDefault="005E6A47" w:rsidP="005E6A47">
      <w:pPr>
        <w:pStyle w:val="Textoindependiente"/>
        <w:spacing w:before="1"/>
      </w:pPr>
    </w:p>
    <w:p w14:paraId="10494147" w14:textId="77777777" w:rsidR="005E6A47" w:rsidRPr="00280930" w:rsidRDefault="005E6A47" w:rsidP="005E6A47">
      <w:pPr>
        <w:pStyle w:val="Textoindependiente"/>
        <w:spacing w:before="90"/>
        <w:ind w:firstLine="720"/>
        <w:jc w:val="both"/>
      </w:pPr>
      <w:r w:rsidRPr="00280930">
        <w:t>3.-</w:t>
      </w:r>
      <w:r w:rsidRPr="00280930">
        <w:rPr>
          <w:spacing w:val="-2"/>
        </w:rPr>
        <w:t xml:space="preserve"> </w:t>
      </w:r>
      <w:r w:rsidRPr="00280930">
        <w:t>Se</w:t>
      </w:r>
      <w:r w:rsidRPr="00280930">
        <w:rPr>
          <w:spacing w:val="-2"/>
        </w:rPr>
        <w:t xml:space="preserve"> </w:t>
      </w:r>
      <w:r w:rsidRPr="00280930">
        <w:t>debe</w:t>
      </w:r>
      <w:r w:rsidRPr="00280930">
        <w:rPr>
          <w:spacing w:val="-2"/>
        </w:rPr>
        <w:t xml:space="preserve"> </w:t>
      </w:r>
      <w:r w:rsidRPr="00280930">
        <w:t>estar al</w:t>
      </w:r>
      <w:r w:rsidRPr="00280930">
        <w:rPr>
          <w:spacing w:val="-1"/>
        </w:rPr>
        <w:t xml:space="preserve"> </w:t>
      </w:r>
      <w:r w:rsidRPr="00280930">
        <w:t>corriente</w:t>
      </w:r>
      <w:r w:rsidRPr="00280930">
        <w:rPr>
          <w:spacing w:val="-1"/>
        </w:rPr>
        <w:t xml:space="preserve"> </w:t>
      </w:r>
      <w:r w:rsidRPr="00280930">
        <w:t>en los</w:t>
      </w:r>
      <w:r w:rsidRPr="00280930">
        <w:rPr>
          <w:spacing w:val="-1"/>
        </w:rPr>
        <w:t xml:space="preserve"> </w:t>
      </w:r>
      <w:r w:rsidRPr="00280930">
        <w:t>pagos</w:t>
      </w:r>
      <w:r w:rsidRPr="00280930">
        <w:rPr>
          <w:spacing w:val="-1"/>
        </w:rPr>
        <w:t xml:space="preserve"> </w:t>
      </w:r>
      <w:r w:rsidRPr="00280930">
        <w:t>para</w:t>
      </w:r>
      <w:r w:rsidRPr="00280930">
        <w:rPr>
          <w:spacing w:val="-1"/>
        </w:rPr>
        <w:t xml:space="preserve"> </w:t>
      </w:r>
      <w:r w:rsidRPr="00280930">
        <w:t>recibir</w:t>
      </w:r>
      <w:r w:rsidRPr="00280930">
        <w:rPr>
          <w:spacing w:val="-1"/>
        </w:rPr>
        <w:t xml:space="preserve"> </w:t>
      </w:r>
      <w:r w:rsidRPr="00280930">
        <w:t>este</w:t>
      </w:r>
      <w:r w:rsidRPr="00280930">
        <w:rPr>
          <w:spacing w:val="-1"/>
        </w:rPr>
        <w:t xml:space="preserve"> </w:t>
      </w:r>
      <w:r w:rsidRPr="00280930">
        <w:t>descuento.</w:t>
      </w:r>
    </w:p>
    <w:p w14:paraId="655A0C8B" w14:textId="77777777" w:rsidR="005E6A47" w:rsidRPr="00280930" w:rsidRDefault="005E6A47" w:rsidP="005E6A47">
      <w:pPr>
        <w:pStyle w:val="Textoindependiente"/>
        <w:spacing w:before="8"/>
      </w:pPr>
    </w:p>
    <w:p w14:paraId="4AA022D6" w14:textId="77777777" w:rsidR="005E6A47" w:rsidRPr="00280930" w:rsidRDefault="005E6A47" w:rsidP="005E6A47">
      <w:pPr>
        <w:pStyle w:val="Textoindependiente"/>
        <w:spacing w:before="1"/>
        <w:ind w:left="720" w:right="116"/>
        <w:jc w:val="both"/>
      </w:pPr>
      <w:r w:rsidRPr="00280930">
        <w:t>4.- Para personas con capacidades diferentes se elaborará un estudio socioeconómico, en</w:t>
      </w:r>
      <w:r w:rsidRPr="00280930">
        <w:rPr>
          <w:spacing w:val="1"/>
        </w:rPr>
        <w:t xml:space="preserve"> </w:t>
      </w:r>
      <w:r w:rsidRPr="00280930">
        <w:t>donde se compruebe su estado físico actual y la presentación de su credencial de elector</w:t>
      </w:r>
      <w:r w:rsidRPr="00280930">
        <w:rPr>
          <w:spacing w:val="1"/>
        </w:rPr>
        <w:t xml:space="preserve"> </w:t>
      </w:r>
      <w:r w:rsidRPr="00280930">
        <w:t>que</w:t>
      </w:r>
      <w:r w:rsidRPr="00280930">
        <w:rPr>
          <w:spacing w:val="-2"/>
        </w:rPr>
        <w:t xml:space="preserve"> </w:t>
      </w:r>
      <w:r w:rsidRPr="00280930">
        <w:t>deberá</w:t>
      </w:r>
      <w:r w:rsidRPr="00280930">
        <w:rPr>
          <w:spacing w:val="-1"/>
        </w:rPr>
        <w:t xml:space="preserve"> </w:t>
      </w:r>
      <w:r w:rsidRPr="00280930">
        <w:t>contener</w:t>
      </w:r>
      <w:r w:rsidRPr="00280930">
        <w:rPr>
          <w:spacing w:val="1"/>
        </w:rPr>
        <w:t xml:space="preserve"> </w:t>
      </w:r>
      <w:r w:rsidRPr="00280930">
        <w:t>el</w:t>
      </w:r>
      <w:r w:rsidRPr="00280930">
        <w:rPr>
          <w:spacing w:val="-1"/>
        </w:rPr>
        <w:t xml:space="preserve"> </w:t>
      </w:r>
      <w:r w:rsidRPr="00280930">
        <w:t>domicilio para</w:t>
      </w:r>
      <w:r w:rsidRPr="00280930">
        <w:rPr>
          <w:spacing w:val="-1"/>
        </w:rPr>
        <w:t xml:space="preserve"> </w:t>
      </w:r>
      <w:r w:rsidRPr="00280930">
        <w:t>el cual</w:t>
      </w:r>
      <w:r w:rsidRPr="00280930">
        <w:rPr>
          <w:spacing w:val="-1"/>
        </w:rPr>
        <w:t xml:space="preserve"> </w:t>
      </w:r>
      <w:r w:rsidRPr="00280930">
        <w:t>se</w:t>
      </w:r>
      <w:r w:rsidRPr="00280930">
        <w:rPr>
          <w:spacing w:val="1"/>
        </w:rPr>
        <w:t xml:space="preserve"> </w:t>
      </w:r>
      <w:r w:rsidRPr="00280930">
        <w:t>requiere</w:t>
      </w:r>
      <w:r w:rsidRPr="00280930">
        <w:rPr>
          <w:spacing w:val="1"/>
        </w:rPr>
        <w:t xml:space="preserve"> </w:t>
      </w:r>
      <w:r w:rsidRPr="00280930">
        <w:t>el descuento.</w:t>
      </w:r>
    </w:p>
    <w:p w14:paraId="7C654C9F" w14:textId="77777777" w:rsidR="005E6A47" w:rsidRPr="00280930" w:rsidRDefault="005E6A47" w:rsidP="005E6A47">
      <w:pPr>
        <w:pStyle w:val="Textoindependiente"/>
        <w:spacing w:before="9"/>
      </w:pPr>
    </w:p>
    <w:p w14:paraId="55396AA5" w14:textId="77777777" w:rsidR="005E6A47" w:rsidRPr="00280930" w:rsidRDefault="005E6A47" w:rsidP="005E6A47">
      <w:pPr>
        <w:pStyle w:val="Textoindependiente"/>
        <w:ind w:firstLine="720"/>
        <w:jc w:val="both"/>
      </w:pPr>
      <w:r w:rsidRPr="00280930">
        <w:t>5.-</w:t>
      </w:r>
      <w:r w:rsidRPr="00280930">
        <w:rPr>
          <w:spacing w:val="-2"/>
        </w:rPr>
        <w:t xml:space="preserve"> </w:t>
      </w:r>
      <w:r w:rsidRPr="00280930">
        <w:t>En</w:t>
      </w:r>
      <w:r w:rsidRPr="00280930">
        <w:rPr>
          <w:spacing w:val="-1"/>
        </w:rPr>
        <w:t xml:space="preserve"> </w:t>
      </w:r>
      <w:r w:rsidRPr="00280930">
        <w:t>todos los</w:t>
      </w:r>
      <w:r w:rsidRPr="00280930">
        <w:rPr>
          <w:spacing w:val="-1"/>
        </w:rPr>
        <w:t xml:space="preserve"> </w:t>
      </w:r>
      <w:r w:rsidRPr="00280930">
        <w:t>casos</w:t>
      </w:r>
      <w:r w:rsidRPr="00280930">
        <w:rPr>
          <w:spacing w:val="-1"/>
        </w:rPr>
        <w:t xml:space="preserve"> </w:t>
      </w:r>
      <w:r w:rsidRPr="00280930">
        <w:t>se</w:t>
      </w:r>
      <w:r w:rsidRPr="00280930">
        <w:rPr>
          <w:spacing w:val="1"/>
        </w:rPr>
        <w:t xml:space="preserve"> </w:t>
      </w:r>
      <w:r w:rsidRPr="00280930">
        <w:t>exhibirá</w:t>
      </w:r>
      <w:r w:rsidRPr="00280930">
        <w:rPr>
          <w:spacing w:val="-3"/>
        </w:rPr>
        <w:t xml:space="preserve"> </w:t>
      </w:r>
      <w:r w:rsidRPr="00280930">
        <w:t>fotocopia</w:t>
      </w:r>
      <w:r w:rsidRPr="00280930">
        <w:rPr>
          <w:spacing w:val="-1"/>
        </w:rPr>
        <w:t xml:space="preserve"> </w:t>
      </w:r>
      <w:r w:rsidRPr="00280930">
        <w:t>de</w:t>
      </w:r>
      <w:r w:rsidRPr="00280930">
        <w:rPr>
          <w:spacing w:val="-2"/>
        </w:rPr>
        <w:t xml:space="preserve"> </w:t>
      </w:r>
      <w:r w:rsidRPr="00280930">
        <w:t>las credenciales.</w:t>
      </w:r>
    </w:p>
    <w:p w14:paraId="16BD1196" w14:textId="77777777" w:rsidR="005E6A47" w:rsidRPr="00280930" w:rsidRDefault="005E6A47" w:rsidP="005E6A47">
      <w:pPr>
        <w:pStyle w:val="Textoindependiente"/>
      </w:pPr>
    </w:p>
    <w:p w14:paraId="52302507" w14:textId="6EE95AE4" w:rsidR="005E6A47" w:rsidRPr="001B15D6" w:rsidRDefault="005E6A47" w:rsidP="001B15D6">
      <w:pPr>
        <w:jc w:val="center"/>
        <w:rPr>
          <w:b/>
          <w:bCs/>
          <w:sz w:val="24"/>
          <w:szCs w:val="24"/>
        </w:rPr>
      </w:pPr>
      <w:r w:rsidRPr="001B15D6">
        <w:rPr>
          <w:b/>
          <w:bCs/>
          <w:sz w:val="24"/>
          <w:szCs w:val="24"/>
        </w:rPr>
        <w:t>SECCI</w:t>
      </w:r>
      <w:r w:rsidR="001B15D6">
        <w:rPr>
          <w:b/>
          <w:bCs/>
          <w:sz w:val="24"/>
          <w:szCs w:val="24"/>
        </w:rPr>
        <w:t>Ó</w:t>
      </w:r>
      <w:r w:rsidRPr="001B15D6">
        <w:rPr>
          <w:b/>
          <w:bCs/>
          <w:sz w:val="24"/>
          <w:szCs w:val="24"/>
        </w:rPr>
        <w:t>N II</w:t>
      </w:r>
    </w:p>
    <w:p w14:paraId="1C095D3B" w14:textId="77777777" w:rsidR="005E6A47" w:rsidRPr="001B15D6" w:rsidRDefault="005E6A47" w:rsidP="001B15D6">
      <w:pPr>
        <w:jc w:val="center"/>
        <w:rPr>
          <w:b/>
          <w:bCs/>
          <w:sz w:val="24"/>
          <w:szCs w:val="24"/>
        </w:rPr>
      </w:pPr>
      <w:r w:rsidRPr="001B15D6">
        <w:rPr>
          <w:b/>
          <w:bCs/>
          <w:sz w:val="24"/>
          <w:szCs w:val="24"/>
        </w:rPr>
        <w:t>POR SERVICIOS DE DESARROLLO URBANO</w:t>
      </w:r>
    </w:p>
    <w:p w14:paraId="2E4A5230" w14:textId="77777777" w:rsidR="005E6A47" w:rsidRPr="00280930" w:rsidRDefault="005E6A47" w:rsidP="005E6A47">
      <w:pPr>
        <w:pStyle w:val="Textoindependiente"/>
        <w:spacing w:before="3"/>
        <w:rPr>
          <w:b/>
        </w:rPr>
      </w:pPr>
    </w:p>
    <w:p w14:paraId="743FC64A" w14:textId="77777777" w:rsidR="005E6A47" w:rsidRPr="00280930" w:rsidRDefault="005E6A47" w:rsidP="005E6A47">
      <w:pPr>
        <w:pStyle w:val="Textoindependiente"/>
        <w:spacing w:before="1"/>
        <w:ind w:left="460" w:right="124"/>
      </w:pPr>
      <w:r w:rsidRPr="00280930">
        <w:rPr>
          <w:b/>
        </w:rPr>
        <w:t>Artículo</w:t>
      </w:r>
      <w:r w:rsidRPr="00280930">
        <w:rPr>
          <w:b/>
          <w:spacing w:val="16"/>
        </w:rPr>
        <w:t xml:space="preserve"> </w:t>
      </w:r>
      <w:r w:rsidRPr="00280930">
        <w:rPr>
          <w:b/>
        </w:rPr>
        <w:t>10.-</w:t>
      </w:r>
      <w:r w:rsidRPr="00280930">
        <w:rPr>
          <w:b/>
          <w:spacing w:val="18"/>
        </w:rPr>
        <w:t xml:space="preserve"> </w:t>
      </w:r>
      <w:r w:rsidRPr="00280930">
        <w:t>Por</w:t>
      </w:r>
      <w:r w:rsidRPr="00280930">
        <w:rPr>
          <w:spacing w:val="14"/>
        </w:rPr>
        <w:t xml:space="preserve"> </w:t>
      </w:r>
      <w:r w:rsidRPr="00280930">
        <w:t>los</w:t>
      </w:r>
      <w:r w:rsidRPr="00280930">
        <w:rPr>
          <w:spacing w:val="17"/>
        </w:rPr>
        <w:t xml:space="preserve"> </w:t>
      </w:r>
      <w:r w:rsidRPr="00280930">
        <w:t>servicios</w:t>
      </w:r>
      <w:r w:rsidRPr="00280930">
        <w:rPr>
          <w:spacing w:val="16"/>
        </w:rPr>
        <w:t xml:space="preserve"> </w:t>
      </w:r>
      <w:r w:rsidRPr="00280930">
        <w:t>que</w:t>
      </w:r>
      <w:r w:rsidRPr="00280930">
        <w:rPr>
          <w:spacing w:val="17"/>
        </w:rPr>
        <w:t xml:space="preserve"> </w:t>
      </w:r>
      <w:r w:rsidRPr="00280930">
        <w:t>en</w:t>
      </w:r>
      <w:r w:rsidRPr="00280930">
        <w:rPr>
          <w:spacing w:val="16"/>
        </w:rPr>
        <w:t xml:space="preserve"> </w:t>
      </w:r>
      <w:r w:rsidRPr="00280930">
        <w:t>materia</w:t>
      </w:r>
      <w:r w:rsidRPr="00280930">
        <w:rPr>
          <w:spacing w:val="15"/>
        </w:rPr>
        <w:t xml:space="preserve"> </w:t>
      </w:r>
      <w:r w:rsidRPr="00280930">
        <w:t>de</w:t>
      </w:r>
      <w:r w:rsidRPr="00280930">
        <w:rPr>
          <w:spacing w:val="16"/>
        </w:rPr>
        <w:t xml:space="preserve"> </w:t>
      </w:r>
      <w:r w:rsidRPr="00280930">
        <w:t>Desarrollo</w:t>
      </w:r>
      <w:r w:rsidRPr="00280930">
        <w:rPr>
          <w:spacing w:val="16"/>
        </w:rPr>
        <w:t xml:space="preserve"> </w:t>
      </w:r>
      <w:r w:rsidRPr="00280930">
        <w:t>Urbano</w:t>
      </w:r>
      <w:r w:rsidRPr="00280930">
        <w:rPr>
          <w:spacing w:val="21"/>
        </w:rPr>
        <w:t xml:space="preserve"> </w:t>
      </w:r>
      <w:r w:rsidRPr="00280930">
        <w:t>y</w:t>
      </w:r>
      <w:r w:rsidRPr="00280930">
        <w:rPr>
          <w:spacing w:val="13"/>
        </w:rPr>
        <w:t xml:space="preserve"> </w:t>
      </w:r>
      <w:r w:rsidRPr="00280930">
        <w:t>Catastro</w:t>
      </w:r>
      <w:r w:rsidRPr="00280930">
        <w:rPr>
          <w:spacing w:val="16"/>
        </w:rPr>
        <w:t xml:space="preserve"> </w:t>
      </w:r>
      <w:r w:rsidRPr="00280930">
        <w:t>que</w:t>
      </w:r>
      <w:r w:rsidRPr="00280930">
        <w:rPr>
          <w:spacing w:val="17"/>
        </w:rPr>
        <w:t xml:space="preserve"> </w:t>
      </w:r>
      <w:r w:rsidRPr="00280930">
        <w:t>presten</w:t>
      </w:r>
      <w:r w:rsidRPr="00280930">
        <w:rPr>
          <w:spacing w:val="17"/>
        </w:rPr>
        <w:t xml:space="preserve"> </w:t>
      </w:r>
      <w:r w:rsidRPr="00280930">
        <w:t>los</w:t>
      </w:r>
      <w:r w:rsidRPr="00280930">
        <w:rPr>
          <w:spacing w:val="-57"/>
        </w:rPr>
        <w:t xml:space="preserve"> </w:t>
      </w:r>
      <w:r w:rsidRPr="00280930">
        <w:t>Ayuntamientos.</w:t>
      </w:r>
    </w:p>
    <w:p w14:paraId="4DA6F054" w14:textId="77777777" w:rsidR="005E6A47" w:rsidRPr="00280930" w:rsidRDefault="005E6A47" w:rsidP="005E6A47">
      <w:pPr>
        <w:pStyle w:val="Textoindependiente"/>
        <w:spacing w:before="9"/>
      </w:pPr>
    </w:p>
    <w:p w14:paraId="185EB2A4" w14:textId="6A99C018" w:rsidR="005E6A47" w:rsidRPr="00280930" w:rsidRDefault="005E6A47" w:rsidP="005E6A47">
      <w:pPr>
        <w:pStyle w:val="Textoindependiente"/>
        <w:ind w:left="460"/>
      </w:pPr>
      <w:r w:rsidRPr="00280930">
        <w:t>Por</w:t>
      </w:r>
      <w:r w:rsidRPr="00280930">
        <w:rPr>
          <w:spacing w:val="-1"/>
        </w:rPr>
        <w:t xml:space="preserve"> </w:t>
      </w:r>
      <w:r w:rsidRPr="00280930">
        <w:t>los</w:t>
      </w:r>
      <w:r w:rsidRPr="00280930">
        <w:rPr>
          <w:spacing w:val="-1"/>
        </w:rPr>
        <w:t xml:space="preserve"> </w:t>
      </w:r>
      <w:r w:rsidRPr="00280930">
        <w:t>servicios</w:t>
      </w:r>
      <w:r w:rsidRPr="00280930">
        <w:rPr>
          <w:spacing w:val="-1"/>
        </w:rPr>
        <w:t xml:space="preserve"> </w:t>
      </w:r>
      <w:r w:rsidRPr="00280930">
        <w:t>de</w:t>
      </w:r>
      <w:r w:rsidRPr="00280930">
        <w:rPr>
          <w:spacing w:val="-1"/>
        </w:rPr>
        <w:t xml:space="preserve"> </w:t>
      </w:r>
      <w:r w:rsidRPr="00280930">
        <w:t>Desarrollo</w:t>
      </w:r>
      <w:r w:rsidRPr="00280930">
        <w:rPr>
          <w:spacing w:val="-1"/>
        </w:rPr>
        <w:t xml:space="preserve"> </w:t>
      </w:r>
      <w:r w:rsidRPr="00280930">
        <w:t>Urbano</w:t>
      </w:r>
      <w:r w:rsidRPr="00280930">
        <w:rPr>
          <w:spacing w:val="-1"/>
        </w:rPr>
        <w:t xml:space="preserve"> </w:t>
      </w:r>
      <w:r w:rsidRPr="00280930">
        <w:t>prestados,</w:t>
      </w:r>
      <w:r w:rsidRPr="00280930">
        <w:rPr>
          <w:spacing w:val="-1"/>
        </w:rPr>
        <w:t xml:space="preserve"> </w:t>
      </w:r>
      <w:r w:rsidRPr="00280930">
        <w:t>se</w:t>
      </w:r>
      <w:r w:rsidRPr="00280930">
        <w:rPr>
          <w:spacing w:val="-1"/>
        </w:rPr>
        <w:t xml:space="preserve"> </w:t>
      </w:r>
      <w:r w:rsidRPr="00280930">
        <w:t>causarán</w:t>
      </w:r>
      <w:r w:rsidRPr="00280930">
        <w:rPr>
          <w:spacing w:val="-1"/>
        </w:rPr>
        <w:t xml:space="preserve"> </w:t>
      </w:r>
      <w:r w:rsidRPr="00280930">
        <w:t>las</w:t>
      </w:r>
      <w:r w:rsidRPr="00280930">
        <w:rPr>
          <w:spacing w:val="-1"/>
        </w:rPr>
        <w:t xml:space="preserve"> </w:t>
      </w:r>
      <w:r w:rsidRPr="00280930">
        <w:t>siguientes</w:t>
      </w:r>
      <w:r w:rsidRPr="00280930">
        <w:rPr>
          <w:spacing w:val="-2"/>
        </w:rPr>
        <w:t xml:space="preserve"> </w:t>
      </w:r>
      <w:r w:rsidRPr="00280930">
        <w:t>cuotas:</w:t>
      </w:r>
    </w:p>
    <w:p w14:paraId="03F7F52E" w14:textId="77777777" w:rsidR="005E6A47" w:rsidRPr="00280930" w:rsidRDefault="005E6A47" w:rsidP="005E6A47">
      <w:pPr>
        <w:pStyle w:val="Textoindependiente"/>
        <w:spacing w:before="9"/>
      </w:pPr>
    </w:p>
    <w:p w14:paraId="5A8590A5" w14:textId="77777777" w:rsidR="005E6A47" w:rsidRPr="00280930" w:rsidRDefault="005E6A47" w:rsidP="005E6A47">
      <w:pPr>
        <w:pStyle w:val="Prrafodelista"/>
        <w:numPr>
          <w:ilvl w:val="0"/>
          <w:numId w:val="5"/>
        </w:numPr>
        <w:tabs>
          <w:tab w:val="left" w:pos="773"/>
        </w:tabs>
        <w:ind w:right="118" w:firstLine="0"/>
        <w:rPr>
          <w:sz w:val="24"/>
          <w:szCs w:val="24"/>
        </w:rPr>
      </w:pPr>
      <w:r w:rsidRPr="00280930">
        <w:rPr>
          <w:sz w:val="24"/>
          <w:szCs w:val="24"/>
        </w:rPr>
        <w:t>Por la expedición de licencias de construcción, modificación o reconstrucción, se causarán los</w:t>
      </w:r>
      <w:r w:rsidRPr="00280930">
        <w:rPr>
          <w:spacing w:val="-57"/>
          <w:sz w:val="24"/>
          <w:szCs w:val="24"/>
        </w:rPr>
        <w:t xml:space="preserve"> </w:t>
      </w:r>
      <w:r w:rsidRPr="00280930">
        <w:rPr>
          <w:sz w:val="24"/>
          <w:szCs w:val="24"/>
        </w:rPr>
        <w:t>siguientes</w:t>
      </w:r>
      <w:r w:rsidRPr="00280930">
        <w:rPr>
          <w:spacing w:val="-1"/>
          <w:sz w:val="24"/>
          <w:szCs w:val="24"/>
        </w:rPr>
        <w:t xml:space="preserve"> </w:t>
      </w:r>
      <w:r w:rsidRPr="00280930">
        <w:rPr>
          <w:sz w:val="24"/>
          <w:szCs w:val="24"/>
        </w:rPr>
        <w:t>derechos:</w:t>
      </w:r>
    </w:p>
    <w:p w14:paraId="510AE6DA" w14:textId="77777777" w:rsidR="005E6A47" w:rsidRPr="00280930" w:rsidRDefault="005E6A47" w:rsidP="005E6A47">
      <w:pPr>
        <w:pStyle w:val="Textoindependiente"/>
        <w:spacing w:before="9"/>
      </w:pPr>
    </w:p>
    <w:p w14:paraId="2A471C07" w14:textId="77777777" w:rsidR="005E6A47" w:rsidRPr="00280930" w:rsidRDefault="005E6A47" w:rsidP="005E6A47">
      <w:pPr>
        <w:pStyle w:val="Textoindependiente"/>
        <w:ind w:left="460"/>
      </w:pPr>
      <w:r w:rsidRPr="00280930">
        <w:t>I.-</w:t>
      </w:r>
      <w:r w:rsidRPr="00280930">
        <w:rPr>
          <w:spacing w:val="-2"/>
        </w:rPr>
        <w:t xml:space="preserve"> </w:t>
      </w:r>
      <w:r w:rsidRPr="00280930">
        <w:t>En</w:t>
      </w:r>
      <w:r w:rsidRPr="00280930">
        <w:rPr>
          <w:spacing w:val="-1"/>
        </w:rPr>
        <w:t xml:space="preserve"> </w:t>
      </w:r>
      <w:r w:rsidRPr="00280930">
        <w:t>licencias</w:t>
      </w:r>
      <w:r w:rsidRPr="00280930">
        <w:rPr>
          <w:spacing w:val="-1"/>
        </w:rPr>
        <w:t xml:space="preserve"> </w:t>
      </w:r>
      <w:r w:rsidRPr="00280930">
        <w:t>de</w:t>
      </w:r>
      <w:r w:rsidRPr="00280930">
        <w:rPr>
          <w:spacing w:val="-2"/>
        </w:rPr>
        <w:t xml:space="preserve"> </w:t>
      </w:r>
      <w:r w:rsidRPr="00280930">
        <w:t>tipo habitacional:</w:t>
      </w:r>
    </w:p>
    <w:p w14:paraId="050B026D" w14:textId="77777777" w:rsidR="005E6A47" w:rsidRPr="00280930" w:rsidRDefault="005E6A47" w:rsidP="005E6A47">
      <w:pPr>
        <w:pStyle w:val="Textoindependiente"/>
      </w:pPr>
    </w:p>
    <w:p w14:paraId="1268C6D3" w14:textId="063EB98C" w:rsidR="005E6A47" w:rsidRPr="00280930" w:rsidRDefault="005E6A47" w:rsidP="005E6A47">
      <w:pPr>
        <w:pStyle w:val="Textoindependiente"/>
        <w:ind w:left="460" w:right="119"/>
      </w:pPr>
      <w:r w:rsidRPr="00280930">
        <w:t>a)</w:t>
      </w:r>
      <w:r w:rsidRPr="00280930">
        <w:rPr>
          <w:spacing w:val="15"/>
        </w:rPr>
        <w:t xml:space="preserve"> </w:t>
      </w:r>
      <w:r w:rsidRPr="00280930">
        <w:t>Hasta</w:t>
      </w:r>
      <w:r w:rsidRPr="00280930">
        <w:rPr>
          <w:spacing w:val="12"/>
        </w:rPr>
        <w:t xml:space="preserve"> </w:t>
      </w:r>
      <w:r w:rsidRPr="00280930">
        <w:t>por</w:t>
      </w:r>
      <w:r w:rsidRPr="00280930">
        <w:rPr>
          <w:spacing w:val="13"/>
        </w:rPr>
        <w:t xml:space="preserve"> </w:t>
      </w:r>
      <w:r w:rsidRPr="00280930">
        <w:t>60</w:t>
      </w:r>
      <w:r w:rsidRPr="00280930">
        <w:rPr>
          <w:spacing w:val="13"/>
        </w:rPr>
        <w:t xml:space="preserve"> </w:t>
      </w:r>
      <w:r w:rsidRPr="00280930">
        <w:t>días,</w:t>
      </w:r>
      <w:r w:rsidRPr="00280930">
        <w:rPr>
          <w:spacing w:val="16"/>
        </w:rPr>
        <w:t xml:space="preserve"> </w:t>
      </w:r>
      <w:r w:rsidRPr="00280930">
        <w:t>para</w:t>
      </w:r>
      <w:r w:rsidRPr="00280930">
        <w:rPr>
          <w:spacing w:val="11"/>
        </w:rPr>
        <w:t xml:space="preserve"> </w:t>
      </w:r>
      <w:r w:rsidRPr="00280930">
        <w:t>obras</w:t>
      </w:r>
      <w:r w:rsidRPr="00280930">
        <w:rPr>
          <w:spacing w:val="15"/>
        </w:rPr>
        <w:t xml:space="preserve"> </w:t>
      </w:r>
      <w:r w:rsidRPr="00280930">
        <w:t>cuyo</w:t>
      </w:r>
      <w:r w:rsidRPr="00280930">
        <w:rPr>
          <w:spacing w:val="14"/>
        </w:rPr>
        <w:t xml:space="preserve"> </w:t>
      </w:r>
      <w:r w:rsidRPr="00280930">
        <w:t>volumen</w:t>
      </w:r>
      <w:r w:rsidRPr="00280930">
        <w:rPr>
          <w:spacing w:val="15"/>
        </w:rPr>
        <w:t xml:space="preserve"> </w:t>
      </w:r>
      <w:r w:rsidRPr="00280930">
        <w:t>no</w:t>
      </w:r>
      <w:r w:rsidRPr="00280930">
        <w:rPr>
          <w:spacing w:val="14"/>
        </w:rPr>
        <w:t xml:space="preserve"> </w:t>
      </w:r>
      <w:r w:rsidRPr="00280930">
        <w:t>exceda</w:t>
      </w:r>
      <w:r w:rsidRPr="00280930">
        <w:rPr>
          <w:spacing w:val="12"/>
        </w:rPr>
        <w:t xml:space="preserve"> </w:t>
      </w:r>
      <w:r w:rsidRPr="00280930">
        <w:t>de</w:t>
      </w:r>
      <w:r w:rsidRPr="00280930">
        <w:rPr>
          <w:spacing w:val="12"/>
        </w:rPr>
        <w:t xml:space="preserve"> </w:t>
      </w:r>
      <w:r w:rsidRPr="00280930">
        <w:t>30</w:t>
      </w:r>
      <w:r w:rsidRPr="00280930">
        <w:rPr>
          <w:spacing w:val="14"/>
        </w:rPr>
        <w:t xml:space="preserve"> </w:t>
      </w:r>
      <w:r w:rsidRPr="00280930">
        <w:t>metros</w:t>
      </w:r>
      <w:r w:rsidRPr="00280930">
        <w:rPr>
          <w:spacing w:val="17"/>
        </w:rPr>
        <w:t xml:space="preserve"> </w:t>
      </w:r>
      <w:r w:rsidRPr="00280930">
        <w:t>cuadrados,</w:t>
      </w:r>
      <w:r w:rsidRPr="00280930">
        <w:rPr>
          <w:spacing w:val="16"/>
        </w:rPr>
        <w:t xml:space="preserve"> </w:t>
      </w:r>
      <w:r w:rsidRPr="00280930">
        <w:t>1.07</w:t>
      </w:r>
      <w:r w:rsidR="007114B6">
        <w:t xml:space="preserve"> UMA.</w:t>
      </w:r>
    </w:p>
    <w:p w14:paraId="58A03B1B" w14:textId="77777777" w:rsidR="005E6A47" w:rsidRPr="00280930" w:rsidRDefault="005E6A47" w:rsidP="005E6A47">
      <w:pPr>
        <w:pStyle w:val="Textoindependiente"/>
        <w:spacing w:before="9"/>
      </w:pPr>
    </w:p>
    <w:p w14:paraId="16086C54" w14:textId="602A8787" w:rsidR="005E6A47" w:rsidRPr="00280930" w:rsidRDefault="005E6A47" w:rsidP="005E6A47">
      <w:pPr>
        <w:pStyle w:val="Textoindependiente"/>
        <w:ind w:left="460" w:right="111"/>
      </w:pPr>
      <w:r w:rsidRPr="00280930">
        <w:t>b)</w:t>
      </w:r>
      <w:r w:rsidRPr="00280930">
        <w:rPr>
          <w:spacing w:val="-14"/>
        </w:rPr>
        <w:t xml:space="preserve"> </w:t>
      </w:r>
      <w:r w:rsidRPr="00280930">
        <w:t>Hasta</w:t>
      </w:r>
      <w:r w:rsidRPr="00280930">
        <w:rPr>
          <w:spacing w:val="-14"/>
        </w:rPr>
        <w:t xml:space="preserve"> </w:t>
      </w:r>
      <w:r w:rsidRPr="00280930">
        <w:t>por</w:t>
      </w:r>
      <w:r w:rsidRPr="00280930">
        <w:rPr>
          <w:spacing w:val="-13"/>
        </w:rPr>
        <w:t xml:space="preserve"> </w:t>
      </w:r>
      <w:r w:rsidRPr="00280930">
        <w:t>180</w:t>
      </w:r>
      <w:r w:rsidRPr="00280930">
        <w:rPr>
          <w:spacing w:val="-13"/>
        </w:rPr>
        <w:t xml:space="preserve"> </w:t>
      </w:r>
      <w:r w:rsidRPr="00280930">
        <w:t>días,</w:t>
      </w:r>
      <w:r w:rsidRPr="00280930">
        <w:rPr>
          <w:spacing w:val="-14"/>
        </w:rPr>
        <w:t xml:space="preserve"> </w:t>
      </w:r>
      <w:r w:rsidRPr="00280930">
        <w:t>para</w:t>
      </w:r>
      <w:r w:rsidRPr="00280930">
        <w:rPr>
          <w:spacing w:val="-14"/>
        </w:rPr>
        <w:t xml:space="preserve"> </w:t>
      </w:r>
      <w:r w:rsidRPr="00280930">
        <w:t>obras</w:t>
      </w:r>
      <w:r w:rsidRPr="00280930">
        <w:rPr>
          <w:spacing w:val="-13"/>
        </w:rPr>
        <w:t xml:space="preserve"> </w:t>
      </w:r>
      <w:r w:rsidRPr="00280930">
        <w:t>cuyo</w:t>
      </w:r>
      <w:r w:rsidRPr="00280930">
        <w:rPr>
          <w:spacing w:val="-12"/>
        </w:rPr>
        <w:t xml:space="preserve"> </w:t>
      </w:r>
      <w:r w:rsidRPr="00280930">
        <w:t>volumen</w:t>
      </w:r>
      <w:r w:rsidRPr="00280930">
        <w:rPr>
          <w:spacing w:val="-13"/>
        </w:rPr>
        <w:t xml:space="preserve"> </w:t>
      </w:r>
      <w:r w:rsidRPr="00280930">
        <w:t>este</w:t>
      </w:r>
      <w:r w:rsidRPr="00280930">
        <w:rPr>
          <w:spacing w:val="-14"/>
        </w:rPr>
        <w:t xml:space="preserve"> </w:t>
      </w:r>
      <w:r w:rsidRPr="00280930">
        <w:t>comprendido</w:t>
      </w:r>
      <w:r w:rsidRPr="00280930">
        <w:rPr>
          <w:spacing w:val="-12"/>
        </w:rPr>
        <w:t xml:space="preserve"> </w:t>
      </w:r>
      <w:r w:rsidRPr="00280930">
        <w:t>en</w:t>
      </w:r>
      <w:r w:rsidRPr="00280930">
        <w:rPr>
          <w:spacing w:val="-13"/>
        </w:rPr>
        <w:t xml:space="preserve"> </w:t>
      </w:r>
      <w:r w:rsidRPr="00280930">
        <w:t>más</w:t>
      </w:r>
      <w:r w:rsidRPr="00280930">
        <w:rPr>
          <w:spacing w:val="-11"/>
        </w:rPr>
        <w:t xml:space="preserve"> </w:t>
      </w:r>
      <w:r w:rsidRPr="00280930">
        <w:t>de</w:t>
      </w:r>
      <w:r w:rsidRPr="00280930">
        <w:rPr>
          <w:spacing w:val="-13"/>
        </w:rPr>
        <w:t xml:space="preserve"> </w:t>
      </w:r>
      <w:r w:rsidRPr="00280930">
        <w:t>30</w:t>
      </w:r>
      <w:r w:rsidRPr="00280930">
        <w:rPr>
          <w:spacing w:val="-13"/>
        </w:rPr>
        <w:t xml:space="preserve"> </w:t>
      </w:r>
      <w:r w:rsidRPr="00280930">
        <w:t>metros</w:t>
      </w:r>
      <w:r w:rsidRPr="00280930">
        <w:rPr>
          <w:spacing w:val="-13"/>
        </w:rPr>
        <w:t xml:space="preserve"> </w:t>
      </w:r>
      <w:r w:rsidRPr="00280930">
        <w:t>cuadrados</w:t>
      </w:r>
      <w:r w:rsidRPr="00280930">
        <w:rPr>
          <w:spacing w:val="-57"/>
        </w:rPr>
        <w:t xml:space="preserve"> </w:t>
      </w:r>
      <w:r w:rsidRPr="00280930">
        <w:t>y</w:t>
      </w:r>
      <w:r w:rsidRPr="00280930">
        <w:rPr>
          <w:spacing w:val="-4"/>
        </w:rPr>
        <w:t xml:space="preserve"> </w:t>
      </w:r>
      <w:r w:rsidRPr="00280930">
        <w:t>hasta 70 metros cuadrados, el 2.67% al millar</w:t>
      </w:r>
      <w:r w:rsidRPr="00280930">
        <w:rPr>
          <w:spacing w:val="-2"/>
        </w:rPr>
        <w:t xml:space="preserve"> </w:t>
      </w:r>
      <w:r w:rsidRPr="00280930">
        <w:t>sobre</w:t>
      </w:r>
      <w:r w:rsidRPr="00280930">
        <w:rPr>
          <w:spacing w:val="-2"/>
        </w:rPr>
        <w:t xml:space="preserve"> </w:t>
      </w:r>
      <w:r w:rsidRPr="00280930">
        <w:t>el valor</w:t>
      </w:r>
      <w:r w:rsidRPr="00280930">
        <w:rPr>
          <w:spacing w:val="-1"/>
        </w:rPr>
        <w:t xml:space="preserve"> </w:t>
      </w:r>
      <w:r w:rsidRPr="00280930">
        <w:t>de</w:t>
      </w:r>
      <w:r w:rsidRPr="00280930">
        <w:rPr>
          <w:spacing w:val="-1"/>
        </w:rPr>
        <w:t xml:space="preserve"> </w:t>
      </w:r>
      <w:r w:rsidRPr="00280930">
        <w:t>la</w:t>
      </w:r>
      <w:r w:rsidRPr="00280930">
        <w:rPr>
          <w:spacing w:val="-1"/>
        </w:rPr>
        <w:t xml:space="preserve"> </w:t>
      </w:r>
      <w:r w:rsidRPr="00280930">
        <w:t>obra</w:t>
      </w:r>
      <w:r w:rsidR="007114B6">
        <w:t>.</w:t>
      </w:r>
    </w:p>
    <w:p w14:paraId="5C308D1C" w14:textId="77777777" w:rsidR="005E6A47" w:rsidRPr="00280930" w:rsidRDefault="005E6A47" w:rsidP="005E6A47">
      <w:pPr>
        <w:pStyle w:val="Textoindependiente"/>
        <w:spacing w:before="10"/>
      </w:pPr>
    </w:p>
    <w:p w14:paraId="4DA246A9" w14:textId="02928C3D" w:rsidR="005E6A47" w:rsidRPr="00280930" w:rsidRDefault="005E6A47" w:rsidP="005E6A47">
      <w:pPr>
        <w:pStyle w:val="Textoindependiente"/>
        <w:ind w:left="460" w:right="114"/>
      </w:pPr>
      <w:r w:rsidRPr="00280930">
        <w:t>c)</w:t>
      </w:r>
      <w:r w:rsidRPr="00280930">
        <w:rPr>
          <w:spacing w:val="-14"/>
        </w:rPr>
        <w:t xml:space="preserve"> </w:t>
      </w:r>
      <w:r w:rsidRPr="00280930">
        <w:t>Hasta</w:t>
      </w:r>
      <w:r w:rsidRPr="00280930">
        <w:rPr>
          <w:spacing w:val="-14"/>
        </w:rPr>
        <w:t xml:space="preserve"> </w:t>
      </w:r>
      <w:r w:rsidRPr="00280930">
        <w:t>por</w:t>
      </w:r>
      <w:r w:rsidRPr="00280930">
        <w:rPr>
          <w:spacing w:val="-11"/>
        </w:rPr>
        <w:t xml:space="preserve"> </w:t>
      </w:r>
      <w:r w:rsidRPr="00280930">
        <w:t>270</w:t>
      </w:r>
      <w:r w:rsidRPr="00280930">
        <w:rPr>
          <w:spacing w:val="-13"/>
        </w:rPr>
        <w:t xml:space="preserve"> </w:t>
      </w:r>
      <w:r w:rsidRPr="00280930">
        <w:t>días,</w:t>
      </w:r>
      <w:r w:rsidRPr="00280930">
        <w:rPr>
          <w:spacing w:val="-14"/>
        </w:rPr>
        <w:t xml:space="preserve"> </w:t>
      </w:r>
      <w:r w:rsidRPr="00280930">
        <w:t>para</w:t>
      </w:r>
      <w:r w:rsidRPr="00280930">
        <w:rPr>
          <w:spacing w:val="-14"/>
        </w:rPr>
        <w:t xml:space="preserve"> </w:t>
      </w:r>
      <w:r w:rsidRPr="00280930">
        <w:t>obras</w:t>
      </w:r>
      <w:r w:rsidRPr="00280930">
        <w:rPr>
          <w:spacing w:val="-11"/>
        </w:rPr>
        <w:t xml:space="preserve"> </w:t>
      </w:r>
      <w:r w:rsidRPr="00280930">
        <w:t>cuyo</w:t>
      </w:r>
      <w:r w:rsidRPr="00280930">
        <w:rPr>
          <w:spacing w:val="-12"/>
        </w:rPr>
        <w:t xml:space="preserve"> </w:t>
      </w:r>
      <w:r w:rsidRPr="00280930">
        <w:t>volumen</w:t>
      </w:r>
      <w:r w:rsidRPr="00280930">
        <w:rPr>
          <w:spacing w:val="-13"/>
        </w:rPr>
        <w:t xml:space="preserve"> </w:t>
      </w:r>
      <w:r w:rsidRPr="00280930">
        <w:t>este</w:t>
      </w:r>
      <w:r w:rsidRPr="00280930">
        <w:rPr>
          <w:spacing w:val="-14"/>
        </w:rPr>
        <w:t xml:space="preserve"> </w:t>
      </w:r>
      <w:r w:rsidRPr="00280930">
        <w:t>comprendido</w:t>
      </w:r>
      <w:r w:rsidRPr="00280930">
        <w:rPr>
          <w:spacing w:val="-10"/>
        </w:rPr>
        <w:t xml:space="preserve"> </w:t>
      </w:r>
      <w:r w:rsidRPr="00280930">
        <w:t>en</w:t>
      </w:r>
      <w:r w:rsidRPr="00280930">
        <w:rPr>
          <w:spacing w:val="-10"/>
        </w:rPr>
        <w:t xml:space="preserve"> </w:t>
      </w:r>
      <w:r w:rsidRPr="00280930">
        <w:t>más</w:t>
      </w:r>
      <w:r w:rsidRPr="00280930">
        <w:rPr>
          <w:spacing w:val="-11"/>
        </w:rPr>
        <w:t xml:space="preserve"> </w:t>
      </w:r>
      <w:r w:rsidRPr="00280930">
        <w:t>de</w:t>
      </w:r>
      <w:r w:rsidRPr="00280930">
        <w:rPr>
          <w:spacing w:val="-13"/>
        </w:rPr>
        <w:t xml:space="preserve"> </w:t>
      </w:r>
      <w:r w:rsidRPr="00280930">
        <w:t>70</w:t>
      </w:r>
      <w:r w:rsidRPr="00280930">
        <w:rPr>
          <w:spacing w:val="-13"/>
        </w:rPr>
        <w:t xml:space="preserve"> </w:t>
      </w:r>
      <w:r w:rsidRPr="00280930">
        <w:t>metros</w:t>
      </w:r>
      <w:r w:rsidRPr="00280930">
        <w:rPr>
          <w:spacing w:val="-11"/>
        </w:rPr>
        <w:t xml:space="preserve"> </w:t>
      </w:r>
      <w:r w:rsidRPr="00280930">
        <w:t>cuadrados</w:t>
      </w:r>
      <w:r w:rsidRPr="00280930">
        <w:rPr>
          <w:spacing w:val="-57"/>
        </w:rPr>
        <w:t xml:space="preserve"> </w:t>
      </w:r>
      <w:r w:rsidRPr="00280930">
        <w:t>y</w:t>
      </w:r>
      <w:r w:rsidRPr="00280930">
        <w:rPr>
          <w:spacing w:val="-4"/>
        </w:rPr>
        <w:t xml:space="preserve"> </w:t>
      </w:r>
      <w:r w:rsidRPr="00280930">
        <w:t>hasta 200 metros cuadrados, el 4.28% al millar</w:t>
      </w:r>
      <w:r w:rsidRPr="00280930">
        <w:rPr>
          <w:spacing w:val="-2"/>
        </w:rPr>
        <w:t xml:space="preserve"> </w:t>
      </w:r>
      <w:r w:rsidRPr="00280930">
        <w:t>sobre</w:t>
      </w:r>
      <w:r w:rsidRPr="00280930">
        <w:rPr>
          <w:spacing w:val="-1"/>
        </w:rPr>
        <w:t xml:space="preserve"> </w:t>
      </w:r>
      <w:r w:rsidRPr="00280930">
        <w:t>el valor</w:t>
      </w:r>
      <w:r w:rsidRPr="00280930">
        <w:rPr>
          <w:spacing w:val="-1"/>
        </w:rPr>
        <w:t xml:space="preserve"> </w:t>
      </w:r>
      <w:r w:rsidRPr="00280930">
        <w:t>de</w:t>
      </w:r>
      <w:r w:rsidRPr="00280930">
        <w:rPr>
          <w:spacing w:val="-1"/>
        </w:rPr>
        <w:t xml:space="preserve"> </w:t>
      </w:r>
      <w:r w:rsidRPr="00280930">
        <w:t>la</w:t>
      </w:r>
      <w:r w:rsidRPr="00280930">
        <w:rPr>
          <w:spacing w:val="-1"/>
        </w:rPr>
        <w:t xml:space="preserve"> </w:t>
      </w:r>
      <w:r w:rsidRPr="00280930">
        <w:t>obra</w:t>
      </w:r>
      <w:r w:rsidR="007114B6">
        <w:t>.</w:t>
      </w:r>
    </w:p>
    <w:p w14:paraId="657D92EA" w14:textId="77777777" w:rsidR="005E6A47" w:rsidRPr="00280930" w:rsidRDefault="005E6A47" w:rsidP="005E6A47">
      <w:pPr>
        <w:pStyle w:val="Textoindependiente"/>
      </w:pPr>
    </w:p>
    <w:p w14:paraId="1D7A0CD4" w14:textId="7336AE97" w:rsidR="005E6A47" w:rsidRPr="00280930" w:rsidRDefault="005E6A47" w:rsidP="005E6A47">
      <w:pPr>
        <w:pStyle w:val="Textoindependiente"/>
        <w:ind w:left="460" w:right="111"/>
      </w:pPr>
      <w:r w:rsidRPr="00280930">
        <w:t>d)</w:t>
      </w:r>
      <w:r w:rsidRPr="00280930">
        <w:rPr>
          <w:spacing w:val="46"/>
        </w:rPr>
        <w:t xml:space="preserve"> </w:t>
      </w:r>
      <w:r w:rsidRPr="00280930">
        <w:t>Hasta</w:t>
      </w:r>
      <w:r w:rsidRPr="00280930">
        <w:rPr>
          <w:spacing w:val="46"/>
        </w:rPr>
        <w:t xml:space="preserve"> </w:t>
      </w:r>
      <w:r w:rsidRPr="00280930">
        <w:t>por</w:t>
      </w:r>
      <w:r w:rsidRPr="00280930">
        <w:rPr>
          <w:spacing w:val="46"/>
        </w:rPr>
        <w:t xml:space="preserve"> </w:t>
      </w:r>
      <w:r w:rsidRPr="00280930">
        <w:t>360</w:t>
      </w:r>
      <w:r w:rsidRPr="00280930">
        <w:rPr>
          <w:spacing w:val="47"/>
        </w:rPr>
        <w:t xml:space="preserve"> </w:t>
      </w:r>
      <w:r w:rsidRPr="00280930">
        <w:t>días,</w:t>
      </w:r>
      <w:r w:rsidRPr="00280930">
        <w:rPr>
          <w:spacing w:val="48"/>
        </w:rPr>
        <w:t xml:space="preserve"> </w:t>
      </w:r>
      <w:r w:rsidRPr="00280930">
        <w:t>para</w:t>
      </w:r>
      <w:r w:rsidRPr="00280930">
        <w:rPr>
          <w:spacing w:val="45"/>
        </w:rPr>
        <w:t xml:space="preserve"> </w:t>
      </w:r>
      <w:r w:rsidRPr="00280930">
        <w:t>obras</w:t>
      </w:r>
      <w:r w:rsidRPr="00280930">
        <w:rPr>
          <w:spacing w:val="47"/>
        </w:rPr>
        <w:t xml:space="preserve"> </w:t>
      </w:r>
      <w:r w:rsidRPr="00280930">
        <w:t>cuyo</w:t>
      </w:r>
      <w:r w:rsidRPr="00280930">
        <w:rPr>
          <w:spacing w:val="47"/>
        </w:rPr>
        <w:t xml:space="preserve"> </w:t>
      </w:r>
      <w:r w:rsidRPr="00280930">
        <w:t>volumen</w:t>
      </w:r>
      <w:r w:rsidRPr="00280930">
        <w:rPr>
          <w:spacing w:val="46"/>
        </w:rPr>
        <w:t xml:space="preserve"> </w:t>
      </w:r>
      <w:r w:rsidRPr="00280930">
        <w:t>este</w:t>
      </w:r>
      <w:r w:rsidRPr="00280930">
        <w:rPr>
          <w:spacing w:val="46"/>
        </w:rPr>
        <w:t xml:space="preserve"> </w:t>
      </w:r>
      <w:r w:rsidRPr="00280930">
        <w:t>comprendido</w:t>
      </w:r>
      <w:r w:rsidRPr="00280930">
        <w:rPr>
          <w:spacing w:val="47"/>
        </w:rPr>
        <w:t xml:space="preserve"> </w:t>
      </w:r>
      <w:r w:rsidRPr="00280930">
        <w:t>en</w:t>
      </w:r>
      <w:r w:rsidRPr="00280930">
        <w:rPr>
          <w:spacing w:val="55"/>
        </w:rPr>
        <w:t xml:space="preserve"> </w:t>
      </w:r>
      <w:r w:rsidRPr="00280930">
        <w:t>más</w:t>
      </w:r>
      <w:r w:rsidRPr="00280930">
        <w:rPr>
          <w:spacing w:val="47"/>
        </w:rPr>
        <w:t xml:space="preserve"> </w:t>
      </w:r>
      <w:r w:rsidRPr="00280930">
        <w:t>de</w:t>
      </w:r>
      <w:r w:rsidRPr="00280930">
        <w:rPr>
          <w:spacing w:val="45"/>
        </w:rPr>
        <w:t xml:space="preserve"> </w:t>
      </w:r>
      <w:r w:rsidRPr="00280930">
        <w:t>200</w:t>
      </w:r>
      <w:r w:rsidRPr="00280930">
        <w:rPr>
          <w:spacing w:val="46"/>
        </w:rPr>
        <w:t xml:space="preserve"> </w:t>
      </w:r>
      <w:r w:rsidRPr="00280930">
        <w:t>metros</w:t>
      </w:r>
      <w:r w:rsidRPr="00280930">
        <w:rPr>
          <w:spacing w:val="-57"/>
        </w:rPr>
        <w:t xml:space="preserve"> </w:t>
      </w:r>
      <w:r w:rsidRPr="00280930">
        <w:t>cuadrados</w:t>
      </w:r>
      <w:r w:rsidRPr="00280930">
        <w:rPr>
          <w:spacing w:val="3"/>
        </w:rPr>
        <w:t xml:space="preserve"> </w:t>
      </w:r>
      <w:r w:rsidRPr="00280930">
        <w:t>y</w:t>
      </w:r>
      <w:r w:rsidRPr="00280930">
        <w:rPr>
          <w:spacing w:val="-5"/>
        </w:rPr>
        <w:t xml:space="preserve"> </w:t>
      </w:r>
      <w:r w:rsidRPr="00280930">
        <w:t>hasta 400 metros</w:t>
      </w:r>
      <w:r w:rsidRPr="00280930">
        <w:rPr>
          <w:spacing w:val="-1"/>
        </w:rPr>
        <w:t xml:space="preserve"> </w:t>
      </w:r>
      <w:r w:rsidRPr="00280930">
        <w:t>cuadrados, el 5.35%</w:t>
      </w:r>
      <w:r w:rsidRPr="00280930">
        <w:rPr>
          <w:spacing w:val="1"/>
        </w:rPr>
        <w:t xml:space="preserve"> </w:t>
      </w:r>
      <w:r w:rsidRPr="00280930">
        <w:t>al millar</w:t>
      </w:r>
      <w:r w:rsidRPr="00280930">
        <w:rPr>
          <w:spacing w:val="-3"/>
        </w:rPr>
        <w:t xml:space="preserve"> </w:t>
      </w:r>
      <w:r w:rsidRPr="00280930">
        <w:t>sobre</w:t>
      </w:r>
      <w:r w:rsidRPr="00280930">
        <w:rPr>
          <w:spacing w:val="-2"/>
        </w:rPr>
        <w:t xml:space="preserve"> </w:t>
      </w:r>
      <w:r w:rsidRPr="00280930">
        <w:t>el valor</w:t>
      </w:r>
      <w:r w:rsidRPr="00280930">
        <w:rPr>
          <w:spacing w:val="-1"/>
        </w:rPr>
        <w:t xml:space="preserve"> </w:t>
      </w:r>
      <w:r w:rsidRPr="00280930">
        <w:t>de</w:t>
      </w:r>
      <w:r w:rsidRPr="00280930">
        <w:rPr>
          <w:spacing w:val="-1"/>
        </w:rPr>
        <w:t xml:space="preserve"> </w:t>
      </w:r>
      <w:r w:rsidRPr="00280930">
        <w:t>la</w:t>
      </w:r>
      <w:r w:rsidRPr="00280930">
        <w:rPr>
          <w:spacing w:val="-1"/>
        </w:rPr>
        <w:t xml:space="preserve"> </w:t>
      </w:r>
      <w:r w:rsidRPr="00280930">
        <w:t>obra;</w:t>
      </w:r>
      <w:r w:rsidRPr="00280930">
        <w:rPr>
          <w:spacing w:val="5"/>
        </w:rPr>
        <w:t xml:space="preserve"> </w:t>
      </w:r>
      <w:r w:rsidRPr="00280930">
        <w:t>y</w:t>
      </w:r>
    </w:p>
    <w:p w14:paraId="6E4AD11E" w14:textId="77777777" w:rsidR="005E6A47" w:rsidRPr="00280930" w:rsidRDefault="005E6A47" w:rsidP="005E6A47">
      <w:pPr>
        <w:pStyle w:val="Textoindependiente"/>
        <w:spacing w:before="9"/>
      </w:pPr>
    </w:p>
    <w:p w14:paraId="4B17CCCC" w14:textId="71FE46E4" w:rsidR="005E6A47" w:rsidRPr="00280930" w:rsidRDefault="005E6A47" w:rsidP="00CD4A29">
      <w:pPr>
        <w:pStyle w:val="Textoindependiente"/>
        <w:ind w:left="460" w:right="118"/>
        <w:sectPr w:rsidR="005E6A47" w:rsidRPr="00280930" w:rsidSect="00CD4A29">
          <w:pgSz w:w="12240" w:h="15840"/>
          <w:pgMar w:top="4395" w:right="1320" w:bottom="280" w:left="980" w:header="720" w:footer="720" w:gutter="0"/>
          <w:cols w:space="720"/>
        </w:sectPr>
      </w:pPr>
      <w:r w:rsidRPr="00280930">
        <w:t>e)</w:t>
      </w:r>
      <w:r w:rsidRPr="00280930">
        <w:rPr>
          <w:spacing w:val="-7"/>
        </w:rPr>
        <w:t xml:space="preserve"> </w:t>
      </w:r>
      <w:r w:rsidRPr="00280930">
        <w:t>Hasta</w:t>
      </w:r>
      <w:r w:rsidRPr="00280930">
        <w:rPr>
          <w:spacing w:val="-7"/>
        </w:rPr>
        <w:t xml:space="preserve"> </w:t>
      </w:r>
      <w:r w:rsidRPr="00280930">
        <w:t>por</w:t>
      </w:r>
      <w:r w:rsidRPr="00280930">
        <w:rPr>
          <w:spacing w:val="-6"/>
        </w:rPr>
        <w:t xml:space="preserve"> </w:t>
      </w:r>
      <w:r w:rsidRPr="00280930">
        <w:t>540</w:t>
      </w:r>
      <w:r w:rsidRPr="00280930">
        <w:rPr>
          <w:spacing w:val="-4"/>
        </w:rPr>
        <w:t xml:space="preserve"> </w:t>
      </w:r>
      <w:r w:rsidRPr="00280930">
        <w:t>días,</w:t>
      </w:r>
      <w:r w:rsidRPr="00280930">
        <w:rPr>
          <w:spacing w:val="-5"/>
        </w:rPr>
        <w:t xml:space="preserve"> </w:t>
      </w:r>
      <w:r w:rsidRPr="00280930">
        <w:t>para</w:t>
      </w:r>
      <w:r w:rsidRPr="00280930">
        <w:rPr>
          <w:spacing w:val="-8"/>
        </w:rPr>
        <w:t xml:space="preserve"> </w:t>
      </w:r>
      <w:r w:rsidRPr="00280930">
        <w:t>obras</w:t>
      </w:r>
      <w:r w:rsidRPr="00280930">
        <w:rPr>
          <w:spacing w:val="-5"/>
        </w:rPr>
        <w:t xml:space="preserve"> </w:t>
      </w:r>
      <w:r w:rsidRPr="00280930">
        <w:t>cuyo</w:t>
      </w:r>
      <w:r w:rsidRPr="00280930">
        <w:rPr>
          <w:spacing w:val="-6"/>
        </w:rPr>
        <w:t xml:space="preserve"> </w:t>
      </w:r>
      <w:r w:rsidRPr="00280930">
        <w:t>volumen</w:t>
      </w:r>
      <w:r w:rsidRPr="00280930">
        <w:rPr>
          <w:spacing w:val="-3"/>
        </w:rPr>
        <w:t xml:space="preserve"> </w:t>
      </w:r>
      <w:r w:rsidRPr="00280930">
        <w:t>exceda</w:t>
      </w:r>
      <w:r w:rsidRPr="00280930">
        <w:rPr>
          <w:spacing w:val="-7"/>
        </w:rPr>
        <w:t xml:space="preserve"> </w:t>
      </w:r>
      <w:r w:rsidRPr="00280930">
        <w:t>de</w:t>
      </w:r>
      <w:r w:rsidRPr="00280930">
        <w:rPr>
          <w:spacing w:val="-6"/>
        </w:rPr>
        <w:t xml:space="preserve"> </w:t>
      </w:r>
      <w:r w:rsidRPr="00280930">
        <w:t>400</w:t>
      </w:r>
      <w:r w:rsidRPr="00280930">
        <w:rPr>
          <w:spacing w:val="-6"/>
        </w:rPr>
        <w:t xml:space="preserve"> </w:t>
      </w:r>
      <w:r w:rsidRPr="00280930">
        <w:t>metros</w:t>
      </w:r>
      <w:r w:rsidRPr="00280930">
        <w:rPr>
          <w:spacing w:val="-3"/>
        </w:rPr>
        <w:t xml:space="preserve"> </w:t>
      </w:r>
      <w:r w:rsidRPr="00280930">
        <w:t>cuadrados,</w:t>
      </w:r>
      <w:r w:rsidRPr="00280930">
        <w:rPr>
          <w:spacing w:val="-6"/>
        </w:rPr>
        <w:t xml:space="preserve"> </w:t>
      </w:r>
      <w:r w:rsidRPr="00280930">
        <w:t>el</w:t>
      </w:r>
      <w:r w:rsidRPr="00280930">
        <w:rPr>
          <w:spacing w:val="-5"/>
        </w:rPr>
        <w:t xml:space="preserve"> </w:t>
      </w:r>
      <w:r w:rsidRPr="00280930">
        <w:t>6.42%</w:t>
      </w:r>
      <w:r w:rsidRPr="00280930">
        <w:rPr>
          <w:spacing w:val="-5"/>
        </w:rPr>
        <w:t xml:space="preserve"> </w:t>
      </w:r>
      <w:r w:rsidRPr="00280930">
        <w:t>al</w:t>
      </w:r>
      <w:r w:rsidRPr="00280930">
        <w:rPr>
          <w:spacing w:val="-6"/>
        </w:rPr>
        <w:t xml:space="preserve"> </w:t>
      </w:r>
      <w:r w:rsidRPr="00280930">
        <w:t>millar</w:t>
      </w:r>
      <w:r w:rsidRPr="00280930">
        <w:rPr>
          <w:spacing w:val="-57"/>
        </w:rPr>
        <w:t xml:space="preserve"> </w:t>
      </w:r>
      <w:r w:rsidRPr="00280930">
        <w:t>sobre</w:t>
      </w:r>
      <w:r w:rsidRPr="00280930">
        <w:rPr>
          <w:spacing w:val="-2"/>
        </w:rPr>
        <w:t xml:space="preserve"> </w:t>
      </w:r>
      <w:r w:rsidRPr="00280930">
        <w:t>el valor</w:t>
      </w:r>
      <w:r w:rsidRPr="00280930">
        <w:rPr>
          <w:spacing w:val="-1"/>
        </w:rPr>
        <w:t xml:space="preserve"> </w:t>
      </w:r>
      <w:r w:rsidRPr="00280930">
        <w:t>de</w:t>
      </w:r>
      <w:r w:rsidRPr="00280930">
        <w:rPr>
          <w:spacing w:val="-1"/>
        </w:rPr>
        <w:t xml:space="preserve"> </w:t>
      </w:r>
      <w:r w:rsidRPr="00280930">
        <w:t>la obra.</w:t>
      </w:r>
    </w:p>
    <w:p w14:paraId="48DDD9B5" w14:textId="77777777" w:rsidR="005E6A47" w:rsidRPr="00280930" w:rsidRDefault="005E6A47" w:rsidP="005E6A47">
      <w:pPr>
        <w:pStyle w:val="Textoindependiente"/>
      </w:pPr>
    </w:p>
    <w:p w14:paraId="01F5BF03" w14:textId="77777777" w:rsidR="005E6A47" w:rsidRPr="00280930" w:rsidRDefault="005E6A47" w:rsidP="005E6A47">
      <w:pPr>
        <w:pStyle w:val="Textoindependiente"/>
        <w:spacing w:before="1"/>
      </w:pPr>
    </w:p>
    <w:p w14:paraId="4BAD89CA" w14:textId="77777777" w:rsidR="005E6A47" w:rsidRPr="00280930" w:rsidRDefault="005E6A47" w:rsidP="005E6A47">
      <w:pPr>
        <w:pStyle w:val="Textoindependiente"/>
        <w:spacing w:before="90"/>
        <w:ind w:left="460"/>
      </w:pPr>
      <w:r w:rsidRPr="00280930">
        <w:t>II.-</w:t>
      </w:r>
      <w:r w:rsidRPr="00280930">
        <w:rPr>
          <w:spacing w:val="-2"/>
        </w:rPr>
        <w:t xml:space="preserve"> </w:t>
      </w:r>
      <w:r w:rsidRPr="00280930">
        <w:t>En</w:t>
      </w:r>
      <w:r w:rsidRPr="00280930">
        <w:rPr>
          <w:spacing w:val="-1"/>
        </w:rPr>
        <w:t xml:space="preserve"> </w:t>
      </w:r>
      <w:r w:rsidRPr="00280930">
        <w:t>licencias</w:t>
      </w:r>
      <w:r w:rsidRPr="00280930">
        <w:rPr>
          <w:spacing w:val="-1"/>
        </w:rPr>
        <w:t xml:space="preserve"> </w:t>
      </w:r>
      <w:r w:rsidRPr="00280930">
        <w:t>de</w:t>
      </w:r>
      <w:r w:rsidRPr="00280930">
        <w:rPr>
          <w:spacing w:val="-3"/>
        </w:rPr>
        <w:t xml:space="preserve"> </w:t>
      </w:r>
      <w:r w:rsidRPr="00280930">
        <w:t>tipo</w:t>
      </w:r>
      <w:r w:rsidRPr="00280930">
        <w:rPr>
          <w:spacing w:val="-1"/>
        </w:rPr>
        <w:t xml:space="preserve"> </w:t>
      </w:r>
      <w:r w:rsidRPr="00280930">
        <w:t>comercial,</w:t>
      </w:r>
      <w:r w:rsidRPr="00280930">
        <w:rPr>
          <w:spacing w:val="-1"/>
        </w:rPr>
        <w:t xml:space="preserve"> </w:t>
      </w:r>
      <w:r w:rsidRPr="00280930">
        <w:t>industrial</w:t>
      </w:r>
      <w:r w:rsidRPr="00280930">
        <w:rPr>
          <w:spacing w:val="4"/>
        </w:rPr>
        <w:t xml:space="preserve"> </w:t>
      </w:r>
      <w:r w:rsidRPr="00280930">
        <w:t>y</w:t>
      </w:r>
      <w:r w:rsidRPr="00280930">
        <w:rPr>
          <w:spacing w:val="-6"/>
        </w:rPr>
        <w:t xml:space="preserve"> </w:t>
      </w:r>
      <w:r w:rsidRPr="00280930">
        <w:t>de</w:t>
      </w:r>
      <w:r w:rsidRPr="00280930">
        <w:rPr>
          <w:spacing w:val="1"/>
        </w:rPr>
        <w:t xml:space="preserve"> </w:t>
      </w:r>
      <w:r w:rsidRPr="00280930">
        <w:t>servicios:</w:t>
      </w:r>
    </w:p>
    <w:p w14:paraId="5B8BF0F6" w14:textId="77777777" w:rsidR="005E6A47" w:rsidRPr="00280930" w:rsidRDefault="005E6A47" w:rsidP="005E6A47">
      <w:pPr>
        <w:pStyle w:val="Textoindependiente"/>
        <w:spacing w:before="8"/>
      </w:pPr>
    </w:p>
    <w:p w14:paraId="22A7F166" w14:textId="31034B0E" w:rsidR="005E6A47" w:rsidRPr="00280930" w:rsidRDefault="005E6A47" w:rsidP="005E6A47">
      <w:pPr>
        <w:pStyle w:val="Textoindependiente"/>
        <w:spacing w:before="1"/>
        <w:ind w:left="460" w:right="118"/>
        <w:jc w:val="both"/>
      </w:pPr>
      <w:r w:rsidRPr="00280930">
        <w:t>a</w:t>
      </w:r>
      <w:proofErr w:type="gramStart"/>
      <w:r w:rsidRPr="00280930">
        <w:t>).-</w:t>
      </w:r>
      <w:proofErr w:type="gramEnd"/>
      <w:r w:rsidRPr="00280930">
        <w:t xml:space="preserve"> Hasta por 60 días, para obras cuyo volumen no exceda de 30 metros cuadrados, 1.60 </w:t>
      </w:r>
      <w:r w:rsidR="007114B6">
        <w:t>UMA</w:t>
      </w:r>
      <w:r w:rsidRPr="00280930">
        <w:t>;</w:t>
      </w:r>
    </w:p>
    <w:p w14:paraId="1FE49C57" w14:textId="77777777" w:rsidR="005E6A47" w:rsidRPr="00280930" w:rsidRDefault="005E6A47" w:rsidP="005E6A47">
      <w:pPr>
        <w:pStyle w:val="Textoindependiente"/>
        <w:spacing w:before="9"/>
      </w:pPr>
    </w:p>
    <w:p w14:paraId="204E779F" w14:textId="77777777" w:rsidR="005E6A47" w:rsidRPr="00280930" w:rsidRDefault="005E6A47" w:rsidP="005E6A47">
      <w:pPr>
        <w:pStyle w:val="Textoindependiente"/>
        <w:ind w:left="460" w:right="117"/>
        <w:jc w:val="both"/>
      </w:pPr>
      <w:r w:rsidRPr="00280930">
        <w:t>b</w:t>
      </w:r>
      <w:proofErr w:type="gramStart"/>
      <w:r w:rsidRPr="00280930">
        <w:t>).-</w:t>
      </w:r>
      <w:proofErr w:type="gramEnd"/>
      <w:r w:rsidRPr="00280930">
        <w:rPr>
          <w:spacing w:val="-14"/>
        </w:rPr>
        <w:t xml:space="preserve"> </w:t>
      </w:r>
      <w:r w:rsidRPr="00280930">
        <w:t>Hasta</w:t>
      </w:r>
      <w:r w:rsidRPr="00280930">
        <w:rPr>
          <w:spacing w:val="-14"/>
        </w:rPr>
        <w:t xml:space="preserve"> </w:t>
      </w:r>
      <w:r w:rsidRPr="00280930">
        <w:t>por</w:t>
      </w:r>
      <w:r w:rsidRPr="00280930">
        <w:rPr>
          <w:spacing w:val="-14"/>
        </w:rPr>
        <w:t xml:space="preserve"> </w:t>
      </w:r>
      <w:r w:rsidRPr="00280930">
        <w:t>180</w:t>
      </w:r>
      <w:r w:rsidRPr="00280930">
        <w:rPr>
          <w:spacing w:val="-12"/>
        </w:rPr>
        <w:t xml:space="preserve"> </w:t>
      </w:r>
      <w:r w:rsidRPr="00280930">
        <w:t>días,</w:t>
      </w:r>
      <w:r w:rsidRPr="00280930">
        <w:rPr>
          <w:spacing w:val="-14"/>
        </w:rPr>
        <w:t xml:space="preserve"> </w:t>
      </w:r>
      <w:r w:rsidRPr="00280930">
        <w:t>para</w:t>
      </w:r>
      <w:r w:rsidRPr="00280930">
        <w:rPr>
          <w:spacing w:val="-15"/>
        </w:rPr>
        <w:t xml:space="preserve"> </w:t>
      </w:r>
      <w:r w:rsidRPr="00280930">
        <w:t>obras</w:t>
      </w:r>
      <w:r w:rsidRPr="00280930">
        <w:rPr>
          <w:spacing w:val="-12"/>
        </w:rPr>
        <w:t xml:space="preserve"> </w:t>
      </w:r>
      <w:r w:rsidRPr="00280930">
        <w:t>cuyo</w:t>
      </w:r>
      <w:r w:rsidRPr="00280930">
        <w:rPr>
          <w:spacing w:val="-13"/>
        </w:rPr>
        <w:t xml:space="preserve"> </w:t>
      </w:r>
      <w:r w:rsidRPr="00280930">
        <w:t>volumen</w:t>
      </w:r>
      <w:r w:rsidRPr="00280930">
        <w:rPr>
          <w:spacing w:val="-13"/>
        </w:rPr>
        <w:t xml:space="preserve"> </w:t>
      </w:r>
      <w:r w:rsidRPr="00280930">
        <w:t>este</w:t>
      </w:r>
      <w:r w:rsidRPr="00280930">
        <w:rPr>
          <w:spacing w:val="-13"/>
        </w:rPr>
        <w:t xml:space="preserve"> </w:t>
      </w:r>
      <w:r w:rsidRPr="00280930">
        <w:t>comprendido</w:t>
      </w:r>
      <w:r w:rsidRPr="00280930">
        <w:rPr>
          <w:spacing w:val="-13"/>
        </w:rPr>
        <w:t xml:space="preserve"> </w:t>
      </w:r>
      <w:r w:rsidRPr="00280930">
        <w:t>en</w:t>
      </w:r>
      <w:r w:rsidRPr="00280930">
        <w:rPr>
          <w:spacing w:val="-11"/>
        </w:rPr>
        <w:t xml:space="preserve"> </w:t>
      </w:r>
      <w:r w:rsidRPr="00280930">
        <w:t>más</w:t>
      </w:r>
      <w:r w:rsidRPr="00280930">
        <w:rPr>
          <w:spacing w:val="-10"/>
        </w:rPr>
        <w:t xml:space="preserve"> </w:t>
      </w:r>
      <w:r w:rsidRPr="00280930">
        <w:t>de</w:t>
      </w:r>
      <w:r w:rsidRPr="00280930">
        <w:rPr>
          <w:spacing w:val="-14"/>
        </w:rPr>
        <w:t xml:space="preserve"> </w:t>
      </w:r>
      <w:r w:rsidRPr="00280930">
        <w:t>30</w:t>
      </w:r>
      <w:r w:rsidRPr="00280930">
        <w:rPr>
          <w:spacing w:val="-13"/>
        </w:rPr>
        <w:t xml:space="preserve"> </w:t>
      </w:r>
      <w:r w:rsidRPr="00280930">
        <w:t>metros</w:t>
      </w:r>
      <w:r w:rsidRPr="00280930">
        <w:rPr>
          <w:spacing w:val="-13"/>
        </w:rPr>
        <w:t xml:space="preserve"> </w:t>
      </w:r>
      <w:r w:rsidRPr="00280930">
        <w:t>cuadrados</w:t>
      </w:r>
      <w:r w:rsidRPr="00280930">
        <w:rPr>
          <w:spacing w:val="-57"/>
        </w:rPr>
        <w:t xml:space="preserve"> </w:t>
      </w:r>
      <w:r w:rsidRPr="00280930">
        <w:t>y</w:t>
      </w:r>
      <w:r w:rsidRPr="00280930">
        <w:rPr>
          <w:spacing w:val="-4"/>
        </w:rPr>
        <w:t xml:space="preserve"> </w:t>
      </w:r>
      <w:r w:rsidRPr="00280930">
        <w:t>hasta 70 metros cuadrados, el 3.21% al millar</w:t>
      </w:r>
      <w:r w:rsidRPr="00280930">
        <w:rPr>
          <w:spacing w:val="-2"/>
        </w:rPr>
        <w:t xml:space="preserve"> </w:t>
      </w:r>
      <w:r w:rsidRPr="00280930">
        <w:t>sobre</w:t>
      </w:r>
      <w:r w:rsidRPr="00280930">
        <w:rPr>
          <w:spacing w:val="-1"/>
        </w:rPr>
        <w:t xml:space="preserve"> </w:t>
      </w:r>
      <w:r w:rsidRPr="00280930">
        <w:t>el valor</w:t>
      </w:r>
      <w:r w:rsidRPr="00280930">
        <w:rPr>
          <w:spacing w:val="-1"/>
        </w:rPr>
        <w:t xml:space="preserve"> </w:t>
      </w:r>
      <w:r w:rsidRPr="00280930">
        <w:t>de</w:t>
      </w:r>
      <w:r w:rsidRPr="00280930">
        <w:rPr>
          <w:spacing w:val="-1"/>
        </w:rPr>
        <w:t xml:space="preserve"> </w:t>
      </w:r>
      <w:r w:rsidRPr="00280930">
        <w:t>la obra;</w:t>
      </w:r>
    </w:p>
    <w:p w14:paraId="7D4FC335" w14:textId="77777777" w:rsidR="005E6A47" w:rsidRPr="00280930" w:rsidRDefault="005E6A47" w:rsidP="005E6A47">
      <w:pPr>
        <w:pStyle w:val="Textoindependiente"/>
        <w:spacing w:before="10"/>
      </w:pPr>
    </w:p>
    <w:p w14:paraId="7800CE26" w14:textId="77777777" w:rsidR="005E6A47" w:rsidRPr="00280930" w:rsidRDefault="005E6A47" w:rsidP="005E6A47">
      <w:pPr>
        <w:pStyle w:val="Textoindependiente"/>
        <w:ind w:left="460" w:right="119"/>
        <w:jc w:val="both"/>
      </w:pPr>
      <w:proofErr w:type="gramStart"/>
      <w:r w:rsidRPr="00280930">
        <w:t>c).-</w:t>
      </w:r>
      <w:proofErr w:type="gramEnd"/>
      <w:r w:rsidRPr="00280930">
        <w:rPr>
          <w:spacing w:val="-14"/>
        </w:rPr>
        <w:t xml:space="preserve"> </w:t>
      </w:r>
      <w:r w:rsidRPr="00280930">
        <w:t>Hasta</w:t>
      </w:r>
      <w:r w:rsidRPr="00280930">
        <w:rPr>
          <w:spacing w:val="-14"/>
        </w:rPr>
        <w:t xml:space="preserve"> </w:t>
      </w:r>
      <w:r w:rsidRPr="00280930">
        <w:t>por</w:t>
      </w:r>
      <w:r w:rsidRPr="00280930">
        <w:rPr>
          <w:spacing w:val="-11"/>
        </w:rPr>
        <w:t xml:space="preserve"> </w:t>
      </w:r>
      <w:r w:rsidRPr="00280930">
        <w:t>270</w:t>
      </w:r>
      <w:r w:rsidRPr="00280930">
        <w:rPr>
          <w:spacing w:val="-13"/>
        </w:rPr>
        <w:t xml:space="preserve"> </w:t>
      </w:r>
      <w:r w:rsidRPr="00280930">
        <w:t>días,</w:t>
      </w:r>
      <w:r w:rsidRPr="00280930">
        <w:rPr>
          <w:spacing w:val="-14"/>
        </w:rPr>
        <w:t xml:space="preserve"> </w:t>
      </w:r>
      <w:r w:rsidRPr="00280930">
        <w:t>para</w:t>
      </w:r>
      <w:r w:rsidRPr="00280930">
        <w:rPr>
          <w:spacing w:val="-14"/>
        </w:rPr>
        <w:t xml:space="preserve"> </w:t>
      </w:r>
      <w:r w:rsidRPr="00280930">
        <w:t>obras</w:t>
      </w:r>
      <w:r w:rsidRPr="00280930">
        <w:rPr>
          <w:spacing w:val="-9"/>
        </w:rPr>
        <w:t xml:space="preserve"> </w:t>
      </w:r>
      <w:r w:rsidRPr="00280930">
        <w:t>cuyo</w:t>
      </w:r>
      <w:r w:rsidRPr="00280930">
        <w:rPr>
          <w:spacing w:val="-12"/>
        </w:rPr>
        <w:t xml:space="preserve"> </w:t>
      </w:r>
      <w:r w:rsidRPr="00280930">
        <w:t>volumen</w:t>
      </w:r>
      <w:r w:rsidRPr="00280930">
        <w:rPr>
          <w:spacing w:val="-13"/>
        </w:rPr>
        <w:t xml:space="preserve"> </w:t>
      </w:r>
      <w:r w:rsidRPr="00280930">
        <w:t>este</w:t>
      </w:r>
      <w:r w:rsidRPr="00280930">
        <w:rPr>
          <w:spacing w:val="-14"/>
        </w:rPr>
        <w:t xml:space="preserve"> </w:t>
      </w:r>
      <w:r w:rsidRPr="00280930">
        <w:t>comprendido</w:t>
      </w:r>
      <w:r w:rsidRPr="00280930">
        <w:rPr>
          <w:spacing w:val="-10"/>
        </w:rPr>
        <w:t xml:space="preserve"> </w:t>
      </w:r>
      <w:r w:rsidRPr="00280930">
        <w:t>en</w:t>
      </w:r>
      <w:r w:rsidRPr="00280930">
        <w:rPr>
          <w:spacing w:val="-12"/>
        </w:rPr>
        <w:t xml:space="preserve"> </w:t>
      </w:r>
      <w:r w:rsidRPr="00280930">
        <w:t>más</w:t>
      </w:r>
      <w:r w:rsidRPr="00280930">
        <w:rPr>
          <w:spacing w:val="-11"/>
        </w:rPr>
        <w:t xml:space="preserve"> </w:t>
      </w:r>
      <w:r w:rsidRPr="00280930">
        <w:t>de</w:t>
      </w:r>
      <w:r w:rsidRPr="00280930">
        <w:rPr>
          <w:spacing w:val="-13"/>
        </w:rPr>
        <w:t xml:space="preserve"> </w:t>
      </w:r>
      <w:r w:rsidRPr="00280930">
        <w:t>70</w:t>
      </w:r>
      <w:r w:rsidRPr="00280930">
        <w:rPr>
          <w:spacing w:val="-13"/>
        </w:rPr>
        <w:t xml:space="preserve"> </w:t>
      </w:r>
      <w:r w:rsidRPr="00280930">
        <w:t>metros</w:t>
      </w:r>
      <w:r w:rsidRPr="00280930">
        <w:rPr>
          <w:spacing w:val="-11"/>
        </w:rPr>
        <w:t xml:space="preserve"> </w:t>
      </w:r>
      <w:r w:rsidRPr="00280930">
        <w:t>cuadrados</w:t>
      </w:r>
      <w:r w:rsidRPr="00280930">
        <w:rPr>
          <w:spacing w:val="-57"/>
        </w:rPr>
        <w:t xml:space="preserve"> </w:t>
      </w:r>
      <w:r w:rsidRPr="00280930">
        <w:t>y</w:t>
      </w:r>
      <w:r w:rsidRPr="00280930">
        <w:rPr>
          <w:spacing w:val="-4"/>
        </w:rPr>
        <w:t xml:space="preserve"> </w:t>
      </w:r>
      <w:r w:rsidRPr="00280930">
        <w:t>hasta 200 metros cuadrados, el 5.35% al millar</w:t>
      </w:r>
      <w:r w:rsidRPr="00280930">
        <w:rPr>
          <w:spacing w:val="-2"/>
        </w:rPr>
        <w:t xml:space="preserve"> </w:t>
      </w:r>
      <w:r w:rsidRPr="00280930">
        <w:t>sobre</w:t>
      </w:r>
      <w:r w:rsidRPr="00280930">
        <w:rPr>
          <w:spacing w:val="-1"/>
        </w:rPr>
        <w:t xml:space="preserve"> </w:t>
      </w:r>
      <w:r w:rsidRPr="00280930">
        <w:t>el valor</w:t>
      </w:r>
      <w:r w:rsidRPr="00280930">
        <w:rPr>
          <w:spacing w:val="-1"/>
        </w:rPr>
        <w:t xml:space="preserve"> </w:t>
      </w:r>
      <w:r w:rsidRPr="00280930">
        <w:t>de</w:t>
      </w:r>
      <w:r w:rsidRPr="00280930">
        <w:rPr>
          <w:spacing w:val="-1"/>
        </w:rPr>
        <w:t xml:space="preserve"> </w:t>
      </w:r>
      <w:r w:rsidRPr="00280930">
        <w:t>la</w:t>
      </w:r>
      <w:r w:rsidRPr="00280930">
        <w:rPr>
          <w:spacing w:val="-1"/>
        </w:rPr>
        <w:t xml:space="preserve"> </w:t>
      </w:r>
      <w:r w:rsidRPr="00280930">
        <w:t>obra;</w:t>
      </w:r>
    </w:p>
    <w:p w14:paraId="51F1786C" w14:textId="77777777" w:rsidR="005E6A47" w:rsidRPr="00280930" w:rsidRDefault="005E6A47" w:rsidP="005E6A47">
      <w:pPr>
        <w:pStyle w:val="Textoindependiente"/>
      </w:pPr>
    </w:p>
    <w:p w14:paraId="37A5A160" w14:textId="77777777" w:rsidR="005E6A47" w:rsidRPr="00280930" w:rsidRDefault="005E6A47" w:rsidP="005E6A47">
      <w:pPr>
        <w:pStyle w:val="Textoindependiente"/>
        <w:ind w:left="460" w:right="118"/>
        <w:jc w:val="both"/>
      </w:pPr>
      <w:proofErr w:type="gramStart"/>
      <w:r w:rsidRPr="00280930">
        <w:t>d).-</w:t>
      </w:r>
      <w:proofErr w:type="gramEnd"/>
      <w:r w:rsidRPr="00280930">
        <w:t xml:space="preserve"> Hasta por 360 días, para obras cuyo volumen se comprenda en más de 200 metros cuadrados</w:t>
      </w:r>
      <w:r w:rsidRPr="00280930">
        <w:rPr>
          <w:spacing w:val="-57"/>
        </w:rPr>
        <w:t xml:space="preserve"> </w:t>
      </w:r>
      <w:r w:rsidRPr="00280930">
        <w:t>y</w:t>
      </w:r>
      <w:r w:rsidRPr="00280930">
        <w:rPr>
          <w:spacing w:val="-4"/>
        </w:rPr>
        <w:t xml:space="preserve"> </w:t>
      </w:r>
      <w:r w:rsidRPr="00280930">
        <w:t>hasta 400 metros cuadrados, el 6.42% al millar</w:t>
      </w:r>
      <w:r w:rsidRPr="00280930">
        <w:rPr>
          <w:spacing w:val="-2"/>
        </w:rPr>
        <w:t xml:space="preserve"> </w:t>
      </w:r>
      <w:r w:rsidRPr="00280930">
        <w:t>sobre</w:t>
      </w:r>
      <w:r w:rsidRPr="00280930">
        <w:rPr>
          <w:spacing w:val="-1"/>
        </w:rPr>
        <w:t xml:space="preserve"> </w:t>
      </w:r>
      <w:r w:rsidRPr="00280930">
        <w:t>el valor</w:t>
      </w:r>
      <w:r w:rsidRPr="00280930">
        <w:rPr>
          <w:spacing w:val="-1"/>
        </w:rPr>
        <w:t xml:space="preserve"> </w:t>
      </w:r>
      <w:r w:rsidRPr="00280930">
        <w:t>de</w:t>
      </w:r>
      <w:r w:rsidRPr="00280930">
        <w:rPr>
          <w:spacing w:val="-1"/>
        </w:rPr>
        <w:t xml:space="preserve"> </w:t>
      </w:r>
      <w:r w:rsidRPr="00280930">
        <w:t>la</w:t>
      </w:r>
      <w:r w:rsidRPr="00280930">
        <w:rPr>
          <w:spacing w:val="-1"/>
        </w:rPr>
        <w:t xml:space="preserve"> </w:t>
      </w:r>
      <w:r w:rsidRPr="00280930">
        <w:t>obra;</w:t>
      </w:r>
      <w:r w:rsidRPr="00280930">
        <w:rPr>
          <w:spacing w:val="5"/>
        </w:rPr>
        <w:t xml:space="preserve"> </w:t>
      </w:r>
      <w:r w:rsidRPr="00280930">
        <w:t>y</w:t>
      </w:r>
    </w:p>
    <w:p w14:paraId="682CA70E" w14:textId="77777777" w:rsidR="005E6A47" w:rsidRPr="00280930" w:rsidRDefault="005E6A47" w:rsidP="005E6A47">
      <w:pPr>
        <w:pStyle w:val="Textoindependiente"/>
        <w:spacing w:before="9"/>
      </w:pPr>
    </w:p>
    <w:p w14:paraId="1411B35C" w14:textId="77777777" w:rsidR="005E6A47" w:rsidRPr="00280930" w:rsidRDefault="005E6A47" w:rsidP="005E6A47">
      <w:pPr>
        <w:pStyle w:val="Textoindependiente"/>
        <w:ind w:left="460" w:right="120"/>
        <w:jc w:val="both"/>
      </w:pPr>
      <w:r w:rsidRPr="00280930">
        <w:t>e</w:t>
      </w:r>
      <w:proofErr w:type="gramStart"/>
      <w:r w:rsidRPr="00280930">
        <w:t>).-</w:t>
      </w:r>
      <w:proofErr w:type="gramEnd"/>
      <w:r w:rsidRPr="00280930">
        <w:rPr>
          <w:spacing w:val="-7"/>
        </w:rPr>
        <w:t xml:space="preserve"> </w:t>
      </w:r>
      <w:r w:rsidRPr="00280930">
        <w:t>Hasta</w:t>
      </w:r>
      <w:r w:rsidRPr="00280930">
        <w:rPr>
          <w:spacing w:val="-7"/>
        </w:rPr>
        <w:t xml:space="preserve"> </w:t>
      </w:r>
      <w:r w:rsidRPr="00280930">
        <w:t>por</w:t>
      </w:r>
      <w:r w:rsidRPr="00280930">
        <w:rPr>
          <w:spacing w:val="-6"/>
        </w:rPr>
        <w:t xml:space="preserve"> </w:t>
      </w:r>
      <w:r w:rsidRPr="00280930">
        <w:t>540</w:t>
      </w:r>
      <w:r w:rsidRPr="00280930">
        <w:rPr>
          <w:spacing w:val="-4"/>
        </w:rPr>
        <w:t xml:space="preserve"> </w:t>
      </w:r>
      <w:r w:rsidRPr="00280930">
        <w:t>días,</w:t>
      </w:r>
      <w:r w:rsidRPr="00280930">
        <w:rPr>
          <w:spacing w:val="-6"/>
        </w:rPr>
        <w:t xml:space="preserve"> </w:t>
      </w:r>
      <w:r w:rsidRPr="00280930">
        <w:t>para</w:t>
      </w:r>
      <w:r w:rsidRPr="00280930">
        <w:rPr>
          <w:spacing w:val="-8"/>
        </w:rPr>
        <w:t xml:space="preserve"> </w:t>
      </w:r>
      <w:r w:rsidRPr="00280930">
        <w:t>obras</w:t>
      </w:r>
      <w:r w:rsidRPr="00280930">
        <w:rPr>
          <w:spacing w:val="-5"/>
        </w:rPr>
        <w:t xml:space="preserve"> </w:t>
      </w:r>
      <w:r w:rsidRPr="00280930">
        <w:t>cuyo</w:t>
      </w:r>
      <w:r w:rsidRPr="00280930">
        <w:rPr>
          <w:spacing w:val="-6"/>
        </w:rPr>
        <w:t xml:space="preserve"> </w:t>
      </w:r>
      <w:r w:rsidRPr="00280930">
        <w:t>volumen</w:t>
      </w:r>
      <w:r w:rsidRPr="00280930">
        <w:rPr>
          <w:spacing w:val="-3"/>
        </w:rPr>
        <w:t xml:space="preserve"> </w:t>
      </w:r>
      <w:r w:rsidRPr="00280930">
        <w:t>exceda</w:t>
      </w:r>
      <w:r w:rsidRPr="00280930">
        <w:rPr>
          <w:spacing w:val="-7"/>
        </w:rPr>
        <w:t xml:space="preserve"> </w:t>
      </w:r>
      <w:r w:rsidRPr="00280930">
        <w:t>de</w:t>
      </w:r>
      <w:r w:rsidRPr="00280930">
        <w:rPr>
          <w:spacing w:val="-6"/>
        </w:rPr>
        <w:t xml:space="preserve"> </w:t>
      </w:r>
      <w:r w:rsidRPr="00280930">
        <w:t>400</w:t>
      </w:r>
      <w:r w:rsidRPr="00280930">
        <w:rPr>
          <w:spacing w:val="-6"/>
        </w:rPr>
        <w:t xml:space="preserve"> </w:t>
      </w:r>
      <w:r w:rsidRPr="00280930">
        <w:t>metros</w:t>
      </w:r>
      <w:r w:rsidRPr="00280930">
        <w:rPr>
          <w:spacing w:val="-3"/>
        </w:rPr>
        <w:t xml:space="preserve"> </w:t>
      </w:r>
      <w:r w:rsidRPr="00280930">
        <w:t>cuadrados,</w:t>
      </w:r>
      <w:r w:rsidRPr="00280930">
        <w:rPr>
          <w:spacing w:val="-6"/>
        </w:rPr>
        <w:t xml:space="preserve"> </w:t>
      </w:r>
      <w:r w:rsidRPr="00280930">
        <w:t>el</w:t>
      </w:r>
      <w:r w:rsidRPr="00280930">
        <w:rPr>
          <w:spacing w:val="-5"/>
        </w:rPr>
        <w:t xml:space="preserve"> </w:t>
      </w:r>
      <w:r w:rsidRPr="00280930">
        <w:t>7.49%</w:t>
      </w:r>
      <w:r w:rsidRPr="00280930">
        <w:rPr>
          <w:spacing w:val="-5"/>
        </w:rPr>
        <w:t xml:space="preserve"> </w:t>
      </w:r>
      <w:r w:rsidRPr="00280930">
        <w:t>al</w:t>
      </w:r>
      <w:r w:rsidRPr="00280930">
        <w:rPr>
          <w:spacing w:val="-5"/>
        </w:rPr>
        <w:t xml:space="preserve"> </w:t>
      </w:r>
      <w:r w:rsidRPr="00280930">
        <w:t>millar</w:t>
      </w:r>
      <w:r w:rsidRPr="00280930">
        <w:rPr>
          <w:spacing w:val="-58"/>
        </w:rPr>
        <w:t xml:space="preserve"> </w:t>
      </w:r>
      <w:r w:rsidRPr="00280930">
        <w:t>sobre</w:t>
      </w:r>
      <w:r w:rsidRPr="00280930">
        <w:rPr>
          <w:spacing w:val="-2"/>
        </w:rPr>
        <w:t xml:space="preserve"> </w:t>
      </w:r>
      <w:r w:rsidRPr="00280930">
        <w:t>el valor</w:t>
      </w:r>
      <w:r w:rsidRPr="00280930">
        <w:rPr>
          <w:spacing w:val="-1"/>
        </w:rPr>
        <w:t xml:space="preserve"> </w:t>
      </w:r>
      <w:r w:rsidRPr="00280930">
        <w:t>de</w:t>
      </w:r>
      <w:r w:rsidRPr="00280930">
        <w:rPr>
          <w:spacing w:val="-1"/>
        </w:rPr>
        <w:t xml:space="preserve"> </w:t>
      </w:r>
      <w:r w:rsidRPr="00280930">
        <w:t>la obra.</w:t>
      </w:r>
    </w:p>
    <w:p w14:paraId="061A79C9" w14:textId="77777777" w:rsidR="005E6A47" w:rsidRPr="00280930" w:rsidRDefault="005E6A47" w:rsidP="005E6A47">
      <w:pPr>
        <w:pStyle w:val="Textoindependiente"/>
        <w:spacing w:before="9"/>
      </w:pPr>
    </w:p>
    <w:p w14:paraId="40BED1B0" w14:textId="77777777" w:rsidR="005E6A47" w:rsidRPr="00280930" w:rsidRDefault="005E6A47" w:rsidP="005E6A47">
      <w:pPr>
        <w:pStyle w:val="Textoindependiente"/>
        <w:spacing w:before="1"/>
        <w:ind w:left="460" w:right="117"/>
        <w:jc w:val="both"/>
      </w:pPr>
      <w:r w:rsidRPr="00280930">
        <w:t>En caso de que la obra autorizada conforme a este artículo, no se concluya en el tiempo previsto</w:t>
      </w:r>
      <w:r w:rsidRPr="00280930">
        <w:rPr>
          <w:spacing w:val="1"/>
        </w:rPr>
        <w:t xml:space="preserve"> </w:t>
      </w:r>
      <w:r w:rsidRPr="00280930">
        <w:t>en la licencia respectiva, se otorgará una prórroga de la misma, por la cual se pagará el 50% del</w:t>
      </w:r>
      <w:r w:rsidRPr="00280930">
        <w:rPr>
          <w:spacing w:val="1"/>
        </w:rPr>
        <w:t xml:space="preserve"> </w:t>
      </w:r>
      <w:r w:rsidRPr="00280930">
        <w:t>importe inicial, hasta la conclusión de la obra de que se trate. Así mismo, de no presentar</w:t>
      </w:r>
      <w:r w:rsidRPr="00280930">
        <w:rPr>
          <w:spacing w:val="1"/>
        </w:rPr>
        <w:t xml:space="preserve"> </w:t>
      </w:r>
      <w:r w:rsidRPr="00280930">
        <w:t>presupuesto de obra, el valor de la construcción se determinará multiplicando la superficie por</w:t>
      </w:r>
      <w:r w:rsidRPr="00280930">
        <w:rPr>
          <w:spacing w:val="1"/>
        </w:rPr>
        <w:t xml:space="preserve"> </w:t>
      </w:r>
      <w:r w:rsidRPr="00280930">
        <w:t>construir</w:t>
      </w:r>
      <w:r w:rsidRPr="00280930">
        <w:rPr>
          <w:spacing w:val="-3"/>
        </w:rPr>
        <w:t xml:space="preserve"> </w:t>
      </w:r>
      <w:r w:rsidRPr="00280930">
        <w:t>por</w:t>
      </w:r>
      <w:r w:rsidRPr="00280930">
        <w:rPr>
          <w:spacing w:val="-1"/>
        </w:rPr>
        <w:t xml:space="preserve"> </w:t>
      </w:r>
      <w:r w:rsidRPr="00280930">
        <w:t>el</w:t>
      </w:r>
      <w:r w:rsidRPr="00280930">
        <w:rPr>
          <w:spacing w:val="-1"/>
        </w:rPr>
        <w:t xml:space="preserve"> </w:t>
      </w:r>
      <w:r w:rsidRPr="00280930">
        <w:t>valor</w:t>
      </w:r>
      <w:r w:rsidRPr="00280930">
        <w:rPr>
          <w:spacing w:val="-2"/>
        </w:rPr>
        <w:t xml:space="preserve"> </w:t>
      </w:r>
      <w:r w:rsidRPr="00280930">
        <w:t>unitario</w:t>
      </w:r>
      <w:r w:rsidRPr="00280930">
        <w:rPr>
          <w:spacing w:val="-1"/>
        </w:rPr>
        <w:t xml:space="preserve"> </w:t>
      </w:r>
      <w:r w:rsidRPr="00280930">
        <w:t>de</w:t>
      </w:r>
      <w:r w:rsidRPr="00280930">
        <w:rPr>
          <w:spacing w:val="-4"/>
        </w:rPr>
        <w:t xml:space="preserve"> </w:t>
      </w:r>
      <w:r w:rsidRPr="00280930">
        <w:t>construcción</w:t>
      </w:r>
      <w:r w:rsidRPr="00280930">
        <w:rPr>
          <w:spacing w:val="-1"/>
        </w:rPr>
        <w:t xml:space="preserve"> </w:t>
      </w:r>
      <w:r w:rsidRPr="00280930">
        <w:t>moderna</w:t>
      </w:r>
      <w:r w:rsidRPr="00280930">
        <w:rPr>
          <w:spacing w:val="-3"/>
        </w:rPr>
        <w:t xml:space="preserve"> </w:t>
      </w:r>
      <w:r w:rsidRPr="00280930">
        <w:t>autorizada</w:t>
      </w:r>
      <w:r w:rsidRPr="00280930">
        <w:rPr>
          <w:spacing w:val="-2"/>
        </w:rPr>
        <w:t xml:space="preserve"> </w:t>
      </w:r>
      <w:r w:rsidRPr="00280930">
        <w:t>por</w:t>
      </w:r>
      <w:r w:rsidRPr="00280930">
        <w:rPr>
          <w:spacing w:val="-1"/>
        </w:rPr>
        <w:t xml:space="preserve"> </w:t>
      </w:r>
      <w:r w:rsidRPr="00280930">
        <w:t>el</w:t>
      </w:r>
      <w:r w:rsidRPr="00280930">
        <w:rPr>
          <w:spacing w:val="-2"/>
        </w:rPr>
        <w:t xml:space="preserve"> </w:t>
      </w:r>
      <w:r w:rsidRPr="00280930">
        <w:t>H.</w:t>
      </w:r>
      <w:r w:rsidRPr="00280930">
        <w:rPr>
          <w:spacing w:val="1"/>
        </w:rPr>
        <w:t xml:space="preserve"> </w:t>
      </w:r>
      <w:r w:rsidRPr="00280930">
        <w:t>Congreso</w:t>
      </w:r>
      <w:r w:rsidRPr="00280930">
        <w:rPr>
          <w:spacing w:val="-1"/>
        </w:rPr>
        <w:t xml:space="preserve"> </w:t>
      </w:r>
      <w:r w:rsidRPr="00280930">
        <w:t>del</w:t>
      </w:r>
      <w:r w:rsidRPr="00280930">
        <w:rPr>
          <w:spacing w:val="-1"/>
        </w:rPr>
        <w:t xml:space="preserve"> </w:t>
      </w:r>
      <w:r w:rsidRPr="00280930">
        <w:t>Estado.</w:t>
      </w:r>
    </w:p>
    <w:p w14:paraId="737F1338" w14:textId="77777777" w:rsidR="005E6A47" w:rsidRPr="00280930" w:rsidRDefault="005E6A47" w:rsidP="005E6A47">
      <w:pPr>
        <w:pStyle w:val="Textoindependiente"/>
        <w:spacing w:before="10"/>
      </w:pPr>
    </w:p>
    <w:p w14:paraId="6D1133B7" w14:textId="0551505A" w:rsidR="005E6A47" w:rsidRPr="00280930" w:rsidRDefault="005E6A47" w:rsidP="005E6A47">
      <w:pPr>
        <w:pStyle w:val="Prrafodelista"/>
        <w:numPr>
          <w:ilvl w:val="0"/>
          <w:numId w:val="5"/>
        </w:numPr>
        <w:tabs>
          <w:tab w:val="left" w:pos="759"/>
        </w:tabs>
        <w:ind w:left="758" w:hanging="299"/>
        <w:rPr>
          <w:sz w:val="24"/>
          <w:szCs w:val="24"/>
        </w:rPr>
      </w:pPr>
      <w:r w:rsidRPr="00280930">
        <w:rPr>
          <w:sz w:val="24"/>
          <w:szCs w:val="24"/>
        </w:rPr>
        <w:t>Por</w:t>
      </w:r>
      <w:r w:rsidRPr="00280930">
        <w:rPr>
          <w:spacing w:val="-1"/>
          <w:sz w:val="24"/>
          <w:szCs w:val="24"/>
        </w:rPr>
        <w:t xml:space="preserve"> </w:t>
      </w:r>
      <w:r w:rsidR="007114B6" w:rsidRPr="00280930">
        <w:rPr>
          <w:sz w:val="24"/>
          <w:szCs w:val="24"/>
        </w:rPr>
        <w:t>servicios catastrales</w:t>
      </w:r>
      <w:r w:rsidRPr="00280930">
        <w:rPr>
          <w:sz w:val="24"/>
          <w:szCs w:val="24"/>
        </w:rPr>
        <w:t>:</w:t>
      </w:r>
    </w:p>
    <w:p w14:paraId="47F9F4BB" w14:textId="77777777" w:rsidR="005E6A47" w:rsidRPr="00280930" w:rsidRDefault="005E6A47" w:rsidP="005E6A47">
      <w:pPr>
        <w:pStyle w:val="Textoindependiente"/>
        <w:spacing w:before="8"/>
      </w:pPr>
    </w:p>
    <w:p w14:paraId="5B2E9082" w14:textId="7E8D7BEB" w:rsidR="005E6A47" w:rsidRPr="00280930" w:rsidRDefault="005E6A47" w:rsidP="005E6A47">
      <w:pPr>
        <w:pStyle w:val="Textoindependiente"/>
        <w:spacing w:before="1"/>
        <w:ind w:left="460" w:right="118"/>
        <w:jc w:val="both"/>
      </w:pPr>
      <w:r w:rsidRPr="00280930">
        <w:t>I.-</w:t>
      </w:r>
      <w:r w:rsidRPr="00280930">
        <w:rPr>
          <w:spacing w:val="41"/>
        </w:rPr>
        <w:t xml:space="preserve"> </w:t>
      </w:r>
      <w:r w:rsidRPr="00280930">
        <w:t>Por</w:t>
      </w:r>
      <w:r w:rsidRPr="00280930">
        <w:rPr>
          <w:spacing w:val="-10"/>
        </w:rPr>
        <w:t xml:space="preserve"> </w:t>
      </w:r>
      <w:r w:rsidRPr="00280930">
        <w:t>los</w:t>
      </w:r>
      <w:r w:rsidRPr="00280930">
        <w:rPr>
          <w:spacing w:val="-8"/>
        </w:rPr>
        <w:t xml:space="preserve"> </w:t>
      </w:r>
      <w:r w:rsidR="007114B6" w:rsidRPr="00280930">
        <w:t>servicios</w:t>
      </w:r>
      <w:r w:rsidR="007114B6" w:rsidRPr="00280930">
        <w:rPr>
          <w:spacing w:val="-9"/>
        </w:rPr>
        <w:t xml:space="preserve"> </w:t>
      </w:r>
      <w:r w:rsidR="007114B6" w:rsidRPr="00280930">
        <w:t>catas</w:t>
      </w:r>
      <w:r w:rsidRPr="00280930">
        <w:t>trales</w:t>
      </w:r>
      <w:r w:rsidRPr="00280930">
        <w:rPr>
          <w:spacing w:val="-9"/>
        </w:rPr>
        <w:t xml:space="preserve"> </w:t>
      </w:r>
      <w:r w:rsidRPr="00280930">
        <w:t>prestados</w:t>
      </w:r>
      <w:r w:rsidRPr="00280930">
        <w:rPr>
          <w:spacing w:val="-9"/>
        </w:rPr>
        <w:t xml:space="preserve"> </w:t>
      </w:r>
      <w:r w:rsidRPr="00280930">
        <w:t>por</w:t>
      </w:r>
      <w:r w:rsidRPr="00280930">
        <w:rPr>
          <w:spacing w:val="-8"/>
        </w:rPr>
        <w:t xml:space="preserve"> </w:t>
      </w:r>
      <w:r w:rsidRPr="00280930">
        <w:t>el</w:t>
      </w:r>
      <w:r w:rsidRPr="00280930">
        <w:rPr>
          <w:spacing w:val="-8"/>
        </w:rPr>
        <w:t xml:space="preserve"> </w:t>
      </w:r>
      <w:r w:rsidRPr="00280930">
        <w:t>Ayuntamiento,</w:t>
      </w:r>
      <w:r w:rsidRPr="00280930">
        <w:rPr>
          <w:spacing w:val="-10"/>
        </w:rPr>
        <w:t xml:space="preserve"> </w:t>
      </w:r>
      <w:r w:rsidRPr="00280930">
        <w:t>se</w:t>
      </w:r>
      <w:r w:rsidRPr="00280930">
        <w:rPr>
          <w:spacing w:val="-9"/>
        </w:rPr>
        <w:t xml:space="preserve"> </w:t>
      </w:r>
      <w:r w:rsidRPr="00280930">
        <w:t>pagarán</w:t>
      </w:r>
      <w:r w:rsidRPr="00280930">
        <w:rPr>
          <w:spacing w:val="-9"/>
        </w:rPr>
        <w:t xml:space="preserve"> </w:t>
      </w:r>
      <w:r w:rsidRPr="00280930">
        <w:t>los</w:t>
      </w:r>
      <w:r w:rsidRPr="00280930">
        <w:rPr>
          <w:spacing w:val="-6"/>
        </w:rPr>
        <w:t xml:space="preserve"> </w:t>
      </w:r>
      <w:r w:rsidRPr="00280930">
        <w:t>derechos</w:t>
      </w:r>
      <w:r w:rsidRPr="00280930">
        <w:rPr>
          <w:spacing w:val="-6"/>
        </w:rPr>
        <w:t xml:space="preserve"> </w:t>
      </w:r>
      <w:r w:rsidRPr="00280930">
        <w:t>conforme</w:t>
      </w:r>
      <w:r w:rsidRPr="00280930">
        <w:rPr>
          <w:spacing w:val="-58"/>
        </w:rPr>
        <w:t xml:space="preserve"> </w:t>
      </w:r>
      <w:r w:rsidRPr="00280930">
        <w:t>las</w:t>
      </w:r>
      <w:r w:rsidRPr="00280930">
        <w:rPr>
          <w:spacing w:val="-1"/>
        </w:rPr>
        <w:t xml:space="preserve"> </w:t>
      </w:r>
      <w:r w:rsidRPr="00280930">
        <w:t>siguientes cuotas:</w:t>
      </w:r>
    </w:p>
    <w:p w14:paraId="246ABE9E" w14:textId="77777777" w:rsidR="005E6A47" w:rsidRPr="00280930" w:rsidRDefault="005E6A47" w:rsidP="005E6A47">
      <w:pPr>
        <w:pStyle w:val="Textoindependiente"/>
        <w:spacing w:before="9"/>
      </w:pPr>
    </w:p>
    <w:p w14:paraId="2E1F82C0" w14:textId="77777777" w:rsidR="005E6A47" w:rsidRPr="00280930" w:rsidRDefault="005E6A47" w:rsidP="005E6A47">
      <w:pPr>
        <w:pStyle w:val="Textoindependiente"/>
        <w:tabs>
          <w:tab w:val="left" w:pos="7651"/>
        </w:tabs>
        <w:ind w:left="460" w:right="1566"/>
      </w:pPr>
      <w:r w:rsidRPr="00280930">
        <w:t>a</w:t>
      </w:r>
      <w:proofErr w:type="gramStart"/>
      <w:r w:rsidRPr="00280930">
        <w:t>).-</w:t>
      </w:r>
      <w:proofErr w:type="gramEnd"/>
      <w:r w:rsidRPr="00280930">
        <w:rPr>
          <w:spacing w:val="-2"/>
        </w:rPr>
        <w:t xml:space="preserve"> </w:t>
      </w:r>
      <w:r w:rsidRPr="00280930">
        <w:t>Por expedición de</w:t>
      </w:r>
      <w:r w:rsidRPr="00280930">
        <w:rPr>
          <w:spacing w:val="-2"/>
        </w:rPr>
        <w:t xml:space="preserve"> </w:t>
      </w:r>
      <w:r w:rsidRPr="00280930">
        <w:t>certificados catastrales simples</w:t>
      </w:r>
      <w:r w:rsidRPr="00280930">
        <w:tab/>
        <w:t>$ 55.64</w:t>
      </w:r>
      <w:r w:rsidRPr="00280930">
        <w:rPr>
          <w:spacing w:val="-58"/>
        </w:rPr>
        <w:t xml:space="preserve"> </w:t>
      </w:r>
      <w:r w:rsidRPr="00280930">
        <w:t>b).-</w:t>
      </w:r>
      <w:r w:rsidRPr="00280930">
        <w:rPr>
          <w:spacing w:val="-2"/>
        </w:rPr>
        <w:t xml:space="preserve"> </w:t>
      </w:r>
      <w:r w:rsidRPr="00280930">
        <w:t>Por expedición de</w:t>
      </w:r>
      <w:r w:rsidRPr="00280930">
        <w:rPr>
          <w:spacing w:val="-1"/>
        </w:rPr>
        <w:t xml:space="preserve"> </w:t>
      </w:r>
      <w:r w:rsidRPr="00280930">
        <w:t>copias simples</w:t>
      </w:r>
      <w:r w:rsidRPr="00280930">
        <w:rPr>
          <w:spacing w:val="-1"/>
        </w:rPr>
        <w:t xml:space="preserve"> </w:t>
      </w:r>
      <w:r w:rsidRPr="00280930">
        <w:t>de</w:t>
      </w:r>
      <w:r w:rsidRPr="00280930">
        <w:rPr>
          <w:spacing w:val="-2"/>
        </w:rPr>
        <w:t xml:space="preserve"> </w:t>
      </w:r>
      <w:r w:rsidRPr="00280930">
        <w:t>cartografía catastral,</w:t>
      </w:r>
    </w:p>
    <w:p w14:paraId="09E7C0F1" w14:textId="77777777" w:rsidR="005E6A47" w:rsidRPr="00280930" w:rsidRDefault="005E6A47" w:rsidP="005E6A47">
      <w:pPr>
        <w:pStyle w:val="Textoindependiente"/>
        <w:tabs>
          <w:tab w:val="left" w:pos="7774"/>
        </w:tabs>
        <w:ind w:left="820"/>
      </w:pPr>
      <w:r w:rsidRPr="00280930">
        <w:t>por</w:t>
      </w:r>
      <w:r w:rsidRPr="00280930">
        <w:rPr>
          <w:spacing w:val="-1"/>
        </w:rPr>
        <w:t xml:space="preserve"> </w:t>
      </w:r>
      <w:r w:rsidRPr="00280930">
        <w:t>cada</w:t>
      </w:r>
      <w:r w:rsidRPr="00280930">
        <w:rPr>
          <w:spacing w:val="-2"/>
        </w:rPr>
        <w:t xml:space="preserve"> </w:t>
      </w:r>
      <w:r w:rsidRPr="00280930">
        <w:t>predio</w:t>
      </w:r>
      <w:r w:rsidRPr="00280930">
        <w:tab/>
        <w:t>55.64</w:t>
      </w:r>
    </w:p>
    <w:p w14:paraId="1AE19214" w14:textId="77777777" w:rsidR="005E6A47" w:rsidRPr="00280930" w:rsidRDefault="005E6A47" w:rsidP="005E6A47">
      <w:pPr>
        <w:pStyle w:val="Textoindependiente"/>
        <w:tabs>
          <w:tab w:val="left" w:pos="7895"/>
        </w:tabs>
        <w:spacing w:before="24"/>
        <w:ind w:left="460"/>
      </w:pPr>
      <w:proofErr w:type="gramStart"/>
      <w:r w:rsidRPr="00280930">
        <w:t>c).-</w:t>
      </w:r>
      <w:proofErr w:type="gramEnd"/>
      <w:r w:rsidRPr="00280930">
        <w:rPr>
          <w:spacing w:val="-2"/>
        </w:rPr>
        <w:t xml:space="preserve"> </w:t>
      </w:r>
      <w:r w:rsidRPr="00280930">
        <w:t>Por</w:t>
      </w:r>
      <w:r w:rsidRPr="00280930">
        <w:rPr>
          <w:spacing w:val="-1"/>
        </w:rPr>
        <w:t xml:space="preserve"> </w:t>
      </w:r>
      <w:r w:rsidRPr="00280930">
        <w:t>expedición de</w:t>
      </w:r>
      <w:r w:rsidRPr="00280930">
        <w:rPr>
          <w:spacing w:val="-2"/>
        </w:rPr>
        <w:t xml:space="preserve"> </w:t>
      </w:r>
      <w:r w:rsidRPr="00280930">
        <w:t>certificados de</w:t>
      </w:r>
      <w:r w:rsidRPr="00280930">
        <w:rPr>
          <w:spacing w:val="-2"/>
        </w:rPr>
        <w:t xml:space="preserve"> </w:t>
      </w:r>
      <w:r w:rsidRPr="00280930">
        <w:t>no</w:t>
      </w:r>
      <w:r w:rsidRPr="00280930">
        <w:rPr>
          <w:spacing w:val="-1"/>
        </w:rPr>
        <w:t xml:space="preserve"> </w:t>
      </w:r>
      <w:r w:rsidRPr="00280930">
        <w:t>inscripción de</w:t>
      </w:r>
      <w:r w:rsidRPr="00280930">
        <w:rPr>
          <w:spacing w:val="-1"/>
        </w:rPr>
        <w:t xml:space="preserve"> </w:t>
      </w:r>
      <w:r w:rsidRPr="00280930">
        <w:t>bienes inmuebles     55.64</w:t>
      </w:r>
    </w:p>
    <w:p w14:paraId="5AADC967" w14:textId="77777777" w:rsidR="005E6A47" w:rsidRPr="00280930" w:rsidRDefault="005E6A47" w:rsidP="005E6A47">
      <w:pPr>
        <w:pStyle w:val="Textoindependiente"/>
        <w:spacing w:before="22"/>
        <w:ind w:left="460"/>
      </w:pPr>
      <w:proofErr w:type="gramStart"/>
      <w:r w:rsidRPr="00280930">
        <w:t>d).-</w:t>
      </w:r>
      <w:proofErr w:type="gramEnd"/>
      <w:r w:rsidRPr="00280930">
        <w:t>Por</w:t>
      </w:r>
      <w:r w:rsidRPr="00280930">
        <w:rPr>
          <w:spacing w:val="-1"/>
        </w:rPr>
        <w:t xml:space="preserve"> </w:t>
      </w:r>
      <w:r w:rsidRPr="00280930">
        <w:t>expedición</w:t>
      </w:r>
      <w:r w:rsidRPr="00280930">
        <w:rPr>
          <w:spacing w:val="-1"/>
        </w:rPr>
        <w:t xml:space="preserve"> </w:t>
      </w:r>
      <w:r w:rsidRPr="00280930">
        <w:t>de</w:t>
      </w:r>
      <w:r w:rsidRPr="00280930">
        <w:rPr>
          <w:spacing w:val="-1"/>
        </w:rPr>
        <w:t xml:space="preserve"> </w:t>
      </w:r>
      <w:r w:rsidRPr="00280930">
        <w:t>copias</w:t>
      </w:r>
      <w:r w:rsidRPr="00280930">
        <w:rPr>
          <w:spacing w:val="-1"/>
        </w:rPr>
        <w:t xml:space="preserve"> </w:t>
      </w:r>
      <w:r w:rsidRPr="00280930">
        <w:t>de</w:t>
      </w:r>
      <w:r w:rsidRPr="00280930">
        <w:rPr>
          <w:spacing w:val="-2"/>
        </w:rPr>
        <w:t xml:space="preserve"> </w:t>
      </w:r>
      <w:r w:rsidRPr="00280930">
        <w:t>cartografía</w:t>
      </w:r>
      <w:r w:rsidRPr="00280930">
        <w:rPr>
          <w:spacing w:val="-2"/>
        </w:rPr>
        <w:t xml:space="preserve"> </w:t>
      </w:r>
      <w:r w:rsidRPr="00280930">
        <w:t>rural</w:t>
      </w:r>
    </w:p>
    <w:p w14:paraId="3CFD6D15" w14:textId="614E8D25" w:rsidR="00CD4A29" w:rsidRPr="00280930" w:rsidRDefault="005E6A47" w:rsidP="00CD4A29">
      <w:pPr>
        <w:pStyle w:val="Textoindependiente"/>
        <w:tabs>
          <w:tab w:val="left" w:pos="7694"/>
        </w:tabs>
        <w:spacing w:before="22"/>
        <w:ind w:left="760"/>
      </w:pPr>
      <w:r w:rsidRPr="00280930">
        <w:t>por</w:t>
      </w:r>
      <w:r w:rsidRPr="00280930">
        <w:rPr>
          <w:spacing w:val="-1"/>
        </w:rPr>
        <w:t xml:space="preserve"> </w:t>
      </w:r>
      <w:r w:rsidRPr="00280930">
        <w:t>cada</w:t>
      </w:r>
      <w:r w:rsidRPr="00280930">
        <w:rPr>
          <w:spacing w:val="-1"/>
        </w:rPr>
        <w:t xml:space="preserve"> </w:t>
      </w:r>
      <w:r w:rsidRPr="00280930">
        <w:t>hoja</w:t>
      </w:r>
      <w:r w:rsidRPr="00280930">
        <w:tab/>
        <w:t>165.85</w:t>
      </w:r>
    </w:p>
    <w:p w14:paraId="360A052D" w14:textId="0705F895" w:rsidR="005E6A47" w:rsidRPr="00CD4A29" w:rsidRDefault="005E6A47" w:rsidP="005E6A47">
      <w:pPr>
        <w:pStyle w:val="Prrafodelista"/>
        <w:numPr>
          <w:ilvl w:val="0"/>
          <w:numId w:val="5"/>
        </w:numPr>
        <w:tabs>
          <w:tab w:val="left" w:pos="761"/>
        </w:tabs>
        <w:ind w:left="760" w:hanging="301"/>
        <w:rPr>
          <w:sz w:val="24"/>
          <w:szCs w:val="24"/>
        </w:rPr>
        <w:sectPr w:rsidR="005E6A47" w:rsidRPr="00CD4A29" w:rsidSect="00CD4A29">
          <w:pgSz w:w="12240" w:h="15840"/>
          <w:pgMar w:top="4395" w:right="1320" w:bottom="280" w:left="980" w:header="720" w:footer="720" w:gutter="0"/>
          <w:cols w:space="720"/>
        </w:sectPr>
      </w:pPr>
      <w:r w:rsidRPr="00280930">
        <w:rPr>
          <w:sz w:val="24"/>
          <w:szCs w:val="24"/>
        </w:rPr>
        <w:t>En</w:t>
      </w:r>
      <w:r w:rsidRPr="00280930">
        <w:rPr>
          <w:spacing w:val="-1"/>
          <w:sz w:val="24"/>
          <w:szCs w:val="24"/>
        </w:rPr>
        <w:t xml:space="preserve"> </w:t>
      </w:r>
      <w:r w:rsidRPr="00280930">
        <w:rPr>
          <w:sz w:val="24"/>
          <w:szCs w:val="24"/>
        </w:rPr>
        <w:t>materia</w:t>
      </w:r>
      <w:r w:rsidRPr="00280930">
        <w:rPr>
          <w:spacing w:val="-2"/>
          <w:sz w:val="24"/>
          <w:szCs w:val="24"/>
        </w:rPr>
        <w:t xml:space="preserve"> </w:t>
      </w:r>
      <w:r w:rsidRPr="00280930">
        <w:rPr>
          <w:sz w:val="24"/>
          <w:szCs w:val="24"/>
        </w:rPr>
        <w:t>de</w:t>
      </w:r>
      <w:r w:rsidRPr="00280930">
        <w:rPr>
          <w:spacing w:val="-2"/>
          <w:sz w:val="24"/>
          <w:szCs w:val="24"/>
        </w:rPr>
        <w:t xml:space="preserve"> </w:t>
      </w:r>
      <w:r w:rsidRPr="00280930">
        <w:rPr>
          <w:sz w:val="24"/>
          <w:szCs w:val="24"/>
        </w:rPr>
        <w:t>licencias de</w:t>
      </w:r>
      <w:r w:rsidRPr="00280930">
        <w:rPr>
          <w:spacing w:val="-2"/>
          <w:sz w:val="24"/>
          <w:szCs w:val="24"/>
        </w:rPr>
        <w:t xml:space="preserve"> </w:t>
      </w:r>
      <w:r w:rsidRPr="00280930">
        <w:rPr>
          <w:sz w:val="24"/>
          <w:szCs w:val="24"/>
        </w:rPr>
        <w:t>uso de</w:t>
      </w:r>
      <w:r w:rsidRPr="00280930">
        <w:rPr>
          <w:spacing w:val="-2"/>
          <w:sz w:val="24"/>
          <w:szCs w:val="24"/>
        </w:rPr>
        <w:t xml:space="preserve"> </w:t>
      </w:r>
      <w:r w:rsidRPr="00280930">
        <w:rPr>
          <w:sz w:val="24"/>
          <w:szCs w:val="24"/>
        </w:rPr>
        <w:t>suelo</w:t>
      </w:r>
      <w:r w:rsidR="00FE6CC7">
        <w:rPr>
          <w:sz w:val="24"/>
          <w:szCs w:val="24"/>
        </w:rPr>
        <w:t>,</w:t>
      </w:r>
      <w:r w:rsidRPr="00280930">
        <w:rPr>
          <w:sz w:val="24"/>
          <w:szCs w:val="24"/>
        </w:rPr>
        <w:t xml:space="preserve"> se causarán los</w:t>
      </w:r>
      <w:r w:rsidRPr="00280930">
        <w:rPr>
          <w:spacing w:val="-1"/>
          <w:sz w:val="24"/>
          <w:szCs w:val="24"/>
        </w:rPr>
        <w:t xml:space="preserve"> </w:t>
      </w:r>
      <w:r w:rsidRPr="00280930">
        <w:rPr>
          <w:sz w:val="24"/>
          <w:szCs w:val="24"/>
        </w:rPr>
        <w:t>siguientes derechos:</w:t>
      </w:r>
    </w:p>
    <w:p w14:paraId="0AA5615D" w14:textId="77777777" w:rsidR="005E6A47" w:rsidRPr="00280930" w:rsidRDefault="005E6A47" w:rsidP="005E6A47">
      <w:pPr>
        <w:pStyle w:val="Textoindependiente"/>
        <w:spacing w:before="1"/>
      </w:pPr>
    </w:p>
    <w:p w14:paraId="0594E0CA" w14:textId="18F67946" w:rsidR="005E6A47" w:rsidRPr="00280930" w:rsidRDefault="005E6A47" w:rsidP="005E6A47">
      <w:pPr>
        <w:pStyle w:val="Textoindependiente"/>
        <w:spacing w:before="90"/>
        <w:ind w:left="460" w:right="117"/>
        <w:jc w:val="both"/>
      </w:pPr>
      <w:r w:rsidRPr="00280930">
        <w:t>a</w:t>
      </w:r>
      <w:proofErr w:type="gramStart"/>
      <w:r w:rsidRPr="00280930">
        <w:t>).-</w:t>
      </w:r>
      <w:proofErr w:type="gramEnd"/>
      <w:r w:rsidRPr="00280930">
        <w:rPr>
          <w:spacing w:val="-7"/>
        </w:rPr>
        <w:t xml:space="preserve"> </w:t>
      </w:r>
      <w:r w:rsidRPr="00280930">
        <w:t>Por</w:t>
      </w:r>
      <w:r w:rsidRPr="00280930">
        <w:rPr>
          <w:spacing w:val="-6"/>
        </w:rPr>
        <w:t xml:space="preserve"> </w:t>
      </w:r>
      <w:r w:rsidRPr="00280930">
        <w:t>la</w:t>
      </w:r>
      <w:r w:rsidRPr="00280930">
        <w:rPr>
          <w:spacing w:val="-7"/>
        </w:rPr>
        <w:t xml:space="preserve"> </w:t>
      </w:r>
      <w:r w:rsidRPr="00280930">
        <w:t>expedición</w:t>
      </w:r>
      <w:r w:rsidRPr="00280930">
        <w:rPr>
          <w:spacing w:val="-5"/>
        </w:rPr>
        <w:t xml:space="preserve"> </w:t>
      </w:r>
      <w:r w:rsidRPr="00280930">
        <w:t>de</w:t>
      </w:r>
      <w:r w:rsidRPr="00280930">
        <w:rPr>
          <w:spacing w:val="-6"/>
        </w:rPr>
        <w:t xml:space="preserve"> </w:t>
      </w:r>
      <w:r w:rsidRPr="00280930">
        <w:t>licencias</w:t>
      </w:r>
      <w:r w:rsidRPr="00280930">
        <w:rPr>
          <w:spacing w:val="-6"/>
        </w:rPr>
        <w:t xml:space="preserve"> </w:t>
      </w:r>
      <w:r w:rsidRPr="00280930">
        <w:t>de</w:t>
      </w:r>
      <w:r w:rsidRPr="00280930">
        <w:rPr>
          <w:spacing w:val="-6"/>
        </w:rPr>
        <w:t xml:space="preserve"> </w:t>
      </w:r>
      <w:r w:rsidRPr="00280930">
        <w:t>uso</w:t>
      </w:r>
      <w:r w:rsidRPr="00280930">
        <w:rPr>
          <w:spacing w:val="-5"/>
        </w:rPr>
        <w:t xml:space="preserve"> </w:t>
      </w:r>
      <w:r w:rsidRPr="00280930">
        <w:t>de</w:t>
      </w:r>
      <w:r w:rsidRPr="00280930">
        <w:rPr>
          <w:spacing w:val="-7"/>
        </w:rPr>
        <w:t xml:space="preserve"> </w:t>
      </w:r>
      <w:r w:rsidRPr="00280930">
        <w:t>suelo</w:t>
      </w:r>
      <w:r w:rsidRPr="00280930">
        <w:rPr>
          <w:spacing w:val="-2"/>
        </w:rPr>
        <w:t xml:space="preserve"> </w:t>
      </w:r>
      <w:r w:rsidRPr="00280930">
        <w:t>para</w:t>
      </w:r>
      <w:r w:rsidRPr="00280930">
        <w:rPr>
          <w:spacing w:val="-7"/>
        </w:rPr>
        <w:t xml:space="preserve"> </w:t>
      </w:r>
      <w:r w:rsidRPr="00280930">
        <w:t>fraccionamientos:</w:t>
      </w:r>
      <w:r w:rsidRPr="00280930">
        <w:rPr>
          <w:spacing w:val="-6"/>
        </w:rPr>
        <w:t xml:space="preserve"> </w:t>
      </w:r>
      <w:r w:rsidRPr="00280930">
        <w:t>0.001</w:t>
      </w:r>
      <w:r w:rsidRPr="00280930">
        <w:rPr>
          <w:spacing w:val="-5"/>
        </w:rPr>
        <w:t xml:space="preserve"> </w:t>
      </w:r>
      <w:r w:rsidR="00FE6CC7">
        <w:t>UMA</w:t>
      </w:r>
      <w:r w:rsidRPr="00280930">
        <w:rPr>
          <w:spacing w:val="-16"/>
        </w:rPr>
        <w:t xml:space="preserve"> </w:t>
      </w:r>
      <w:r w:rsidRPr="00280930">
        <w:t>por</w:t>
      </w:r>
      <w:r w:rsidRPr="00280930">
        <w:rPr>
          <w:spacing w:val="-15"/>
        </w:rPr>
        <w:t xml:space="preserve"> </w:t>
      </w:r>
      <w:r w:rsidRPr="00280930">
        <w:t>metro</w:t>
      </w:r>
      <w:r w:rsidRPr="00280930">
        <w:rPr>
          <w:spacing w:val="-12"/>
        </w:rPr>
        <w:t xml:space="preserve"> </w:t>
      </w:r>
      <w:r w:rsidRPr="00280930">
        <w:t>cuadrado</w:t>
      </w:r>
      <w:r w:rsidRPr="00280930">
        <w:rPr>
          <w:spacing w:val="-15"/>
        </w:rPr>
        <w:t xml:space="preserve"> </w:t>
      </w:r>
      <w:r w:rsidRPr="00280930">
        <w:t>del</w:t>
      </w:r>
      <w:r w:rsidRPr="00280930">
        <w:rPr>
          <w:spacing w:val="-13"/>
        </w:rPr>
        <w:t xml:space="preserve"> </w:t>
      </w:r>
      <w:r w:rsidRPr="00280930">
        <w:t>terreno</w:t>
      </w:r>
      <w:r w:rsidRPr="00280930">
        <w:rPr>
          <w:spacing w:val="-12"/>
        </w:rPr>
        <w:t xml:space="preserve"> </w:t>
      </w:r>
      <w:r w:rsidRPr="00280930">
        <w:t>a</w:t>
      </w:r>
      <w:r w:rsidRPr="00280930">
        <w:rPr>
          <w:spacing w:val="-15"/>
        </w:rPr>
        <w:t xml:space="preserve"> </w:t>
      </w:r>
      <w:r w:rsidRPr="00280930">
        <w:t>desarrollar</w:t>
      </w:r>
      <w:r w:rsidRPr="00280930">
        <w:rPr>
          <w:spacing w:val="-13"/>
        </w:rPr>
        <w:t xml:space="preserve"> </w:t>
      </w:r>
      <w:r w:rsidRPr="00280930">
        <w:t>y</w:t>
      </w:r>
      <w:r w:rsidRPr="00280930">
        <w:rPr>
          <w:spacing w:val="-16"/>
        </w:rPr>
        <w:t xml:space="preserve"> </w:t>
      </w:r>
      <w:r w:rsidRPr="00280930">
        <w:t>0.01</w:t>
      </w:r>
      <w:r w:rsidRPr="00280930">
        <w:rPr>
          <w:spacing w:val="-15"/>
        </w:rPr>
        <w:t xml:space="preserve"> </w:t>
      </w:r>
      <w:r w:rsidR="00FE6CC7">
        <w:t>UMA</w:t>
      </w:r>
      <w:r w:rsidRPr="00280930">
        <w:t xml:space="preserve"> en el caso de fraccionamientos bajo régimen de condominio</w:t>
      </w:r>
      <w:r w:rsidRPr="00280930">
        <w:rPr>
          <w:spacing w:val="1"/>
        </w:rPr>
        <w:t xml:space="preserve"> </w:t>
      </w:r>
      <w:r w:rsidRPr="00280930">
        <w:t>para los primeros 250 metros cuadrados de la superficie de terreno</w:t>
      </w:r>
      <w:r w:rsidR="00FE6CC7">
        <w:t>,</w:t>
      </w:r>
      <w:r w:rsidRPr="00280930">
        <w:t xml:space="preserve"> y 0.005 </w:t>
      </w:r>
      <w:r w:rsidR="00FE6CC7">
        <w:t>UMA</w:t>
      </w:r>
      <w:r w:rsidRPr="00280930">
        <w:rPr>
          <w:spacing w:val="-1"/>
        </w:rPr>
        <w:t xml:space="preserve"> </w:t>
      </w:r>
      <w:r w:rsidRPr="00280930">
        <w:t>por</w:t>
      </w:r>
      <w:r w:rsidRPr="00280930">
        <w:rPr>
          <w:spacing w:val="-2"/>
        </w:rPr>
        <w:t xml:space="preserve"> </w:t>
      </w:r>
      <w:r w:rsidRPr="00280930">
        <w:t>cada</w:t>
      </w:r>
      <w:r w:rsidRPr="00280930">
        <w:rPr>
          <w:spacing w:val="-1"/>
        </w:rPr>
        <w:t xml:space="preserve"> </w:t>
      </w:r>
      <w:r w:rsidRPr="00280930">
        <w:t>metro</w:t>
      </w:r>
      <w:r w:rsidRPr="00280930">
        <w:rPr>
          <w:spacing w:val="2"/>
        </w:rPr>
        <w:t xml:space="preserve"> </w:t>
      </w:r>
      <w:r w:rsidRPr="00280930">
        <w:t>adicional.</w:t>
      </w:r>
    </w:p>
    <w:p w14:paraId="3B805B1B" w14:textId="77777777" w:rsidR="005E6A47" w:rsidRPr="00280930" w:rsidRDefault="005E6A47" w:rsidP="005E6A47">
      <w:pPr>
        <w:pStyle w:val="Textoindependiente"/>
        <w:spacing w:before="8"/>
      </w:pPr>
    </w:p>
    <w:p w14:paraId="4633FDB7" w14:textId="784CC74D" w:rsidR="005E6A47" w:rsidRDefault="005E6A47" w:rsidP="00FE6CC7">
      <w:pPr>
        <w:pStyle w:val="Ttulo1"/>
        <w:ind w:left="1168" w:right="6187" w:hanging="708"/>
        <w:jc w:val="right"/>
        <w:rPr>
          <w:spacing w:val="-58"/>
        </w:rPr>
      </w:pPr>
      <w:r w:rsidRPr="00FE6CC7">
        <w:rPr>
          <w:b w:val="0"/>
          <w:bCs w:val="0"/>
        </w:rPr>
        <w:t>b</w:t>
      </w:r>
      <w:proofErr w:type="gramStart"/>
      <w:r w:rsidRPr="00FE6CC7">
        <w:rPr>
          <w:b w:val="0"/>
          <w:bCs w:val="0"/>
        </w:rPr>
        <w:t>).-</w:t>
      </w:r>
      <w:proofErr w:type="gramEnd"/>
      <w:r w:rsidRPr="00FE6CC7">
        <w:rPr>
          <w:b w:val="0"/>
          <w:bCs w:val="0"/>
        </w:rPr>
        <w:t xml:space="preserve"> Por licencia de uso de suelo:</w:t>
      </w:r>
      <w:r w:rsidRPr="00280930">
        <w:rPr>
          <w:spacing w:val="-58"/>
        </w:rPr>
        <w:t xml:space="preserve"> </w:t>
      </w:r>
    </w:p>
    <w:p w14:paraId="3486C66A" w14:textId="1145BBF3" w:rsidR="00FE6CC7" w:rsidRPr="00FE6CC7" w:rsidRDefault="00FE6CC7" w:rsidP="00FE6CC7">
      <w:pPr>
        <w:ind w:left="8508" w:firstLine="709"/>
        <w:rPr>
          <w:b/>
          <w:bCs/>
          <w:sz w:val="24"/>
          <w:szCs w:val="24"/>
        </w:rPr>
      </w:pPr>
      <w:r w:rsidRPr="00FE6CC7">
        <w:rPr>
          <w:b/>
          <w:bCs/>
          <w:sz w:val="24"/>
          <w:szCs w:val="24"/>
        </w:rPr>
        <w:t>UMA</w:t>
      </w:r>
    </w:p>
    <w:p w14:paraId="53992654" w14:textId="77777777" w:rsidR="005E6A47" w:rsidRPr="00FE6CC7" w:rsidRDefault="005E6A47" w:rsidP="005E6A47">
      <w:pPr>
        <w:pStyle w:val="Textoindependiente"/>
        <w:tabs>
          <w:tab w:val="right" w:pos="9797"/>
        </w:tabs>
        <w:ind w:left="1168"/>
        <w:rPr>
          <w:bCs/>
        </w:rPr>
      </w:pPr>
      <w:r w:rsidRPr="00280930">
        <w:t>1.-</w:t>
      </w:r>
      <w:r w:rsidRPr="00280930">
        <w:rPr>
          <w:spacing w:val="-2"/>
        </w:rPr>
        <w:t xml:space="preserve"> </w:t>
      </w:r>
      <w:r w:rsidRPr="00280930">
        <w:t>Uso de</w:t>
      </w:r>
      <w:r w:rsidRPr="00280930">
        <w:rPr>
          <w:spacing w:val="-2"/>
        </w:rPr>
        <w:t xml:space="preserve"> </w:t>
      </w:r>
      <w:r w:rsidRPr="00280930">
        <w:t>suelo comercial</w:t>
      </w:r>
      <w:r w:rsidRPr="00280930">
        <w:rPr>
          <w:spacing w:val="2"/>
        </w:rPr>
        <w:t xml:space="preserve"> </w:t>
      </w:r>
      <w:r w:rsidRPr="00280930">
        <w:t>y</w:t>
      </w:r>
      <w:r w:rsidRPr="00280930">
        <w:rPr>
          <w:spacing w:val="-5"/>
        </w:rPr>
        <w:t xml:space="preserve"> </w:t>
      </w:r>
      <w:r w:rsidRPr="00280930">
        <w:t>de</w:t>
      </w:r>
      <w:r w:rsidRPr="00280930">
        <w:rPr>
          <w:spacing w:val="-1"/>
        </w:rPr>
        <w:t xml:space="preserve"> </w:t>
      </w:r>
      <w:r w:rsidRPr="00280930">
        <w:t>servicios, por m2:</w:t>
      </w:r>
      <w:r w:rsidRPr="00280930">
        <w:tab/>
      </w:r>
      <w:r w:rsidRPr="00FE6CC7">
        <w:rPr>
          <w:bCs/>
        </w:rPr>
        <w:t>0.0321</w:t>
      </w:r>
    </w:p>
    <w:p w14:paraId="35603DFB" w14:textId="77777777" w:rsidR="005E6A47" w:rsidRPr="00FE6CC7" w:rsidRDefault="005E6A47" w:rsidP="005E6A47">
      <w:pPr>
        <w:pStyle w:val="Textoindependiente"/>
        <w:tabs>
          <w:tab w:val="right" w:pos="9797"/>
        </w:tabs>
        <w:spacing w:before="22"/>
        <w:ind w:left="1168"/>
        <w:rPr>
          <w:bCs/>
        </w:rPr>
      </w:pPr>
      <w:r w:rsidRPr="00FE6CC7">
        <w:rPr>
          <w:bCs/>
        </w:rPr>
        <w:t>2.-</w:t>
      </w:r>
      <w:r w:rsidRPr="00FE6CC7">
        <w:rPr>
          <w:bCs/>
          <w:spacing w:val="-2"/>
        </w:rPr>
        <w:t xml:space="preserve"> </w:t>
      </w:r>
      <w:r w:rsidRPr="00FE6CC7">
        <w:rPr>
          <w:bCs/>
        </w:rPr>
        <w:t>Uso de</w:t>
      </w:r>
      <w:r w:rsidRPr="00FE6CC7">
        <w:rPr>
          <w:bCs/>
          <w:spacing w:val="-2"/>
        </w:rPr>
        <w:t xml:space="preserve"> </w:t>
      </w:r>
      <w:r w:rsidRPr="00FE6CC7">
        <w:rPr>
          <w:bCs/>
        </w:rPr>
        <w:t>suelo industrial, por m2:</w:t>
      </w:r>
      <w:r w:rsidRPr="00FE6CC7">
        <w:rPr>
          <w:bCs/>
        </w:rPr>
        <w:tab/>
        <w:t>0.0428</w:t>
      </w:r>
    </w:p>
    <w:p w14:paraId="48369B60" w14:textId="77777777" w:rsidR="005E6A47" w:rsidRPr="00280930" w:rsidRDefault="005E6A47" w:rsidP="005E6A47">
      <w:pPr>
        <w:pStyle w:val="Textoindependiente"/>
        <w:spacing w:before="11"/>
        <w:rPr>
          <w:b/>
        </w:rPr>
      </w:pPr>
    </w:p>
    <w:p w14:paraId="71F39FDE" w14:textId="77777777" w:rsidR="005E6A47" w:rsidRPr="00280930" w:rsidRDefault="005E6A47" w:rsidP="005E6A47">
      <w:pPr>
        <w:pStyle w:val="Textoindependiente"/>
        <w:ind w:left="460" w:right="115"/>
        <w:jc w:val="both"/>
      </w:pPr>
      <w:r w:rsidRPr="00280930">
        <w:t>La</w:t>
      </w:r>
      <w:r w:rsidRPr="00280930">
        <w:rPr>
          <w:spacing w:val="-7"/>
        </w:rPr>
        <w:t xml:space="preserve"> </w:t>
      </w:r>
      <w:r w:rsidRPr="00280930">
        <w:t>vigencia</w:t>
      </w:r>
      <w:r w:rsidRPr="00280930">
        <w:rPr>
          <w:spacing w:val="-6"/>
        </w:rPr>
        <w:t xml:space="preserve"> </w:t>
      </w:r>
      <w:r w:rsidRPr="00280930">
        <w:t>de</w:t>
      </w:r>
      <w:r w:rsidRPr="00280930">
        <w:rPr>
          <w:spacing w:val="-7"/>
        </w:rPr>
        <w:t xml:space="preserve"> </w:t>
      </w:r>
      <w:r w:rsidRPr="00280930">
        <w:t>la</w:t>
      </w:r>
      <w:r w:rsidRPr="00280930">
        <w:rPr>
          <w:spacing w:val="-6"/>
        </w:rPr>
        <w:t xml:space="preserve"> </w:t>
      </w:r>
      <w:r w:rsidRPr="00280930">
        <w:t>licencia</w:t>
      </w:r>
      <w:r w:rsidRPr="00280930">
        <w:rPr>
          <w:spacing w:val="-4"/>
        </w:rPr>
        <w:t xml:space="preserve"> </w:t>
      </w:r>
      <w:r w:rsidRPr="00280930">
        <w:t>de</w:t>
      </w:r>
      <w:r w:rsidRPr="00280930">
        <w:rPr>
          <w:spacing w:val="-7"/>
        </w:rPr>
        <w:t xml:space="preserve"> </w:t>
      </w:r>
      <w:r w:rsidRPr="00280930">
        <w:t>uso</w:t>
      </w:r>
      <w:r w:rsidRPr="00280930">
        <w:rPr>
          <w:spacing w:val="-5"/>
        </w:rPr>
        <w:t xml:space="preserve"> </w:t>
      </w:r>
      <w:r w:rsidRPr="00280930">
        <w:t>de</w:t>
      </w:r>
      <w:r w:rsidRPr="00280930">
        <w:rPr>
          <w:spacing w:val="-7"/>
        </w:rPr>
        <w:t xml:space="preserve"> </w:t>
      </w:r>
      <w:r w:rsidRPr="00280930">
        <w:t>suelo</w:t>
      </w:r>
      <w:r w:rsidRPr="00280930">
        <w:rPr>
          <w:spacing w:val="-5"/>
        </w:rPr>
        <w:t xml:space="preserve"> </w:t>
      </w:r>
      <w:r w:rsidRPr="00280930">
        <w:t>para</w:t>
      </w:r>
      <w:r w:rsidRPr="00280930">
        <w:rPr>
          <w:spacing w:val="-6"/>
        </w:rPr>
        <w:t xml:space="preserve"> </w:t>
      </w:r>
      <w:r w:rsidRPr="00280930">
        <w:t>obtener</w:t>
      </w:r>
      <w:r w:rsidRPr="00280930">
        <w:rPr>
          <w:spacing w:val="-7"/>
        </w:rPr>
        <w:t xml:space="preserve"> </w:t>
      </w:r>
      <w:r w:rsidRPr="00280930">
        <w:t>la</w:t>
      </w:r>
      <w:r w:rsidRPr="00280930">
        <w:rPr>
          <w:spacing w:val="-6"/>
        </w:rPr>
        <w:t xml:space="preserve"> </w:t>
      </w:r>
      <w:r w:rsidRPr="00280930">
        <w:t>licencia</w:t>
      </w:r>
      <w:r w:rsidRPr="00280930">
        <w:rPr>
          <w:spacing w:val="-7"/>
        </w:rPr>
        <w:t xml:space="preserve"> </w:t>
      </w:r>
      <w:r w:rsidRPr="00280930">
        <w:t>de</w:t>
      </w:r>
      <w:r w:rsidRPr="00280930">
        <w:rPr>
          <w:spacing w:val="-6"/>
        </w:rPr>
        <w:t xml:space="preserve"> </w:t>
      </w:r>
      <w:r w:rsidRPr="00280930">
        <w:t>construcción</w:t>
      </w:r>
      <w:r w:rsidRPr="00280930">
        <w:rPr>
          <w:spacing w:val="-5"/>
        </w:rPr>
        <w:t xml:space="preserve"> </w:t>
      </w:r>
      <w:r w:rsidRPr="00280930">
        <w:t>será</w:t>
      </w:r>
      <w:r w:rsidRPr="00280930">
        <w:rPr>
          <w:spacing w:val="-7"/>
        </w:rPr>
        <w:t xml:space="preserve"> </w:t>
      </w:r>
      <w:r w:rsidRPr="00280930">
        <w:t>de</w:t>
      </w:r>
      <w:r w:rsidRPr="00280930">
        <w:rPr>
          <w:spacing w:val="-6"/>
        </w:rPr>
        <w:t xml:space="preserve"> </w:t>
      </w:r>
      <w:r w:rsidRPr="00280930">
        <w:t>360</w:t>
      </w:r>
      <w:r w:rsidRPr="00280930">
        <w:rPr>
          <w:spacing w:val="-5"/>
        </w:rPr>
        <w:t xml:space="preserve"> </w:t>
      </w:r>
      <w:r w:rsidRPr="00280930">
        <w:t>días</w:t>
      </w:r>
      <w:r w:rsidRPr="00280930">
        <w:rPr>
          <w:spacing w:val="-58"/>
        </w:rPr>
        <w:t xml:space="preserve"> </w:t>
      </w:r>
      <w:r w:rsidRPr="00280930">
        <w:t>contados a partir de la fecha de expedición, si en este lapso no han obtenido la licencia de</w:t>
      </w:r>
      <w:r w:rsidRPr="00280930">
        <w:rPr>
          <w:spacing w:val="1"/>
        </w:rPr>
        <w:t xml:space="preserve"> </w:t>
      </w:r>
      <w:r w:rsidRPr="00280930">
        <w:t>construcción correspondiente, deberá tramitar una ratificación de licencia de uso de suelo que</w:t>
      </w:r>
      <w:r w:rsidRPr="00280930">
        <w:rPr>
          <w:spacing w:val="1"/>
        </w:rPr>
        <w:t xml:space="preserve"> </w:t>
      </w:r>
      <w:r w:rsidRPr="00280930">
        <w:t>pagará</w:t>
      </w:r>
      <w:r w:rsidRPr="00280930">
        <w:rPr>
          <w:spacing w:val="-3"/>
        </w:rPr>
        <w:t xml:space="preserve"> </w:t>
      </w:r>
      <w:r w:rsidRPr="00280930">
        <w:t>los mismos derechos que</w:t>
      </w:r>
      <w:r w:rsidRPr="00280930">
        <w:rPr>
          <w:spacing w:val="-1"/>
        </w:rPr>
        <w:t xml:space="preserve"> </w:t>
      </w:r>
      <w:r w:rsidRPr="00280930">
        <w:t>una</w:t>
      </w:r>
      <w:r w:rsidRPr="00280930">
        <w:rPr>
          <w:spacing w:val="-1"/>
        </w:rPr>
        <w:t xml:space="preserve"> </w:t>
      </w:r>
      <w:r w:rsidRPr="00280930">
        <w:t>licencia</w:t>
      </w:r>
      <w:r w:rsidRPr="00280930">
        <w:rPr>
          <w:spacing w:val="-1"/>
        </w:rPr>
        <w:t xml:space="preserve"> </w:t>
      </w:r>
      <w:r w:rsidRPr="00280930">
        <w:t>de</w:t>
      </w:r>
      <w:r w:rsidRPr="00280930">
        <w:rPr>
          <w:spacing w:val="-1"/>
        </w:rPr>
        <w:t xml:space="preserve"> </w:t>
      </w:r>
      <w:r w:rsidRPr="00280930">
        <w:t>uso de</w:t>
      </w:r>
      <w:r w:rsidRPr="00280930">
        <w:rPr>
          <w:spacing w:val="-1"/>
        </w:rPr>
        <w:t xml:space="preserve"> </w:t>
      </w:r>
      <w:r w:rsidRPr="00280930">
        <w:t>suelo.</w:t>
      </w:r>
    </w:p>
    <w:p w14:paraId="2A48FA5E" w14:textId="77777777" w:rsidR="005E6A47" w:rsidRPr="00280930" w:rsidRDefault="005E6A47" w:rsidP="005E6A47">
      <w:pPr>
        <w:pStyle w:val="Textoindependiente"/>
        <w:spacing w:before="2"/>
      </w:pPr>
    </w:p>
    <w:p w14:paraId="264BA64C" w14:textId="77777777" w:rsidR="001B15D6" w:rsidRDefault="005E6A47" w:rsidP="001B15D6">
      <w:pPr>
        <w:jc w:val="center"/>
        <w:rPr>
          <w:b/>
          <w:bCs/>
          <w:sz w:val="24"/>
          <w:szCs w:val="24"/>
        </w:rPr>
      </w:pPr>
      <w:r w:rsidRPr="001B15D6">
        <w:rPr>
          <w:b/>
          <w:bCs/>
          <w:sz w:val="24"/>
          <w:szCs w:val="24"/>
        </w:rPr>
        <w:t>SECCIÓN III</w:t>
      </w:r>
    </w:p>
    <w:p w14:paraId="4CB99F38" w14:textId="307F7F84" w:rsidR="005E6A47" w:rsidRPr="001B15D6" w:rsidRDefault="005E6A47" w:rsidP="001B15D6">
      <w:pPr>
        <w:jc w:val="center"/>
        <w:rPr>
          <w:b/>
          <w:bCs/>
          <w:sz w:val="24"/>
          <w:szCs w:val="24"/>
        </w:rPr>
      </w:pPr>
      <w:r w:rsidRPr="001B15D6">
        <w:rPr>
          <w:b/>
          <w:bCs/>
          <w:sz w:val="24"/>
          <w:szCs w:val="24"/>
        </w:rPr>
        <w:t>OTROS SERVICIOS</w:t>
      </w:r>
    </w:p>
    <w:p w14:paraId="081E1498" w14:textId="77777777" w:rsidR="005E6A47" w:rsidRPr="00280930" w:rsidRDefault="005E6A47" w:rsidP="005E6A47">
      <w:pPr>
        <w:pStyle w:val="Textoindependiente"/>
        <w:spacing w:before="4"/>
        <w:rPr>
          <w:b/>
        </w:rPr>
      </w:pPr>
    </w:p>
    <w:p w14:paraId="0508B841" w14:textId="77777777" w:rsidR="005E6A47" w:rsidRPr="00280930" w:rsidRDefault="005E6A47" w:rsidP="005E6A47">
      <w:pPr>
        <w:pStyle w:val="Textoindependiente"/>
        <w:spacing w:before="1"/>
        <w:ind w:left="460"/>
        <w:jc w:val="both"/>
      </w:pPr>
      <w:r w:rsidRPr="00280930">
        <w:rPr>
          <w:b/>
        </w:rPr>
        <w:t>Artículo</w:t>
      </w:r>
      <w:r w:rsidRPr="00280930">
        <w:rPr>
          <w:b/>
          <w:spacing w:val="-2"/>
        </w:rPr>
        <w:t xml:space="preserve"> </w:t>
      </w:r>
      <w:r w:rsidRPr="00280930">
        <w:rPr>
          <w:b/>
        </w:rPr>
        <w:t>11.-</w:t>
      </w:r>
      <w:r w:rsidRPr="00280930">
        <w:rPr>
          <w:b/>
          <w:spacing w:val="-1"/>
        </w:rPr>
        <w:t xml:space="preserve"> </w:t>
      </w:r>
      <w:r w:rsidRPr="00280930">
        <w:t>Las actividades</w:t>
      </w:r>
      <w:r w:rsidRPr="00280930">
        <w:rPr>
          <w:spacing w:val="-2"/>
        </w:rPr>
        <w:t xml:space="preserve"> </w:t>
      </w:r>
      <w:r w:rsidRPr="00280930">
        <w:t>señaladas</w:t>
      </w:r>
      <w:r w:rsidRPr="00280930">
        <w:rPr>
          <w:spacing w:val="-2"/>
        </w:rPr>
        <w:t xml:space="preserve"> </w:t>
      </w:r>
      <w:r w:rsidRPr="00280930">
        <w:t>en el</w:t>
      </w:r>
      <w:r w:rsidRPr="00280930">
        <w:rPr>
          <w:spacing w:val="-1"/>
        </w:rPr>
        <w:t xml:space="preserve"> </w:t>
      </w:r>
      <w:r w:rsidRPr="00280930">
        <w:t>presente</w:t>
      </w:r>
      <w:r w:rsidRPr="00280930">
        <w:rPr>
          <w:spacing w:val="-2"/>
        </w:rPr>
        <w:t xml:space="preserve"> </w:t>
      </w:r>
      <w:r w:rsidRPr="00280930">
        <w:t>artículo</w:t>
      </w:r>
      <w:r w:rsidRPr="00280930">
        <w:rPr>
          <w:spacing w:val="-2"/>
        </w:rPr>
        <w:t xml:space="preserve"> </w:t>
      </w:r>
      <w:r w:rsidRPr="00280930">
        <w:t>causarán</w:t>
      </w:r>
      <w:r w:rsidRPr="00280930">
        <w:rPr>
          <w:spacing w:val="-2"/>
        </w:rPr>
        <w:t xml:space="preserve"> </w:t>
      </w:r>
      <w:r w:rsidRPr="00280930">
        <w:t>las</w:t>
      </w:r>
      <w:r w:rsidRPr="00280930">
        <w:rPr>
          <w:spacing w:val="-1"/>
        </w:rPr>
        <w:t xml:space="preserve"> </w:t>
      </w:r>
      <w:r w:rsidRPr="00280930">
        <w:t>siguientes</w:t>
      </w:r>
      <w:r w:rsidRPr="00280930">
        <w:rPr>
          <w:spacing w:val="-1"/>
        </w:rPr>
        <w:t xml:space="preserve"> </w:t>
      </w:r>
      <w:r w:rsidRPr="00280930">
        <w:t>cuotas:</w:t>
      </w:r>
    </w:p>
    <w:p w14:paraId="3A914F75" w14:textId="77777777" w:rsidR="005E6A47" w:rsidRPr="00280930" w:rsidRDefault="005E6A47" w:rsidP="005E6A47">
      <w:pPr>
        <w:pStyle w:val="Textoindependiente"/>
        <w:spacing w:before="6"/>
      </w:pPr>
    </w:p>
    <w:p w14:paraId="32A83500" w14:textId="66D6A9DA" w:rsidR="00FE6CC7" w:rsidRPr="00FE6CC7" w:rsidRDefault="00FE6CC7" w:rsidP="00FE6CC7">
      <w:pPr>
        <w:ind w:left="6381" w:firstLine="709"/>
        <w:rPr>
          <w:b/>
          <w:bCs/>
          <w:sz w:val="24"/>
          <w:szCs w:val="24"/>
        </w:rPr>
      </w:pPr>
      <w:r>
        <w:rPr>
          <w:b/>
          <w:bCs/>
          <w:sz w:val="24"/>
          <w:szCs w:val="24"/>
        </w:rPr>
        <w:t xml:space="preserve">    </w:t>
      </w:r>
      <w:r w:rsidRPr="00FE6CC7">
        <w:rPr>
          <w:b/>
          <w:bCs/>
          <w:sz w:val="24"/>
          <w:szCs w:val="24"/>
        </w:rPr>
        <w:t>UMA</w:t>
      </w:r>
    </w:p>
    <w:p w14:paraId="2D6713A4" w14:textId="77777777" w:rsidR="005E6A47" w:rsidRPr="00280930" w:rsidRDefault="005E6A47" w:rsidP="005E6A47">
      <w:pPr>
        <w:pStyle w:val="Textoindependiente"/>
        <w:ind w:left="1168"/>
      </w:pPr>
      <w:r w:rsidRPr="00280930">
        <w:t>1.-</w:t>
      </w:r>
      <w:r w:rsidRPr="00280930">
        <w:rPr>
          <w:spacing w:val="-2"/>
        </w:rPr>
        <w:t xml:space="preserve"> </w:t>
      </w:r>
      <w:r w:rsidRPr="00280930">
        <w:t>Por la</w:t>
      </w:r>
      <w:r w:rsidRPr="00280930">
        <w:rPr>
          <w:spacing w:val="-2"/>
        </w:rPr>
        <w:t xml:space="preserve"> </w:t>
      </w:r>
      <w:r w:rsidRPr="00280930">
        <w:t>expedición de:</w:t>
      </w:r>
    </w:p>
    <w:p w14:paraId="6669426F" w14:textId="0B29A41C" w:rsidR="005E6A47" w:rsidRPr="00280930" w:rsidRDefault="005E6A47" w:rsidP="005E6A47">
      <w:pPr>
        <w:pStyle w:val="Prrafodelista"/>
        <w:numPr>
          <w:ilvl w:val="1"/>
          <w:numId w:val="5"/>
        </w:numPr>
        <w:tabs>
          <w:tab w:val="left" w:pos="1714"/>
          <w:tab w:val="right" w:pos="7961"/>
        </w:tabs>
        <w:spacing w:before="22"/>
        <w:rPr>
          <w:sz w:val="24"/>
          <w:szCs w:val="24"/>
        </w:rPr>
      </w:pPr>
      <w:r w:rsidRPr="00280930">
        <w:rPr>
          <w:sz w:val="24"/>
          <w:szCs w:val="24"/>
        </w:rPr>
        <w:t>Certificados</w:t>
      </w:r>
      <w:r w:rsidR="00FE6CC7">
        <w:rPr>
          <w:sz w:val="24"/>
          <w:szCs w:val="24"/>
        </w:rPr>
        <w:t>:</w:t>
      </w:r>
      <w:r w:rsidR="00FE6CC7">
        <w:rPr>
          <w:sz w:val="24"/>
          <w:szCs w:val="24"/>
        </w:rPr>
        <w:tab/>
      </w:r>
      <w:r w:rsidRPr="00280930">
        <w:rPr>
          <w:sz w:val="24"/>
          <w:szCs w:val="24"/>
        </w:rPr>
        <w:t>2.14</w:t>
      </w:r>
    </w:p>
    <w:p w14:paraId="6F267D94" w14:textId="77777777" w:rsidR="005E6A47" w:rsidRPr="00280930" w:rsidRDefault="005E6A47" w:rsidP="005E6A47">
      <w:pPr>
        <w:pStyle w:val="Textoindependiente"/>
        <w:spacing w:before="1"/>
      </w:pPr>
    </w:p>
    <w:p w14:paraId="474E2212" w14:textId="77777777" w:rsidR="001B15D6" w:rsidRDefault="005E6A47" w:rsidP="001B15D6">
      <w:pPr>
        <w:jc w:val="center"/>
        <w:rPr>
          <w:b/>
          <w:bCs/>
          <w:sz w:val="24"/>
          <w:szCs w:val="24"/>
        </w:rPr>
      </w:pPr>
      <w:r w:rsidRPr="001B15D6">
        <w:rPr>
          <w:b/>
          <w:bCs/>
          <w:sz w:val="24"/>
          <w:szCs w:val="24"/>
        </w:rPr>
        <w:t xml:space="preserve">CAPÍTULO TERCERO </w:t>
      </w:r>
    </w:p>
    <w:p w14:paraId="32AC8E21" w14:textId="0948C22E" w:rsidR="005E6A47" w:rsidRPr="001B15D6" w:rsidRDefault="005E6A47" w:rsidP="001B15D6">
      <w:pPr>
        <w:jc w:val="center"/>
        <w:rPr>
          <w:b/>
          <w:bCs/>
          <w:sz w:val="24"/>
          <w:szCs w:val="24"/>
        </w:rPr>
      </w:pPr>
      <w:r w:rsidRPr="001B15D6">
        <w:rPr>
          <w:b/>
          <w:bCs/>
          <w:sz w:val="24"/>
          <w:szCs w:val="24"/>
        </w:rPr>
        <w:t>DE LOS PRODUCTOS</w:t>
      </w:r>
    </w:p>
    <w:p w14:paraId="20D5491A" w14:textId="77777777" w:rsidR="005E6A47" w:rsidRPr="00280930" w:rsidRDefault="005E6A47" w:rsidP="005E6A47">
      <w:pPr>
        <w:pStyle w:val="Textoindependiente"/>
        <w:spacing w:before="5"/>
        <w:rPr>
          <w:b/>
        </w:rPr>
      </w:pPr>
    </w:p>
    <w:p w14:paraId="31623E5E" w14:textId="342D8118" w:rsidR="005E6A47" w:rsidRPr="00280930" w:rsidRDefault="005E6A47" w:rsidP="005E6A47">
      <w:pPr>
        <w:pStyle w:val="Textoindependiente"/>
        <w:ind w:left="460" w:right="118"/>
        <w:jc w:val="both"/>
      </w:pPr>
      <w:r w:rsidRPr="00280930">
        <w:rPr>
          <w:b/>
        </w:rPr>
        <w:t xml:space="preserve">Artículo 12.- </w:t>
      </w:r>
      <w:r w:rsidRPr="00280930">
        <w:t>El monto de los productos por la enajenación de bienes muebles e inmuebles estará</w:t>
      </w:r>
      <w:r w:rsidRPr="00280930">
        <w:rPr>
          <w:spacing w:val="-57"/>
        </w:rPr>
        <w:t xml:space="preserve"> </w:t>
      </w:r>
      <w:r w:rsidRPr="00280930">
        <w:t>determinado por acuerdo del Ayuntamiento con base en el procedimiento que se establece en el</w:t>
      </w:r>
      <w:r w:rsidRPr="00280930">
        <w:rPr>
          <w:spacing w:val="1"/>
        </w:rPr>
        <w:t xml:space="preserve"> </w:t>
      </w:r>
      <w:r w:rsidR="00FE6CC7" w:rsidRPr="00280930">
        <w:t>Título</w:t>
      </w:r>
      <w:r w:rsidR="00FE6CC7" w:rsidRPr="00280930">
        <w:rPr>
          <w:spacing w:val="-1"/>
        </w:rPr>
        <w:t xml:space="preserve"> </w:t>
      </w:r>
      <w:r w:rsidR="00FE6CC7" w:rsidRPr="00280930">
        <w:t>Sé</w:t>
      </w:r>
      <w:r w:rsidRPr="00280930">
        <w:t>ptimo, Capítulo</w:t>
      </w:r>
      <w:r w:rsidRPr="00280930">
        <w:rPr>
          <w:spacing w:val="-3"/>
        </w:rPr>
        <w:t xml:space="preserve"> </w:t>
      </w:r>
      <w:r w:rsidRPr="00280930">
        <w:t>Cuarto de</w:t>
      </w:r>
      <w:r w:rsidRPr="00280930">
        <w:rPr>
          <w:spacing w:val="-2"/>
        </w:rPr>
        <w:t xml:space="preserve"> </w:t>
      </w:r>
      <w:r w:rsidRPr="00280930">
        <w:t>la</w:t>
      </w:r>
      <w:r w:rsidRPr="00280930">
        <w:rPr>
          <w:spacing w:val="1"/>
        </w:rPr>
        <w:t xml:space="preserve"> </w:t>
      </w:r>
      <w:r w:rsidRPr="00280930">
        <w:t>Ley</w:t>
      </w:r>
      <w:r w:rsidRPr="00280930">
        <w:rPr>
          <w:spacing w:val="-5"/>
        </w:rPr>
        <w:t xml:space="preserve"> </w:t>
      </w:r>
      <w:r w:rsidRPr="00280930">
        <w:t>de</w:t>
      </w:r>
      <w:r w:rsidRPr="00280930">
        <w:rPr>
          <w:spacing w:val="-1"/>
        </w:rPr>
        <w:t xml:space="preserve"> </w:t>
      </w:r>
      <w:r w:rsidRPr="00280930">
        <w:t>Gobierno</w:t>
      </w:r>
      <w:r w:rsidRPr="00280930">
        <w:rPr>
          <w:spacing w:val="3"/>
        </w:rPr>
        <w:t xml:space="preserve"> </w:t>
      </w:r>
      <w:r w:rsidRPr="00280930">
        <w:t>y</w:t>
      </w:r>
      <w:r w:rsidRPr="00280930">
        <w:rPr>
          <w:spacing w:val="-5"/>
        </w:rPr>
        <w:t xml:space="preserve"> </w:t>
      </w:r>
      <w:r w:rsidRPr="00280930">
        <w:t>Administración</w:t>
      </w:r>
      <w:r w:rsidRPr="00280930">
        <w:rPr>
          <w:spacing w:val="-1"/>
        </w:rPr>
        <w:t xml:space="preserve"> </w:t>
      </w:r>
      <w:r w:rsidRPr="00280930">
        <w:t>Municipal.</w:t>
      </w:r>
    </w:p>
    <w:p w14:paraId="20FF6069" w14:textId="77777777" w:rsidR="005E6A47" w:rsidRPr="00280930" w:rsidRDefault="005E6A47" w:rsidP="005E6A47">
      <w:pPr>
        <w:pStyle w:val="Textoindependiente"/>
        <w:spacing w:before="4"/>
      </w:pPr>
    </w:p>
    <w:p w14:paraId="002261D5" w14:textId="77777777" w:rsidR="005E6A47" w:rsidRPr="001B15D6" w:rsidRDefault="005E6A47" w:rsidP="001B15D6">
      <w:pPr>
        <w:jc w:val="center"/>
        <w:rPr>
          <w:b/>
          <w:bCs/>
          <w:sz w:val="24"/>
          <w:szCs w:val="24"/>
        </w:rPr>
      </w:pPr>
      <w:r w:rsidRPr="001B15D6">
        <w:rPr>
          <w:b/>
          <w:bCs/>
          <w:sz w:val="24"/>
          <w:szCs w:val="24"/>
        </w:rPr>
        <w:t>CAPÍTULO CUARTO</w:t>
      </w:r>
    </w:p>
    <w:p w14:paraId="7504F725" w14:textId="699B8E7D" w:rsidR="005E6A47" w:rsidRPr="00CD4A29" w:rsidRDefault="005E6A47" w:rsidP="00CD4A29">
      <w:pPr>
        <w:jc w:val="center"/>
        <w:rPr>
          <w:b/>
          <w:bCs/>
          <w:sz w:val="24"/>
          <w:szCs w:val="24"/>
        </w:rPr>
        <w:sectPr w:rsidR="005E6A47" w:rsidRPr="00CD4A29" w:rsidSect="00CD4A29">
          <w:pgSz w:w="12240" w:h="15840"/>
          <w:pgMar w:top="4395" w:right="1320" w:bottom="280" w:left="980" w:header="720" w:footer="720" w:gutter="0"/>
          <w:cols w:space="720"/>
        </w:sectPr>
      </w:pPr>
      <w:r w:rsidRPr="001B15D6">
        <w:rPr>
          <w:b/>
          <w:bCs/>
          <w:sz w:val="24"/>
          <w:szCs w:val="24"/>
        </w:rPr>
        <w:t>DE LOS APROVECHAMIENTOS</w:t>
      </w:r>
    </w:p>
    <w:p w14:paraId="5CCFBBEC" w14:textId="77777777" w:rsidR="005E6A47" w:rsidRPr="00280930" w:rsidRDefault="005E6A47" w:rsidP="005E6A47">
      <w:pPr>
        <w:pStyle w:val="Textoindependiente"/>
        <w:spacing w:before="7"/>
        <w:rPr>
          <w:b/>
        </w:rPr>
      </w:pPr>
    </w:p>
    <w:p w14:paraId="28694299" w14:textId="77777777" w:rsidR="005E6A47" w:rsidRPr="001B15D6" w:rsidRDefault="005E6A47" w:rsidP="001B15D6">
      <w:pPr>
        <w:jc w:val="center"/>
        <w:rPr>
          <w:b/>
          <w:bCs/>
          <w:sz w:val="24"/>
          <w:szCs w:val="24"/>
        </w:rPr>
      </w:pPr>
      <w:r w:rsidRPr="001B15D6">
        <w:rPr>
          <w:b/>
          <w:bCs/>
          <w:sz w:val="24"/>
          <w:szCs w:val="24"/>
        </w:rPr>
        <w:t>SECCIÓN I</w:t>
      </w:r>
    </w:p>
    <w:p w14:paraId="692CB6B4" w14:textId="77777777" w:rsidR="005E6A47" w:rsidRPr="00280930" w:rsidRDefault="005E6A47" w:rsidP="005E6A47">
      <w:pPr>
        <w:pStyle w:val="Textoindependiente"/>
        <w:spacing w:before="4"/>
        <w:rPr>
          <w:b/>
        </w:rPr>
      </w:pPr>
    </w:p>
    <w:p w14:paraId="736A1066" w14:textId="77777777" w:rsidR="005E6A47" w:rsidRPr="00280930" w:rsidRDefault="005E6A47" w:rsidP="005E6A47">
      <w:pPr>
        <w:pStyle w:val="Textoindependiente"/>
        <w:ind w:left="460" w:right="118"/>
        <w:jc w:val="both"/>
      </w:pPr>
      <w:r w:rsidRPr="00280930">
        <w:rPr>
          <w:b/>
        </w:rPr>
        <w:t>Artículo</w:t>
      </w:r>
      <w:r w:rsidRPr="00280930">
        <w:rPr>
          <w:b/>
          <w:spacing w:val="-8"/>
        </w:rPr>
        <w:t xml:space="preserve"> </w:t>
      </w:r>
      <w:r w:rsidRPr="00280930">
        <w:rPr>
          <w:b/>
        </w:rPr>
        <w:t>13.-</w:t>
      </w:r>
      <w:r w:rsidRPr="00280930">
        <w:rPr>
          <w:b/>
          <w:spacing w:val="-8"/>
        </w:rPr>
        <w:t xml:space="preserve"> </w:t>
      </w:r>
      <w:r w:rsidRPr="00280930">
        <w:t>De</w:t>
      </w:r>
      <w:r w:rsidRPr="00280930">
        <w:rPr>
          <w:spacing w:val="-9"/>
        </w:rPr>
        <w:t xml:space="preserve"> </w:t>
      </w:r>
      <w:r w:rsidRPr="00280930">
        <w:t>las</w:t>
      </w:r>
      <w:r w:rsidRPr="00280930">
        <w:rPr>
          <w:spacing w:val="-9"/>
        </w:rPr>
        <w:t xml:space="preserve"> </w:t>
      </w:r>
      <w:r w:rsidRPr="00280930">
        <w:t>multas</w:t>
      </w:r>
      <w:r w:rsidRPr="00280930">
        <w:rPr>
          <w:spacing w:val="-8"/>
        </w:rPr>
        <w:t xml:space="preserve"> </w:t>
      </w:r>
      <w:r w:rsidRPr="00280930">
        <w:t>impuestas</w:t>
      </w:r>
      <w:r w:rsidRPr="00280930">
        <w:rPr>
          <w:spacing w:val="-8"/>
        </w:rPr>
        <w:t xml:space="preserve"> </w:t>
      </w:r>
      <w:r w:rsidRPr="00280930">
        <w:t>por</w:t>
      </w:r>
      <w:r w:rsidRPr="00280930">
        <w:rPr>
          <w:spacing w:val="-9"/>
        </w:rPr>
        <w:t xml:space="preserve"> </w:t>
      </w:r>
      <w:r w:rsidRPr="00280930">
        <w:t>la</w:t>
      </w:r>
      <w:r w:rsidRPr="00280930">
        <w:rPr>
          <w:spacing w:val="-6"/>
        </w:rPr>
        <w:t xml:space="preserve"> </w:t>
      </w:r>
      <w:r w:rsidRPr="00280930">
        <w:t>autoridad</w:t>
      </w:r>
      <w:r w:rsidRPr="00280930">
        <w:rPr>
          <w:spacing w:val="-8"/>
        </w:rPr>
        <w:t xml:space="preserve"> </w:t>
      </w:r>
      <w:r w:rsidRPr="00280930">
        <w:t>municipal</w:t>
      </w:r>
      <w:r w:rsidRPr="00280930">
        <w:rPr>
          <w:spacing w:val="-9"/>
        </w:rPr>
        <w:t xml:space="preserve"> </w:t>
      </w:r>
      <w:r w:rsidRPr="00280930">
        <w:t>por</w:t>
      </w:r>
      <w:r w:rsidRPr="00280930">
        <w:rPr>
          <w:spacing w:val="-8"/>
        </w:rPr>
        <w:t xml:space="preserve"> </w:t>
      </w:r>
      <w:r w:rsidRPr="00280930">
        <w:t>violación</w:t>
      </w:r>
      <w:r w:rsidRPr="00280930">
        <w:rPr>
          <w:spacing w:val="-8"/>
        </w:rPr>
        <w:t xml:space="preserve"> </w:t>
      </w:r>
      <w:r w:rsidRPr="00280930">
        <w:t>a</w:t>
      </w:r>
      <w:r w:rsidRPr="00280930">
        <w:rPr>
          <w:spacing w:val="-9"/>
        </w:rPr>
        <w:t xml:space="preserve"> </w:t>
      </w:r>
      <w:r w:rsidRPr="00280930">
        <w:t>las</w:t>
      </w:r>
      <w:r w:rsidRPr="00280930">
        <w:rPr>
          <w:spacing w:val="-9"/>
        </w:rPr>
        <w:t xml:space="preserve"> </w:t>
      </w:r>
      <w:r w:rsidRPr="00280930">
        <w:t>disposiciones</w:t>
      </w:r>
      <w:r w:rsidRPr="00280930">
        <w:rPr>
          <w:spacing w:val="-57"/>
        </w:rPr>
        <w:t xml:space="preserve"> </w:t>
      </w:r>
      <w:r w:rsidRPr="00280930">
        <w:t>de</w:t>
      </w:r>
      <w:r w:rsidRPr="00280930">
        <w:rPr>
          <w:spacing w:val="-3"/>
        </w:rPr>
        <w:t xml:space="preserve"> </w:t>
      </w:r>
      <w:r w:rsidRPr="00280930">
        <w:t>las Leyes</w:t>
      </w:r>
      <w:r w:rsidRPr="00280930">
        <w:rPr>
          <w:spacing w:val="-2"/>
        </w:rPr>
        <w:t xml:space="preserve"> </w:t>
      </w:r>
      <w:r w:rsidRPr="00280930">
        <w:t>de</w:t>
      </w:r>
      <w:r w:rsidRPr="00280930">
        <w:rPr>
          <w:spacing w:val="-2"/>
        </w:rPr>
        <w:t xml:space="preserve"> </w:t>
      </w:r>
      <w:r w:rsidRPr="00280930">
        <w:t>Tránsito</w:t>
      </w:r>
      <w:r w:rsidRPr="00280930">
        <w:rPr>
          <w:spacing w:val="-1"/>
        </w:rPr>
        <w:t xml:space="preserve"> </w:t>
      </w:r>
      <w:r w:rsidRPr="00280930">
        <w:t>del</w:t>
      </w:r>
      <w:r w:rsidRPr="00280930">
        <w:rPr>
          <w:spacing w:val="-2"/>
        </w:rPr>
        <w:t xml:space="preserve"> </w:t>
      </w:r>
      <w:r w:rsidRPr="00280930">
        <w:t>Estado</w:t>
      </w:r>
      <w:r w:rsidRPr="00280930">
        <w:rPr>
          <w:spacing w:val="-1"/>
        </w:rPr>
        <w:t xml:space="preserve"> </w:t>
      </w:r>
      <w:r w:rsidRPr="00280930">
        <w:t>de</w:t>
      </w:r>
      <w:r w:rsidRPr="00280930">
        <w:rPr>
          <w:spacing w:val="-2"/>
        </w:rPr>
        <w:t xml:space="preserve"> </w:t>
      </w:r>
      <w:r w:rsidRPr="00280930">
        <w:t>Sonora,</w:t>
      </w:r>
      <w:r w:rsidRPr="00280930">
        <w:rPr>
          <w:spacing w:val="-2"/>
        </w:rPr>
        <w:t xml:space="preserve"> </w:t>
      </w:r>
      <w:r w:rsidRPr="00280930">
        <w:t>de</w:t>
      </w:r>
      <w:r w:rsidRPr="00280930">
        <w:rPr>
          <w:spacing w:val="-5"/>
        </w:rPr>
        <w:t xml:space="preserve"> </w:t>
      </w:r>
      <w:r w:rsidRPr="00280930">
        <w:t>Seguridad</w:t>
      </w:r>
      <w:r w:rsidRPr="00280930">
        <w:rPr>
          <w:spacing w:val="-1"/>
        </w:rPr>
        <w:t xml:space="preserve"> </w:t>
      </w:r>
      <w:r w:rsidRPr="00280930">
        <w:t>Pública</w:t>
      </w:r>
      <w:r w:rsidRPr="00280930">
        <w:rPr>
          <w:spacing w:val="-3"/>
        </w:rPr>
        <w:t xml:space="preserve"> </w:t>
      </w:r>
      <w:r w:rsidRPr="00280930">
        <w:t>para</w:t>
      </w:r>
      <w:r w:rsidRPr="00280930">
        <w:rPr>
          <w:spacing w:val="-3"/>
        </w:rPr>
        <w:t xml:space="preserve"> </w:t>
      </w:r>
      <w:r w:rsidRPr="00280930">
        <w:t>el</w:t>
      </w:r>
      <w:r w:rsidRPr="00280930">
        <w:rPr>
          <w:spacing w:val="-1"/>
        </w:rPr>
        <w:t xml:space="preserve"> </w:t>
      </w:r>
      <w:r w:rsidRPr="00280930">
        <w:t>Estado</w:t>
      </w:r>
      <w:r w:rsidRPr="00280930">
        <w:rPr>
          <w:spacing w:val="-2"/>
        </w:rPr>
        <w:t xml:space="preserve"> </w:t>
      </w:r>
      <w:r w:rsidRPr="00280930">
        <w:t>de</w:t>
      </w:r>
      <w:r w:rsidRPr="00280930">
        <w:rPr>
          <w:spacing w:val="-2"/>
        </w:rPr>
        <w:t xml:space="preserve"> </w:t>
      </w:r>
      <w:r w:rsidRPr="00280930">
        <w:t>Sonora,</w:t>
      </w:r>
      <w:r w:rsidRPr="00280930">
        <w:rPr>
          <w:spacing w:val="-1"/>
        </w:rPr>
        <w:t xml:space="preserve"> </w:t>
      </w:r>
      <w:r w:rsidRPr="00280930">
        <w:t>de</w:t>
      </w:r>
      <w:r w:rsidRPr="00280930">
        <w:rPr>
          <w:spacing w:val="-58"/>
        </w:rPr>
        <w:t xml:space="preserve"> </w:t>
      </w:r>
      <w:r w:rsidRPr="00280930">
        <w:rPr>
          <w:spacing w:val="-1"/>
        </w:rPr>
        <w:t>Ordenamiento</w:t>
      </w:r>
      <w:r w:rsidRPr="00280930">
        <w:rPr>
          <w:spacing w:val="-10"/>
        </w:rPr>
        <w:t xml:space="preserve"> </w:t>
      </w:r>
      <w:r w:rsidRPr="00280930">
        <w:rPr>
          <w:spacing w:val="-1"/>
        </w:rPr>
        <w:t>Territorial</w:t>
      </w:r>
      <w:r w:rsidRPr="00280930">
        <w:rPr>
          <w:spacing w:val="-5"/>
        </w:rPr>
        <w:t xml:space="preserve"> </w:t>
      </w:r>
      <w:r w:rsidRPr="00280930">
        <w:t>y</w:t>
      </w:r>
      <w:r w:rsidRPr="00280930">
        <w:rPr>
          <w:spacing w:val="-15"/>
        </w:rPr>
        <w:t xml:space="preserve"> </w:t>
      </w:r>
      <w:r w:rsidRPr="00280930">
        <w:t>Desarrollo</w:t>
      </w:r>
      <w:r w:rsidRPr="00280930">
        <w:rPr>
          <w:spacing w:val="-10"/>
        </w:rPr>
        <w:t xml:space="preserve"> </w:t>
      </w:r>
      <w:r w:rsidRPr="00280930">
        <w:t>Urbano</w:t>
      </w:r>
      <w:r w:rsidRPr="00280930">
        <w:rPr>
          <w:spacing w:val="-10"/>
        </w:rPr>
        <w:t xml:space="preserve"> </w:t>
      </w:r>
      <w:r w:rsidRPr="00280930">
        <w:t>del</w:t>
      </w:r>
      <w:r w:rsidRPr="00280930">
        <w:rPr>
          <w:spacing w:val="-10"/>
        </w:rPr>
        <w:t xml:space="preserve"> </w:t>
      </w:r>
      <w:r w:rsidRPr="00280930">
        <w:t>Estado</w:t>
      </w:r>
      <w:r w:rsidRPr="00280930">
        <w:rPr>
          <w:spacing w:val="-11"/>
        </w:rPr>
        <w:t xml:space="preserve"> </w:t>
      </w:r>
      <w:r w:rsidRPr="00280930">
        <w:t>de</w:t>
      </w:r>
      <w:r w:rsidRPr="00280930">
        <w:rPr>
          <w:spacing w:val="-11"/>
        </w:rPr>
        <w:t xml:space="preserve"> </w:t>
      </w:r>
      <w:r w:rsidRPr="00280930">
        <w:t>Sonora</w:t>
      </w:r>
      <w:r w:rsidRPr="00280930">
        <w:rPr>
          <w:spacing w:val="-9"/>
        </w:rPr>
        <w:t xml:space="preserve"> </w:t>
      </w:r>
      <w:r w:rsidRPr="00280930">
        <w:t>y</w:t>
      </w:r>
      <w:r w:rsidRPr="00280930">
        <w:rPr>
          <w:spacing w:val="-17"/>
        </w:rPr>
        <w:t xml:space="preserve"> </w:t>
      </w:r>
      <w:r w:rsidRPr="00280930">
        <w:t>de</w:t>
      </w:r>
      <w:r w:rsidRPr="00280930">
        <w:rPr>
          <w:spacing w:val="-11"/>
        </w:rPr>
        <w:t xml:space="preserve"> </w:t>
      </w:r>
      <w:r w:rsidRPr="00280930">
        <w:t>la</w:t>
      </w:r>
      <w:r w:rsidRPr="00280930">
        <w:rPr>
          <w:spacing w:val="-11"/>
        </w:rPr>
        <w:t xml:space="preserve"> </w:t>
      </w:r>
      <w:r w:rsidRPr="00280930">
        <w:t>presente</w:t>
      </w:r>
      <w:r w:rsidRPr="00280930">
        <w:rPr>
          <w:spacing w:val="-8"/>
        </w:rPr>
        <w:t xml:space="preserve"> </w:t>
      </w:r>
      <w:r w:rsidRPr="00280930">
        <w:t>Ley,</w:t>
      </w:r>
      <w:r w:rsidRPr="00280930">
        <w:rPr>
          <w:spacing w:val="-10"/>
        </w:rPr>
        <w:t xml:space="preserve"> </w:t>
      </w:r>
      <w:r w:rsidRPr="00280930">
        <w:t>así</w:t>
      </w:r>
      <w:r w:rsidRPr="00280930">
        <w:rPr>
          <w:spacing w:val="-9"/>
        </w:rPr>
        <w:t xml:space="preserve"> </w:t>
      </w:r>
      <w:r w:rsidRPr="00280930">
        <w:t>como</w:t>
      </w:r>
      <w:r w:rsidRPr="00280930">
        <w:rPr>
          <w:spacing w:val="-57"/>
        </w:rPr>
        <w:t xml:space="preserve"> </w:t>
      </w:r>
      <w:r w:rsidRPr="00280930">
        <w:t>de los Bandos de Policía y Gobierno, de los reglamentos, de las circulares y de las demás</w:t>
      </w:r>
      <w:r w:rsidRPr="00280930">
        <w:rPr>
          <w:spacing w:val="1"/>
        </w:rPr>
        <w:t xml:space="preserve"> </w:t>
      </w:r>
      <w:r w:rsidRPr="00280930">
        <w:rPr>
          <w:spacing w:val="-1"/>
        </w:rPr>
        <w:t>disposiciones</w:t>
      </w:r>
      <w:r w:rsidRPr="00280930">
        <w:rPr>
          <w:spacing w:val="-12"/>
        </w:rPr>
        <w:t xml:space="preserve"> </w:t>
      </w:r>
      <w:r w:rsidRPr="00280930">
        <w:t>de</w:t>
      </w:r>
      <w:r w:rsidRPr="00280930">
        <w:rPr>
          <w:spacing w:val="-13"/>
        </w:rPr>
        <w:t xml:space="preserve"> </w:t>
      </w:r>
      <w:r w:rsidRPr="00280930">
        <w:t>observancia</w:t>
      </w:r>
      <w:r w:rsidRPr="00280930">
        <w:rPr>
          <w:spacing w:val="-11"/>
        </w:rPr>
        <w:t xml:space="preserve"> </w:t>
      </w:r>
      <w:r w:rsidRPr="00280930">
        <w:t>general</w:t>
      </w:r>
      <w:r w:rsidRPr="00280930">
        <w:rPr>
          <w:spacing w:val="-9"/>
        </w:rPr>
        <w:t xml:space="preserve"> </w:t>
      </w:r>
      <w:r w:rsidRPr="00280930">
        <w:t>en</w:t>
      </w:r>
      <w:r w:rsidRPr="00280930">
        <w:rPr>
          <w:spacing w:val="-12"/>
        </w:rPr>
        <w:t xml:space="preserve"> </w:t>
      </w:r>
      <w:r w:rsidRPr="00280930">
        <w:t>la</w:t>
      </w:r>
      <w:r w:rsidRPr="00280930">
        <w:rPr>
          <w:spacing w:val="-13"/>
        </w:rPr>
        <w:t xml:space="preserve"> </w:t>
      </w:r>
      <w:r w:rsidRPr="00280930">
        <w:t>jurisdicción</w:t>
      </w:r>
      <w:r w:rsidRPr="00280930">
        <w:rPr>
          <w:spacing w:val="-11"/>
        </w:rPr>
        <w:t xml:space="preserve"> </w:t>
      </w:r>
      <w:r w:rsidRPr="00280930">
        <w:t>territorial</w:t>
      </w:r>
      <w:r w:rsidRPr="00280930">
        <w:rPr>
          <w:spacing w:val="-12"/>
        </w:rPr>
        <w:t xml:space="preserve"> </w:t>
      </w:r>
      <w:r w:rsidRPr="00280930">
        <w:t>del</w:t>
      </w:r>
      <w:r w:rsidRPr="00280930">
        <w:rPr>
          <w:spacing w:val="-12"/>
        </w:rPr>
        <w:t xml:space="preserve"> </w:t>
      </w:r>
      <w:r w:rsidRPr="00280930">
        <w:t>Municipio</w:t>
      </w:r>
      <w:r w:rsidRPr="00280930">
        <w:rPr>
          <w:spacing w:val="-10"/>
        </w:rPr>
        <w:t xml:space="preserve"> </w:t>
      </w:r>
      <w:r w:rsidRPr="00280930">
        <w:t>y</w:t>
      </w:r>
      <w:r w:rsidRPr="00280930">
        <w:rPr>
          <w:spacing w:val="-16"/>
        </w:rPr>
        <w:t xml:space="preserve"> </w:t>
      </w:r>
      <w:r w:rsidRPr="00280930">
        <w:t>de</w:t>
      </w:r>
      <w:r w:rsidRPr="00280930">
        <w:rPr>
          <w:spacing w:val="-13"/>
        </w:rPr>
        <w:t xml:space="preserve"> </w:t>
      </w:r>
      <w:r w:rsidRPr="00280930">
        <w:t>cualquier</w:t>
      </w:r>
      <w:r w:rsidRPr="00280930">
        <w:rPr>
          <w:spacing w:val="-13"/>
        </w:rPr>
        <w:t xml:space="preserve"> </w:t>
      </w:r>
      <w:r w:rsidRPr="00280930">
        <w:t>otro</w:t>
      </w:r>
      <w:r w:rsidRPr="00280930">
        <w:rPr>
          <w:spacing w:val="-57"/>
        </w:rPr>
        <w:t xml:space="preserve"> </w:t>
      </w:r>
      <w:r w:rsidRPr="00280930">
        <w:t>ordenamiento jurídico cuyas normas faculten a la autoridad municipal a imponer multas, de</w:t>
      </w:r>
      <w:r w:rsidRPr="00280930">
        <w:rPr>
          <w:spacing w:val="1"/>
        </w:rPr>
        <w:t xml:space="preserve"> </w:t>
      </w:r>
      <w:r w:rsidRPr="00280930">
        <w:t>acuerdo a</w:t>
      </w:r>
      <w:r w:rsidRPr="00280930">
        <w:rPr>
          <w:spacing w:val="-1"/>
        </w:rPr>
        <w:t xml:space="preserve"> </w:t>
      </w:r>
      <w:r w:rsidRPr="00280930">
        <w:t>las leyes</w:t>
      </w:r>
      <w:r w:rsidRPr="00280930">
        <w:rPr>
          <w:spacing w:val="4"/>
        </w:rPr>
        <w:t xml:space="preserve"> </w:t>
      </w:r>
      <w:r w:rsidRPr="00280930">
        <w:t>y</w:t>
      </w:r>
      <w:r w:rsidRPr="00280930">
        <w:rPr>
          <w:spacing w:val="-5"/>
        </w:rPr>
        <w:t xml:space="preserve"> </w:t>
      </w:r>
      <w:r w:rsidRPr="00280930">
        <w:t>normatividades que</w:t>
      </w:r>
      <w:r w:rsidRPr="00280930">
        <w:rPr>
          <w:spacing w:val="-1"/>
        </w:rPr>
        <w:t xml:space="preserve"> </w:t>
      </w:r>
      <w:r w:rsidRPr="00280930">
        <w:t>de</w:t>
      </w:r>
      <w:r w:rsidRPr="00280930">
        <w:rPr>
          <w:spacing w:val="-1"/>
        </w:rPr>
        <w:t xml:space="preserve"> </w:t>
      </w:r>
      <w:r w:rsidRPr="00280930">
        <w:t>ellas</w:t>
      </w:r>
      <w:r w:rsidRPr="00280930">
        <w:rPr>
          <w:spacing w:val="1"/>
        </w:rPr>
        <w:t xml:space="preserve"> </w:t>
      </w:r>
      <w:r w:rsidRPr="00280930">
        <w:t>emanen.</w:t>
      </w:r>
    </w:p>
    <w:p w14:paraId="4704004E" w14:textId="77777777" w:rsidR="005E6A47" w:rsidRPr="00280930" w:rsidRDefault="005E6A47" w:rsidP="005E6A47">
      <w:pPr>
        <w:pStyle w:val="Textoindependiente"/>
        <w:spacing w:before="1"/>
      </w:pPr>
    </w:p>
    <w:p w14:paraId="7C201E1A" w14:textId="77777777" w:rsidR="001B15D6" w:rsidRDefault="005E6A47" w:rsidP="001B15D6">
      <w:pPr>
        <w:jc w:val="center"/>
        <w:rPr>
          <w:b/>
          <w:bCs/>
          <w:sz w:val="24"/>
          <w:szCs w:val="24"/>
        </w:rPr>
      </w:pPr>
      <w:r w:rsidRPr="001B15D6">
        <w:rPr>
          <w:b/>
          <w:bCs/>
          <w:sz w:val="24"/>
          <w:szCs w:val="24"/>
        </w:rPr>
        <w:t xml:space="preserve">SECCIÓN II </w:t>
      </w:r>
    </w:p>
    <w:p w14:paraId="7F8C95DC" w14:textId="2C501D0B" w:rsidR="005E6A47" w:rsidRPr="001B15D6" w:rsidRDefault="005E6A47" w:rsidP="001B15D6">
      <w:pPr>
        <w:jc w:val="center"/>
        <w:rPr>
          <w:b/>
          <w:bCs/>
          <w:sz w:val="24"/>
          <w:szCs w:val="24"/>
        </w:rPr>
      </w:pPr>
      <w:r w:rsidRPr="001B15D6">
        <w:rPr>
          <w:b/>
          <w:bCs/>
          <w:sz w:val="24"/>
          <w:szCs w:val="24"/>
        </w:rPr>
        <w:t>MULTAS DE TR</w:t>
      </w:r>
      <w:r w:rsidR="00FE6CC7">
        <w:rPr>
          <w:b/>
          <w:bCs/>
          <w:sz w:val="24"/>
          <w:szCs w:val="24"/>
        </w:rPr>
        <w:t>Á</w:t>
      </w:r>
      <w:r w:rsidRPr="001B15D6">
        <w:rPr>
          <w:b/>
          <w:bCs/>
          <w:sz w:val="24"/>
          <w:szCs w:val="24"/>
        </w:rPr>
        <w:t>NSITO</w:t>
      </w:r>
    </w:p>
    <w:p w14:paraId="4F5E1DD8" w14:textId="77777777" w:rsidR="005E6A47" w:rsidRPr="00280930" w:rsidRDefault="005E6A47" w:rsidP="005E6A47">
      <w:pPr>
        <w:pStyle w:val="Textoindependiente"/>
        <w:spacing w:before="1"/>
        <w:rPr>
          <w:b/>
        </w:rPr>
      </w:pPr>
    </w:p>
    <w:p w14:paraId="68ABCA4C" w14:textId="542C6BE8" w:rsidR="005E6A47" w:rsidRPr="00280930" w:rsidRDefault="005E6A47" w:rsidP="005E6A47">
      <w:pPr>
        <w:pStyle w:val="Textoindependiente"/>
        <w:ind w:left="460" w:right="123"/>
        <w:jc w:val="both"/>
      </w:pPr>
      <w:r w:rsidRPr="00280930">
        <w:rPr>
          <w:b/>
        </w:rPr>
        <w:t>Artículo</w:t>
      </w:r>
      <w:r w:rsidRPr="00280930">
        <w:rPr>
          <w:b/>
          <w:spacing w:val="-8"/>
        </w:rPr>
        <w:t xml:space="preserve"> </w:t>
      </w:r>
      <w:r w:rsidRPr="00280930">
        <w:rPr>
          <w:b/>
        </w:rPr>
        <w:t>14.-</w:t>
      </w:r>
      <w:r w:rsidRPr="00280930">
        <w:rPr>
          <w:b/>
          <w:spacing w:val="-7"/>
        </w:rPr>
        <w:t xml:space="preserve"> </w:t>
      </w:r>
      <w:r w:rsidRPr="00280930">
        <w:t>Se</w:t>
      </w:r>
      <w:r w:rsidRPr="00280930">
        <w:rPr>
          <w:spacing w:val="-9"/>
        </w:rPr>
        <w:t xml:space="preserve"> </w:t>
      </w:r>
      <w:r w:rsidRPr="00280930">
        <w:t>impondrá</w:t>
      </w:r>
      <w:r w:rsidRPr="00280930">
        <w:rPr>
          <w:spacing w:val="-10"/>
        </w:rPr>
        <w:t xml:space="preserve"> </w:t>
      </w:r>
      <w:r w:rsidRPr="00280930">
        <w:t>multa</w:t>
      </w:r>
      <w:r w:rsidRPr="00280930">
        <w:rPr>
          <w:spacing w:val="-9"/>
        </w:rPr>
        <w:t xml:space="preserve"> </w:t>
      </w:r>
      <w:r w:rsidRPr="00280930">
        <w:t>equivalente</w:t>
      </w:r>
      <w:r w:rsidRPr="00280930">
        <w:rPr>
          <w:spacing w:val="-6"/>
        </w:rPr>
        <w:t xml:space="preserve"> </w:t>
      </w:r>
      <w:r w:rsidRPr="00280930">
        <w:t>de</w:t>
      </w:r>
      <w:r w:rsidRPr="00280930">
        <w:rPr>
          <w:spacing w:val="-10"/>
        </w:rPr>
        <w:t xml:space="preserve"> </w:t>
      </w:r>
      <w:r w:rsidRPr="00280930">
        <w:t>3</w:t>
      </w:r>
      <w:r w:rsidRPr="00280930">
        <w:rPr>
          <w:spacing w:val="-3"/>
        </w:rPr>
        <w:t xml:space="preserve"> </w:t>
      </w:r>
      <w:r w:rsidRPr="00280930">
        <w:t>a</w:t>
      </w:r>
      <w:r w:rsidRPr="00280930">
        <w:rPr>
          <w:spacing w:val="-10"/>
        </w:rPr>
        <w:t xml:space="preserve"> </w:t>
      </w:r>
      <w:r w:rsidRPr="00280930">
        <w:t>5</w:t>
      </w:r>
      <w:r w:rsidRPr="00280930">
        <w:rPr>
          <w:spacing w:val="-6"/>
        </w:rPr>
        <w:t xml:space="preserve"> </w:t>
      </w:r>
      <w:r w:rsidR="00FE6CC7">
        <w:t>UMA:</w:t>
      </w:r>
    </w:p>
    <w:p w14:paraId="217CB5DB" w14:textId="77777777" w:rsidR="005E6A47" w:rsidRPr="00280930" w:rsidRDefault="005E6A47" w:rsidP="005E6A47">
      <w:pPr>
        <w:pStyle w:val="Textoindependiente"/>
        <w:spacing w:before="9"/>
      </w:pPr>
    </w:p>
    <w:p w14:paraId="485949C8" w14:textId="77777777" w:rsidR="005E6A47" w:rsidRPr="00280930" w:rsidRDefault="005E6A47" w:rsidP="005E6A47">
      <w:pPr>
        <w:pStyle w:val="Prrafodelista"/>
        <w:numPr>
          <w:ilvl w:val="0"/>
          <w:numId w:val="4"/>
        </w:numPr>
        <w:tabs>
          <w:tab w:val="left" w:pos="694"/>
        </w:tabs>
        <w:ind w:right="114" w:firstLine="0"/>
        <w:jc w:val="both"/>
        <w:rPr>
          <w:sz w:val="24"/>
          <w:szCs w:val="24"/>
        </w:rPr>
      </w:pPr>
      <w:r w:rsidRPr="00280930">
        <w:rPr>
          <w:sz w:val="24"/>
          <w:szCs w:val="24"/>
        </w:rPr>
        <w:t>Por</w:t>
      </w:r>
      <w:r w:rsidRPr="00280930">
        <w:rPr>
          <w:spacing w:val="-12"/>
          <w:sz w:val="24"/>
          <w:szCs w:val="24"/>
        </w:rPr>
        <w:t xml:space="preserve"> </w:t>
      </w:r>
      <w:r w:rsidRPr="00280930">
        <w:rPr>
          <w:sz w:val="24"/>
          <w:szCs w:val="24"/>
        </w:rPr>
        <w:t>conducir</w:t>
      </w:r>
      <w:r w:rsidRPr="00280930">
        <w:rPr>
          <w:spacing w:val="-12"/>
          <w:sz w:val="24"/>
          <w:szCs w:val="24"/>
        </w:rPr>
        <w:t xml:space="preserve"> </w:t>
      </w:r>
      <w:r w:rsidRPr="00280930">
        <w:rPr>
          <w:sz w:val="24"/>
          <w:szCs w:val="24"/>
        </w:rPr>
        <w:t>vehículos</w:t>
      </w:r>
      <w:r w:rsidRPr="00280930">
        <w:rPr>
          <w:spacing w:val="-13"/>
          <w:sz w:val="24"/>
          <w:szCs w:val="24"/>
        </w:rPr>
        <w:t xml:space="preserve"> </w:t>
      </w:r>
      <w:r w:rsidRPr="00280930">
        <w:rPr>
          <w:sz w:val="24"/>
          <w:szCs w:val="24"/>
        </w:rPr>
        <w:t>en</w:t>
      </w:r>
      <w:r w:rsidRPr="00280930">
        <w:rPr>
          <w:spacing w:val="-10"/>
          <w:sz w:val="24"/>
          <w:szCs w:val="24"/>
        </w:rPr>
        <w:t xml:space="preserve"> </w:t>
      </w:r>
      <w:r w:rsidRPr="00280930">
        <w:rPr>
          <w:sz w:val="24"/>
          <w:szCs w:val="24"/>
        </w:rPr>
        <w:t>estado</w:t>
      </w:r>
      <w:r w:rsidRPr="00280930">
        <w:rPr>
          <w:spacing w:val="-14"/>
          <w:sz w:val="24"/>
          <w:szCs w:val="24"/>
        </w:rPr>
        <w:t xml:space="preserve"> </w:t>
      </w:r>
      <w:r w:rsidRPr="00280930">
        <w:rPr>
          <w:sz w:val="24"/>
          <w:szCs w:val="24"/>
        </w:rPr>
        <w:t>de</w:t>
      </w:r>
      <w:r w:rsidRPr="00280930">
        <w:rPr>
          <w:spacing w:val="-12"/>
          <w:sz w:val="24"/>
          <w:szCs w:val="24"/>
        </w:rPr>
        <w:t xml:space="preserve"> </w:t>
      </w:r>
      <w:r w:rsidRPr="00280930">
        <w:rPr>
          <w:sz w:val="24"/>
          <w:szCs w:val="24"/>
        </w:rPr>
        <w:t>ebriedad</w:t>
      </w:r>
      <w:r w:rsidRPr="00280930">
        <w:rPr>
          <w:spacing w:val="-10"/>
          <w:sz w:val="24"/>
          <w:szCs w:val="24"/>
        </w:rPr>
        <w:t xml:space="preserve"> </w:t>
      </w:r>
      <w:r w:rsidRPr="00280930">
        <w:rPr>
          <w:sz w:val="24"/>
          <w:szCs w:val="24"/>
        </w:rPr>
        <w:t>o</w:t>
      </w:r>
      <w:r w:rsidRPr="00280930">
        <w:rPr>
          <w:spacing w:val="-13"/>
          <w:sz w:val="24"/>
          <w:szCs w:val="24"/>
        </w:rPr>
        <w:t xml:space="preserve"> </w:t>
      </w:r>
      <w:r w:rsidRPr="00280930">
        <w:rPr>
          <w:sz w:val="24"/>
          <w:szCs w:val="24"/>
        </w:rPr>
        <w:t>bajo</w:t>
      </w:r>
      <w:r w:rsidRPr="00280930">
        <w:rPr>
          <w:spacing w:val="-13"/>
          <w:sz w:val="24"/>
          <w:szCs w:val="24"/>
        </w:rPr>
        <w:t xml:space="preserve"> </w:t>
      </w:r>
      <w:r w:rsidRPr="00280930">
        <w:rPr>
          <w:sz w:val="24"/>
          <w:szCs w:val="24"/>
        </w:rPr>
        <w:t>influencia</w:t>
      </w:r>
      <w:r w:rsidRPr="00280930">
        <w:rPr>
          <w:spacing w:val="-12"/>
          <w:sz w:val="24"/>
          <w:szCs w:val="24"/>
        </w:rPr>
        <w:t xml:space="preserve"> </w:t>
      </w:r>
      <w:r w:rsidRPr="00280930">
        <w:rPr>
          <w:sz w:val="24"/>
          <w:szCs w:val="24"/>
        </w:rPr>
        <w:t>de</w:t>
      </w:r>
      <w:r w:rsidRPr="00280930">
        <w:rPr>
          <w:spacing w:val="-11"/>
          <w:sz w:val="24"/>
          <w:szCs w:val="24"/>
        </w:rPr>
        <w:t xml:space="preserve"> </w:t>
      </w:r>
      <w:r w:rsidRPr="00280930">
        <w:rPr>
          <w:sz w:val="24"/>
          <w:szCs w:val="24"/>
        </w:rPr>
        <w:t>estupefacientes</w:t>
      </w:r>
      <w:r w:rsidRPr="00280930">
        <w:rPr>
          <w:spacing w:val="-8"/>
          <w:sz w:val="24"/>
          <w:szCs w:val="24"/>
        </w:rPr>
        <w:t xml:space="preserve"> </w:t>
      </w:r>
      <w:r w:rsidRPr="00280930">
        <w:rPr>
          <w:sz w:val="24"/>
          <w:szCs w:val="24"/>
        </w:rPr>
        <w:t>y</w:t>
      </w:r>
      <w:r w:rsidRPr="00280930">
        <w:rPr>
          <w:spacing w:val="-11"/>
          <w:sz w:val="24"/>
          <w:szCs w:val="24"/>
        </w:rPr>
        <w:t xml:space="preserve"> </w:t>
      </w:r>
      <w:r w:rsidRPr="00280930">
        <w:rPr>
          <w:sz w:val="24"/>
          <w:szCs w:val="24"/>
        </w:rPr>
        <w:t>arresto</w:t>
      </w:r>
      <w:r w:rsidRPr="00280930">
        <w:rPr>
          <w:spacing w:val="-12"/>
          <w:sz w:val="24"/>
          <w:szCs w:val="24"/>
        </w:rPr>
        <w:t xml:space="preserve"> </w:t>
      </w:r>
      <w:r w:rsidRPr="00280930">
        <w:rPr>
          <w:sz w:val="24"/>
          <w:szCs w:val="24"/>
        </w:rPr>
        <w:t>hasta</w:t>
      </w:r>
      <w:r w:rsidRPr="00280930">
        <w:rPr>
          <w:spacing w:val="-58"/>
          <w:sz w:val="24"/>
          <w:szCs w:val="24"/>
        </w:rPr>
        <w:t xml:space="preserve"> </w:t>
      </w:r>
      <w:r w:rsidRPr="00280930">
        <w:rPr>
          <w:sz w:val="24"/>
          <w:szCs w:val="24"/>
        </w:rPr>
        <w:t>por</w:t>
      </w:r>
      <w:r w:rsidRPr="00280930">
        <w:rPr>
          <w:spacing w:val="-6"/>
          <w:sz w:val="24"/>
          <w:szCs w:val="24"/>
        </w:rPr>
        <w:t xml:space="preserve"> </w:t>
      </w:r>
      <w:r w:rsidRPr="00280930">
        <w:rPr>
          <w:sz w:val="24"/>
          <w:szCs w:val="24"/>
        </w:rPr>
        <w:t>36</w:t>
      </w:r>
      <w:r w:rsidRPr="00280930">
        <w:rPr>
          <w:spacing w:val="-4"/>
          <w:sz w:val="24"/>
          <w:szCs w:val="24"/>
        </w:rPr>
        <w:t xml:space="preserve"> </w:t>
      </w:r>
      <w:r w:rsidRPr="00280930">
        <w:rPr>
          <w:sz w:val="24"/>
          <w:szCs w:val="24"/>
        </w:rPr>
        <w:t>horas,</w:t>
      </w:r>
      <w:r w:rsidRPr="00280930">
        <w:rPr>
          <w:spacing w:val="-4"/>
          <w:sz w:val="24"/>
          <w:szCs w:val="24"/>
        </w:rPr>
        <w:t xml:space="preserve"> </w:t>
      </w:r>
      <w:r w:rsidRPr="00280930">
        <w:rPr>
          <w:sz w:val="24"/>
          <w:szCs w:val="24"/>
        </w:rPr>
        <w:t>siempre</w:t>
      </w:r>
      <w:r w:rsidRPr="00280930">
        <w:rPr>
          <w:spacing w:val="-6"/>
          <w:sz w:val="24"/>
          <w:szCs w:val="24"/>
        </w:rPr>
        <w:t xml:space="preserve"> </w:t>
      </w:r>
      <w:r w:rsidRPr="00280930">
        <w:rPr>
          <w:sz w:val="24"/>
          <w:szCs w:val="24"/>
        </w:rPr>
        <w:t>que</w:t>
      </w:r>
      <w:r w:rsidRPr="00280930">
        <w:rPr>
          <w:spacing w:val="-5"/>
          <w:sz w:val="24"/>
          <w:szCs w:val="24"/>
        </w:rPr>
        <w:t xml:space="preserve"> </w:t>
      </w:r>
      <w:r w:rsidRPr="00280930">
        <w:rPr>
          <w:sz w:val="24"/>
          <w:szCs w:val="24"/>
        </w:rPr>
        <w:t>no</w:t>
      </w:r>
      <w:r w:rsidRPr="00280930">
        <w:rPr>
          <w:spacing w:val="-4"/>
          <w:sz w:val="24"/>
          <w:szCs w:val="24"/>
        </w:rPr>
        <w:t xml:space="preserve"> </w:t>
      </w:r>
      <w:r w:rsidRPr="00280930">
        <w:rPr>
          <w:sz w:val="24"/>
          <w:szCs w:val="24"/>
        </w:rPr>
        <w:t>constituya</w:t>
      </w:r>
      <w:r w:rsidRPr="00280930">
        <w:rPr>
          <w:spacing w:val="-5"/>
          <w:sz w:val="24"/>
          <w:szCs w:val="24"/>
        </w:rPr>
        <w:t xml:space="preserve"> </w:t>
      </w:r>
      <w:r w:rsidRPr="00280930">
        <w:rPr>
          <w:sz w:val="24"/>
          <w:szCs w:val="24"/>
        </w:rPr>
        <w:t>delito,</w:t>
      </w:r>
      <w:r w:rsidRPr="00280930">
        <w:rPr>
          <w:spacing w:val="-4"/>
          <w:sz w:val="24"/>
          <w:szCs w:val="24"/>
        </w:rPr>
        <w:t xml:space="preserve"> </w:t>
      </w:r>
      <w:r w:rsidRPr="00280930">
        <w:rPr>
          <w:sz w:val="24"/>
          <w:szCs w:val="24"/>
        </w:rPr>
        <w:t>procediendo</w:t>
      </w:r>
      <w:r w:rsidRPr="00280930">
        <w:rPr>
          <w:spacing w:val="-4"/>
          <w:sz w:val="24"/>
          <w:szCs w:val="24"/>
        </w:rPr>
        <w:t xml:space="preserve"> </w:t>
      </w:r>
      <w:r w:rsidRPr="00280930">
        <w:rPr>
          <w:sz w:val="24"/>
          <w:szCs w:val="24"/>
        </w:rPr>
        <w:t>conforme</w:t>
      </w:r>
      <w:r w:rsidRPr="00280930">
        <w:rPr>
          <w:spacing w:val="-5"/>
          <w:sz w:val="24"/>
          <w:szCs w:val="24"/>
        </w:rPr>
        <w:t xml:space="preserve"> </w:t>
      </w:r>
      <w:r w:rsidRPr="00280930">
        <w:rPr>
          <w:sz w:val="24"/>
          <w:szCs w:val="24"/>
        </w:rPr>
        <w:t>al</w:t>
      </w:r>
      <w:r w:rsidRPr="00280930">
        <w:rPr>
          <w:spacing w:val="-3"/>
          <w:sz w:val="24"/>
          <w:szCs w:val="24"/>
        </w:rPr>
        <w:t xml:space="preserve"> </w:t>
      </w:r>
      <w:r w:rsidRPr="00280930">
        <w:rPr>
          <w:sz w:val="24"/>
          <w:szCs w:val="24"/>
        </w:rPr>
        <w:t>artículo</w:t>
      </w:r>
      <w:r w:rsidRPr="00280930">
        <w:rPr>
          <w:spacing w:val="-4"/>
          <w:sz w:val="24"/>
          <w:szCs w:val="24"/>
        </w:rPr>
        <w:t xml:space="preserve"> </w:t>
      </w:r>
      <w:r w:rsidRPr="00280930">
        <w:rPr>
          <w:sz w:val="24"/>
          <w:szCs w:val="24"/>
        </w:rPr>
        <w:t>223</w:t>
      </w:r>
      <w:r w:rsidRPr="00280930">
        <w:rPr>
          <w:spacing w:val="-4"/>
          <w:sz w:val="24"/>
          <w:szCs w:val="24"/>
        </w:rPr>
        <w:t xml:space="preserve"> </w:t>
      </w:r>
      <w:r w:rsidRPr="00280930">
        <w:rPr>
          <w:sz w:val="24"/>
          <w:szCs w:val="24"/>
        </w:rPr>
        <w:t>fracción</w:t>
      </w:r>
      <w:r w:rsidRPr="00280930">
        <w:rPr>
          <w:spacing w:val="-3"/>
          <w:sz w:val="24"/>
          <w:szCs w:val="24"/>
        </w:rPr>
        <w:t xml:space="preserve"> </w:t>
      </w:r>
      <w:r w:rsidRPr="00280930">
        <w:rPr>
          <w:sz w:val="24"/>
          <w:szCs w:val="24"/>
        </w:rPr>
        <w:t>VII</w:t>
      </w:r>
      <w:r w:rsidRPr="00280930">
        <w:rPr>
          <w:spacing w:val="-58"/>
          <w:sz w:val="24"/>
          <w:szCs w:val="24"/>
        </w:rPr>
        <w:t xml:space="preserve"> </w:t>
      </w:r>
      <w:r w:rsidRPr="00280930">
        <w:rPr>
          <w:sz w:val="24"/>
          <w:szCs w:val="24"/>
        </w:rPr>
        <w:t>y</w:t>
      </w:r>
      <w:r w:rsidRPr="00280930">
        <w:rPr>
          <w:spacing w:val="-3"/>
          <w:sz w:val="24"/>
          <w:szCs w:val="24"/>
        </w:rPr>
        <w:t xml:space="preserve"> </w:t>
      </w:r>
      <w:r w:rsidRPr="00280930">
        <w:rPr>
          <w:sz w:val="24"/>
          <w:szCs w:val="24"/>
        </w:rPr>
        <w:t>VIII</w:t>
      </w:r>
      <w:r w:rsidRPr="00280930">
        <w:rPr>
          <w:spacing w:val="1"/>
          <w:sz w:val="24"/>
          <w:szCs w:val="24"/>
        </w:rPr>
        <w:t xml:space="preserve"> </w:t>
      </w:r>
      <w:r w:rsidRPr="00280930">
        <w:rPr>
          <w:sz w:val="24"/>
          <w:szCs w:val="24"/>
        </w:rPr>
        <w:t>y</w:t>
      </w:r>
      <w:r w:rsidRPr="00280930">
        <w:rPr>
          <w:spacing w:val="-5"/>
          <w:sz w:val="24"/>
          <w:szCs w:val="24"/>
        </w:rPr>
        <w:t xml:space="preserve"> </w:t>
      </w:r>
      <w:r w:rsidRPr="00280930">
        <w:rPr>
          <w:sz w:val="24"/>
          <w:szCs w:val="24"/>
        </w:rPr>
        <w:t>232, inciso a) de la ley</w:t>
      </w:r>
      <w:r w:rsidRPr="00280930">
        <w:rPr>
          <w:spacing w:val="-5"/>
          <w:sz w:val="24"/>
          <w:szCs w:val="24"/>
        </w:rPr>
        <w:t xml:space="preserve"> </w:t>
      </w:r>
      <w:r w:rsidRPr="00280930">
        <w:rPr>
          <w:sz w:val="24"/>
          <w:szCs w:val="24"/>
        </w:rPr>
        <w:t>de</w:t>
      </w:r>
      <w:r w:rsidRPr="00280930">
        <w:rPr>
          <w:spacing w:val="-1"/>
          <w:sz w:val="24"/>
          <w:szCs w:val="24"/>
        </w:rPr>
        <w:t xml:space="preserve"> </w:t>
      </w:r>
      <w:r w:rsidRPr="00280930">
        <w:rPr>
          <w:sz w:val="24"/>
          <w:szCs w:val="24"/>
        </w:rPr>
        <w:t>Tránsito del Estado de</w:t>
      </w:r>
      <w:r w:rsidRPr="00280930">
        <w:rPr>
          <w:spacing w:val="-1"/>
          <w:sz w:val="24"/>
          <w:szCs w:val="24"/>
        </w:rPr>
        <w:t xml:space="preserve"> </w:t>
      </w:r>
      <w:r w:rsidRPr="00280930">
        <w:rPr>
          <w:sz w:val="24"/>
          <w:szCs w:val="24"/>
        </w:rPr>
        <w:t>Sonora.</w:t>
      </w:r>
    </w:p>
    <w:p w14:paraId="2470527A" w14:textId="77777777" w:rsidR="005E6A47" w:rsidRPr="00280930" w:rsidRDefault="005E6A47" w:rsidP="005E6A47">
      <w:pPr>
        <w:pStyle w:val="Textoindependiente"/>
        <w:spacing w:before="9"/>
      </w:pPr>
    </w:p>
    <w:p w14:paraId="0418DD7A" w14:textId="77777777" w:rsidR="005E6A47" w:rsidRPr="00280930" w:rsidRDefault="005E6A47" w:rsidP="005E6A47">
      <w:pPr>
        <w:pStyle w:val="Prrafodelista"/>
        <w:numPr>
          <w:ilvl w:val="0"/>
          <w:numId w:val="4"/>
        </w:numPr>
        <w:tabs>
          <w:tab w:val="left" w:pos="721"/>
        </w:tabs>
        <w:spacing w:before="1"/>
        <w:ind w:right="116" w:firstLine="0"/>
        <w:jc w:val="both"/>
        <w:rPr>
          <w:sz w:val="24"/>
          <w:szCs w:val="24"/>
        </w:rPr>
      </w:pPr>
      <w:r w:rsidRPr="00280930">
        <w:rPr>
          <w:sz w:val="24"/>
          <w:szCs w:val="24"/>
        </w:rPr>
        <w:t>Por circular con un vehículo al que le falten las dos placas de circulación, con placas alteradas,</w:t>
      </w:r>
      <w:r w:rsidRPr="00280930">
        <w:rPr>
          <w:spacing w:val="-57"/>
          <w:sz w:val="24"/>
          <w:szCs w:val="24"/>
        </w:rPr>
        <w:t xml:space="preserve"> </w:t>
      </w:r>
      <w:r w:rsidRPr="00280930">
        <w:rPr>
          <w:sz w:val="24"/>
          <w:szCs w:val="24"/>
        </w:rPr>
        <w:t>vencidas o que no le correspondan, procediéndose además a impedir la circulación del vehículo y</w:t>
      </w:r>
      <w:r w:rsidRPr="00280930">
        <w:rPr>
          <w:spacing w:val="-57"/>
          <w:sz w:val="24"/>
          <w:szCs w:val="24"/>
        </w:rPr>
        <w:t xml:space="preserve"> </w:t>
      </w:r>
      <w:r w:rsidRPr="00280930">
        <w:rPr>
          <w:spacing w:val="-1"/>
          <w:sz w:val="24"/>
          <w:szCs w:val="24"/>
        </w:rPr>
        <w:t>debiéndose</w:t>
      </w:r>
      <w:r w:rsidRPr="00280930">
        <w:rPr>
          <w:spacing w:val="-16"/>
          <w:sz w:val="24"/>
          <w:szCs w:val="24"/>
        </w:rPr>
        <w:t xml:space="preserve"> </w:t>
      </w:r>
      <w:r w:rsidRPr="00280930">
        <w:rPr>
          <w:spacing w:val="-1"/>
          <w:sz w:val="24"/>
          <w:szCs w:val="24"/>
        </w:rPr>
        <w:t>remitir</w:t>
      </w:r>
      <w:r w:rsidRPr="00280930">
        <w:rPr>
          <w:spacing w:val="-16"/>
          <w:sz w:val="24"/>
          <w:szCs w:val="24"/>
        </w:rPr>
        <w:t xml:space="preserve"> </w:t>
      </w:r>
      <w:r w:rsidRPr="00280930">
        <w:rPr>
          <w:sz w:val="24"/>
          <w:szCs w:val="24"/>
        </w:rPr>
        <w:t>al</w:t>
      </w:r>
      <w:r w:rsidRPr="00280930">
        <w:rPr>
          <w:spacing w:val="-14"/>
          <w:sz w:val="24"/>
          <w:szCs w:val="24"/>
        </w:rPr>
        <w:t xml:space="preserve"> </w:t>
      </w:r>
      <w:r w:rsidRPr="00280930">
        <w:rPr>
          <w:sz w:val="24"/>
          <w:szCs w:val="24"/>
        </w:rPr>
        <w:t>Departamento</w:t>
      </w:r>
      <w:r w:rsidRPr="00280930">
        <w:rPr>
          <w:spacing w:val="-15"/>
          <w:sz w:val="24"/>
          <w:szCs w:val="24"/>
        </w:rPr>
        <w:t xml:space="preserve"> </w:t>
      </w:r>
      <w:r w:rsidRPr="00280930">
        <w:rPr>
          <w:sz w:val="24"/>
          <w:szCs w:val="24"/>
        </w:rPr>
        <w:t>de</w:t>
      </w:r>
      <w:r w:rsidRPr="00280930">
        <w:rPr>
          <w:spacing w:val="-16"/>
          <w:sz w:val="24"/>
          <w:szCs w:val="24"/>
        </w:rPr>
        <w:t xml:space="preserve"> </w:t>
      </w:r>
      <w:r w:rsidRPr="00280930">
        <w:rPr>
          <w:sz w:val="24"/>
          <w:szCs w:val="24"/>
        </w:rPr>
        <w:t>Tránsito</w:t>
      </w:r>
      <w:r w:rsidRPr="00280930">
        <w:rPr>
          <w:spacing w:val="-15"/>
          <w:sz w:val="24"/>
          <w:szCs w:val="24"/>
        </w:rPr>
        <w:t xml:space="preserve"> </w:t>
      </w:r>
      <w:r w:rsidRPr="00280930">
        <w:rPr>
          <w:sz w:val="24"/>
          <w:szCs w:val="24"/>
        </w:rPr>
        <w:t>procediendo</w:t>
      </w:r>
      <w:r w:rsidRPr="00280930">
        <w:rPr>
          <w:spacing w:val="-15"/>
          <w:sz w:val="24"/>
          <w:szCs w:val="24"/>
        </w:rPr>
        <w:t xml:space="preserve"> </w:t>
      </w:r>
      <w:r w:rsidRPr="00280930">
        <w:rPr>
          <w:sz w:val="24"/>
          <w:szCs w:val="24"/>
        </w:rPr>
        <w:t>conforme</w:t>
      </w:r>
      <w:r w:rsidRPr="00280930">
        <w:rPr>
          <w:spacing w:val="-15"/>
          <w:sz w:val="24"/>
          <w:szCs w:val="24"/>
        </w:rPr>
        <w:t xml:space="preserve"> </w:t>
      </w:r>
      <w:r w:rsidRPr="00280930">
        <w:rPr>
          <w:sz w:val="24"/>
          <w:szCs w:val="24"/>
        </w:rPr>
        <w:t>a</w:t>
      </w:r>
      <w:r w:rsidRPr="00280930">
        <w:rPr>
          <w:spacing w:val="-16"/>
          <w:sz w:val="24"/>
          <w:szCs w:val="24"/>
        </w:rPr>
        <w:t xml:space="preserve"> </w:t>
      </w:r>
      <w:r w:rsidRPr="00280930">
        <w:rPr>
          <w:sz w:val="24"/>
          <w:szCs w:val="24"/>
        </w:rPr>
        <w:t>los</w:t>
      </w:r>
      <w:r w:rsidRPr="00280930">
        <w:rPr>
          <w:spacing w:val="-12"/>
          <w:sz w:val="24"/>
          <w:szCs w:val="24"/>
        </w:rPr>
        <w:t xml:space="preserve"> </w:t>
      </w:r>
      <w:r w:rsidRPr="00280930">
        <w:rPr>
          <w:sz w:val="24"/>
          <w:szCs w:val="24"/>
        </w:rPr>
        <w:t>artículos</w:t>
      </w:r>
      <w:r w:rsidRPr="00280930">
        <w:rPr>
          <w:spacing w:val="-14"/>
          <w:sz w:val="24"/>
          <w:szCs w:val="24"/>
        </w:rPr>
        <w:t xml:space="preserve"> </w:t>
      </w:r>
      <w:r w:rsidRPr="00280930">
        <w:rPr>
          <w:sz w:val="24"/>
          <w:szCs w:val="24"/>
        </w:rPr>
        <w:t>223,</w:t>
      </w:r>
      <w:r w:rsidRPr="00280930">
        <w:rPr>
          <w:spacing w:val="-15"/>
          <w:sz w:val="24"/>
          <w:szCs w:val="24"/>
        </w:rPr>
        <w:t xml:space="preserve"> </w:t>
      </w:r>
      <w:r w:rsidRPr="00280930">
        <w:rPr>
          <w:sz w:val="24"/>
          <w:szCs w:val="24"/>
        </w:rPr>
        <w:t>fracción</w:t>
      </w:r>
      <w:r w:rsidRPr="00280930">
        <w:rPr>
          <w:spacing w:val="-57"/>
          <w:sz w:val="24"/>
          <w:szCs w:val="24"/>
        </w:rPr>
        <w:t xml:space="preserve"> </w:t>
      </w:r>
      <w:r w:rsidRPr="00280930">
        <w:rPr>
          <w:sz w:val="24"/>
          <w:szCs w:val="24"/>
        </w:rPr>
        <w:t>VIII</w:t>
      </w:r>
      <w:r w:rsidRPr="00280930">
        <w:rPr>
          <w:spacing w:val="-4"/>
          <w:sz w:val="24"/>
          <w:szCs w:val="24"/>
        </w:rPr>
        <w:t xml:space="preserve"> </w:t>
      </w:r>
      <w:r w:rsidRPr="00280930">
        <w:rPr>
          <w:sz w:val="24"/>
          <w:szCs w:val="24"/>
        </w:rPr>
        <w:t>inciso</w:t>
      </w:r>
      <w:r w:rsidRPr="00280930">
        <w:rPr>
          <w:spacing w:val="-1"/>
          <w:sz w:val="24"/>
          <w:szCs w:val="24"/>
        </w:rPr>
        <w:t xml:space="preserve"> </w:t>
      </w:r>
      <w:r w:rsidRPr="00280930">
        <w:rPr>
          <w:sz w:val="24"/>
          <w:szCs w:val="24"/>
        </w:rPr>
        <w:t>b)</w:t>
      </w:r>
      <w:r w:rsidRPr="00280930">
        <w:rPr>
          <w:spacing w:val="4"/>
          <w:sz w:val="24"/>
          <w:szCs w:val="24"/>
        </w:rPr>
        <w:t xml:space="preserve"> </w:t>
      </w:r>
      <w:r w:rsidRPr="00280930">
        <w:rPr>
          <w:sz w:val="24"/>
          <w:szCs w:val="24"/>
        </w:rPr>
        <w:t>y</w:t>
      </w:r>
      <w:r w:rsidRPr="00280930">
        <w:rPr>
          <w:spacing w:val="-5"/>
          <w:sz w:val="24"/>
          <w:szCs w:val="24"/>
        </w:rPr>
        <w:t xml:space="preserve"> </w:t>
      </w:r>
      <w:r w:rsidRPr="00280930">
        <w:rPr>
          <w:sz w:val="24"/>
          <w:szCs w:val="24"/>
        </w:rPr>
        <w:t>232, inciso b) de la</w:t>
      </w:r>
      <w:r w:rsidRPr="00280930">
        <w:rPr>
          <w:spacing w:val="1"/>
          <w:sz w:val="24"/>
          <w:szCs w:val="24"/>
        </w:rPr>
        <w:t xml:space="preserve"> </w:t>
      </w:r>
      <w:r w:rsidRPr="00280930">
        <w:rPr>
          <w:sz w:val="24"/>
          <w:szCs w:val="24"/>
        </w:rPr>
        <w:t>Ley</w:t>
      </w:r>
      <w:r w:rsidRPr="00280930">
        <w:rPr>
          <w:spacing w:val="-5"/>
          <w:sz w:val="24"/>
          <w:szCs w:val="24"/>
        </w:rPr>
        <w:t xml:space="preserve"> </w:t>
      </w:r>
      <w:r w:rsidRPr="00280930">
        <w:rPr>
          <w:sz w:val="24"/>
          <w:szCs w:val="24"/>
        </w:rPr>
        <w:t>de</w:t>
      </w:r>
      <w:r w:rsidRPr="00280930">
        <w:rPr>
          <w:spacing w:val="-1"/>
          <w:sz w:val="24"/>
          <w:szCs w:val="24"/>
        </w:rPr>
        <w:t xml:space="preserve"> </w:t>
      </w:r>
      <w:r w:rsidRPr="00280930">
        <w:rPr>
          <w:sz w:val="24"/>
          <w:szCs w:val="24"/>
        </w:rPr>
        <w:t>Tránsito para</w:t>
      </w:r>
      <w:r w:rsidRPr="00280930">
        <w:rPr>
          <w:spacing w:val="-2"/>
          <w:sz w:val="24"/>
          <w:szCs w:val="24"/>
        </w:rPr>
        <w:t xml:space="preserve"> </w:t>
      </w:r>
      <w:r w:rsidRPr="00280930">
        <w:rPr>
          <w:sz w:val="24"/>
          <w:szCs w:val="24"/>
        </w:rPr>
        <w:t>el Estado de</w:t>
      </w:r>
      <w:r w:rsidRPr="00280930">
        <w:rPr>
          <w:spacing w:val="-1"/>
          <w:sz w:val="24"/>
          <w:szCs w:val="24"/>
        </w:rPr>
        <w:t xml:space="preserve"> </w:t>
      </w:r>
      <w:r w:rsidRPr="00280930">
        <w:rPr>
          <w:sz w:val="24"/>
          <w:szCs w:val="24"/>
        </w:rPr>
        <w:t>Sonora.</w:t>
      </w:r>
    </w:p>
    <w:p w14:paraId="48F54BEA" w14:textId="77777777" w:rsidR="005E6A47" w:rsidRPr="00280930" w:rsidRDefault="005E6A47" w:rsidP="005E6A47">
      <w:pPr>
        <w:pStyle w:val="Textoindependiente"/>
        <w:spacing w:before="10"/>
      </w:pPr>
    </w:p>
    <w:p w14:paraId="056E2B80" w14:textId="77777777" w:rsidR="005E6A47" w:rsidRPr="00280930" w:rsidRDefault="005E6A47" w:rsidP="005E6A47">
      <w:pPr>
        <w:pStyle w:val="Prrafodelista"/>
        <w:numPr>
          <w:ilvl w:val="0"/>
          <w:numId w:val="4"/>
        </w:numPr>
        <w:tabs>
          <w:tab w:val="left" w:pos="715"/>
        </w:tabs>
        <w:ind w:right="122" w:firstLine="0"/>
        <w:jc w:val="both"/>
        <w:rPr>
          <w:sz w:val="24"/>
          <w:szCs w:val="24"/>
        </w:rPr>
      </w:pPr>
      <w:r w:rsidRPr="00280930">
        <w:rPr>
          <w:sz w:val="24"/>
          <w:szCs w:val="24"/>
        </w:rPr>
        <w:t>Por permitir el propietario o poseedor de un vehículo que lo conduzcan por personas menores</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18</w:t>
      </w:r>
      <w:r w:rsidRPr="00280930">
        <w:rPr>
          <w:spacing w:val="-1"/>
          <w:sz w:val="24"/>
          <w:szCs w:val="24"/>
        </w:rPr>
        <w:t xml:space="preserve"> </w:t>
      </w:r>
      <w:r w:rsidRPr="00280930">
        <w:rPr>
          <w:sz w:val="24"/>
          <w:szCs w:val="24"/>
        </w:rPr>
        <w:t>años</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que</w:t>
      </w:r>
      <w:r w:rsidRPr="00280930">
        <w:rPr>
          <w:spacing w:val="-2"/>
          <w:sz w:val="24"/>
          <w:szCs w:val="24"/>
        </w:rPr>
        <w:t xml:space="preserve"> </w:t>
      </w:r>
      <w:r w:rsidRPr="00280930">
        <w:rPr>
          <w:sz w:val="24"/>
          <w:szCs w:val="24"/>
        </w:rPr>
        <w:t>carezcan</w:t>
      </w:r>
      <w:r w:rsidRPr="00280930">
        <w:rPr>
          <w:spacing w:val="-1"/>
          <w:sz w:val="24"/>
          <w:szCs w:val="24"/>
        </w:rPr>
        <w:t xml:space="preserve"> </w:t>
      </w:r>
      <w:r w:rsidRPr="00280930">
        <w:rPr>
          <w:sz w:val="24"/>
          <w:szCs w:val="24"/>
        </w:rPr>
        <w:t>éstos</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permiso</w:t>
      </w:r>
      <w:r w:rsidRPr="00280930">
        <w:rPr>
          <w:spacing w:val="-1"/>
          <w:sz w:val="24"/>
          <w:szCs w:val="24"/>
        </w:rPr>
        <w:t xml:space="preserve"> </w:t>
      </w:r>
      <w:r w:rsidRPr="00280930">
        <w:rPr>
          <w:sz w:val="24"/>
          <w:szCs w:val="24"/>
        </w:rPr>
        <w:t>respectivo,</w:t>
      </w:r>
      <w:r w:rsidRPr="00280930">
        <w:rPr>
          <w:spacing w:val="-1"/>
          <w:sz w:val="24"/>
          <w:szCs w:val="24"/>
        </w:rPr>
        <w:t xml:space="preserve"> </w:t>
      </w:r>
      <w:r w:rsidRPr="00280930">
        <w:rPr>
          <w:sz w:val="24"/>
          <w:szCs w:val="24"/>
        </w:rPr>
        <w:t>debiéndose</w:t>
      </w:r>
      <w:r w:rsidRPr="00280930">
        <w:rPr>
          <w:spacing w:val="-3"/>
          <w:sz w:val="24"/>
          <w:szCs w:val="24"/>
        </w:rPr>
        <w:t xml:space="preserve"> </w:t>
      </w:r>
      <w:r w:rsidRPr="00280930">
        <w:rPr>
          <w:sz w:val="24"/>
          <w:szCs w:val="24"/>
        </w:rPr>
        <w:t>además impedir</w:t>
      </w:r>
      <w:r w:rsidRPr="00280930">
        <w:rPr>
          <w:spacing w:val="-1"/>
          <w:sz w:val="24"/>
          <w:szCs w:val="24"/>
        </w:rPr>
        <w:t xml:space="preserve"> </w:t>
      </w:r>
      <w:r w:rsidRPr="00280930">
        <w:rPr>
          <w:sz w:val="24"/>
          <w:szCs w:val="24"/>
        </w:rPr>
        <w:t>la</w:t>
      </w:r>
      <w:r w:rsidRPr="00280930">
        <w:rPr>
          <w:spacing w:val="-1"/>
          <w:sz w:val="24"/>
          <w:szCs w:val="24"/>
        </w:rPr>
        <w:t xml:space="preserve"> </w:t>
      </w:r>
      <w:r w:rsidRPr="00280930">
        <w:rPr>
          <w:sz w:val="24"/>
          <w:szCs w:val="24"/>
        </w:rPr>
        <w:t>circulación</w:t>
      </w:r>
      <w:r w:rsidRPr="00280930">
        <w:rPr>
          <w:spacing w:val="-58"/>
          <w:sz w:val="24"/>
          <w:szCs w:val="24"/>
        </w:rPr>
        <w:t xml:space="preserve"> </w:t>
      </w:r>
      <w:r w:rsidRPr="00280930">
        <w:rPr>
          <w:sz w:val="24"/>
          <w:szCs w:val="24"/>
        </w:rPr>
        <w:t>del</w:t>
      </w:r>
      <w:r w:rsidRPr="00280930">
        <w:rPr>
          <w:spacing w:val="-2"/>
          <w:sz w:val="24"/>
          <w:szCs w:val="24"/>
        </w:rPr>
        <w:t xml:space="preserve"> </w:t>
      </w:r>
      <w:r w:rsidRPr="00280930">
        <w:rPr>
          <w:sz w:val="24"/>
          <w:szCs w:val="24"/>
        </w:rPr>
        <w:t>vehículo,</w:t>
      </w:r>
      <w:r w:rsidRPr="00280930">
        <w:rPr>
          <w:spacing w:val="-1"/>
          <w:sz w:val="24"/>
          <w:szCs w:val="24"/>
        </w:rPr>
        <w:t xml:space="preserve"> </w:t>
      </w:r>
      <w:r w:rsidRPr="00280930">
        <w:rPr>
          <w:sz w:val="24"/>
          <w:szCs w:val="24"/>
        </w:rPr>
        <w:t>procediendo</w:t>
      </w:r>
      <w:r w:rsidRPr="00280930">
        <w:rPr>
          <w:spacing w:val="-1"/>
          <w:sz w:val="24"/>
          <w:szCs w:val="24"/>
        </w:rPr>
        <w:t xml:space="preserve"> </w:t>
      </w:r>
      <w:r w:rsidRPr="00280930">
        <w:rPr>
          <w:sz w:val="24"/>
          <w:szCs w:val="24"/>
        </w:rPr>
        <w:t>conforme</w:t>
      </w:r>
      <w:r w:rsidRPr="00280930">
        <w:rPr>
          <w:spacing w:val="-1"/>
          <w:sz w:val="24"/>
          <w:szCs w:val="24"/>
        </w:rPr>
        <w:t xml:space="preserve"> </w:t>
      </w:r>
      <w:r w:rsidRPr="00280930">
        <w:rPr>
          <w:sz w:val="24"/>
          <w:szCs w:val="24"/>
        </w:rPr>
        <w:t>al</w:t>
      </w:r>
      <w:r w:rsidRPr="00280930">
        <w:rPr>
          <w:spacing w:val="-1"/>
          <w:sz w:val="24"/>
          <w:szCs w:val="24"/>
        </w:rPr>
        <w:t xml:space="preserve"> </w:t>
      </w:r>
      <w:r w:rsidRPr="00280930">
        <w:rPr>
          <w:sz w:val="24"/>
          <w:szCs w:val="24"/>
        </w:rPr>
        <w:t>artículo</w:t>
      </w:r>
      <w:r w:rsidRPr="00280930">
        <w:rPr>
          <w:spacing w:val="-2"/>
          <w:sz w:val="24"/>
          <w:szCs w:val="24"/>
        </w:rPr>
        <w:t xml:space="preserve"> </w:t>
      </w:r>
      <w:r w:rsidRPr="00280930">
        <w:rPr>
          <w:sz w:val="24"/>
          <w:szCs w:val="24"/>
        </w:rPr>
        <w:t>232</w:t>
      </w:r>
      <w:r w:rsidRPr="00280930">
        <w:rPr>
          <w:spacing w:val="-1"/>
          <w:sz w:val="24"/>
          <w:szCs w:val="24"/>
        </w:rPr>
        <w:t xml:space="preserve"> </w:t>
      </w:r>
      <w:r w:rsidRPr="00280930">
        <w:rPr>
          <w:sz w:val="24"/>
          <w:szCs w:val="24"/>
        </w:rPr>
        <w:t>inciso</w:t>
      </w:r>
      <w:r w:rsidRPr="00280930">
        <w:rPr>
          <w:spacing w:val="-1"/>
          <w:sz w:val="24"/>
          <w:szCs w:val="24"/>
        </w:rPr>
        <w:t xml:space="preserve"> </w:t>
      </w:r>
      <w:r w:rsidRPr="00280930">
        <w:rPr>
          <w:sz w:val="24"/>
          <w:szCs w:val="24"/>
        </w:rPr>
        <w:t>c),</w:t>
      </w:r>
      <w:r w:rsidRPr="00280930">
        <w:rPr>
          <w:spacing w:val="-1"/>
          <w:sz w:val="24"/>
          <w:szCs w:val="24"/>
        </w:rPr>
        <w:t xml:space="preserve"> </w:t>
      </w:r>
      <w:r w:rsidRPr="00280930">
        <w:rPr>
          <w:sz w:val="24"/>
          <w:szCs w:val="24"/>
        </w:rPr>
        <w:t>de</w:t>
      </w:r>
      <w:r w:rsidRPr="00280930">
        <w:rPr>
          <w:spacing w:val="-3"/>
          <w:sz w:val="24"/>
          <w:szCs w:val="24"/>
        </w:rPr>
        <w:t xml:space="preserve"> </w:t>
      </w:r>
      <w:r w:rsidRPr="00280930">
        <w:rPr>
          <w:sz w:val="24"/>
          <w:szCs w:val="24"/>
        </w:rPr>
        <w:t>la Ley</w:t>
      </w:r>
      <w:r w:rsidRPr="00280930">
        <w:rPr>
          <w:spacing w:val="-7"/>
          <w:sz w:val="24"/>
          <w:szCs w:val="24"/>
        </w:rPr>
        <w:t xml:space="preserve"> </w:t>
      </w:r>
      <w:r w:rsidRPr="00280930">
        <w:rPr>
          <w:sz w:val="24"/>
          <w:szCs w:val="24"/>
        </w:rPr>
        <w:t>de Tránsito</w:t>
      </w:r>
      <w:r w:rsidRPr="00280930">
        <w:rPr>
          <w:spacing w:val="-1"/>
          <w:sz w:val="24"/>
          <w:szCs w:val="24"/>
        </w:rPr>
        <w:t xml:space="preserve"> </w:t>
      </w:r>
      <w:r w:rsidRPr="00280930">
        <w:rPr>
          <w:sz w:val="24"/>
          <w:szCs w:val="24"/>
        </w:rPr>
        <w:t>para</w:t>
      </w:r>
      <w:r w:rsidRPr="00280930">
        <w:rPr>
          <w:spacing w:val="-3"/>
          <w:sz w:val="24"/>
          <w:szCs w:val="24"/>
        </w:rPr>
        <w:t xml:space="preserve"> </w:t>
      </w:r>
      <w:r w:rsidRPr="00280930">
        <w:rPr>
          <w:sz w:val="24"/>
          <w:szCs w:val="24"/>
        </w:rPr>
        <w:t>el</w:t>
      </w:r>
      <w:r w:rsidRPr="00280930">
        <w:rPr>
          <w:spacing w:val="-1"/>
          <w:sz w:val="24"/>
          <w:szCs w:val="24"/>
        </w:rPr>
        <w:t xml:space="preserve"> </w:t>
      </w:r>
      <w:r w:rsidRPr="00280930">
        <w:rPr>
          <w:sz w:val="24"/>
          <w:szCs w:val="24"/>
        </w:rPr>
        <w:t>Estado</w:t>
      </w:r>
      <w:r w:rsidRPr="00280930">
        <w:rPr>
          <w:spacing w:val="-58"/>
          <w:sz w:val="24"/>
          <w:szCs w:val="24"/>
        </w:rPr>
        <w:t xml:space="preserve"> </w:t>
      </w:r>
      <w:r w:rsidRPr="00280930">
        <w:rPr>
          <w:sz w:val="24"/>
          <w:szCs w:val="24"/>
        </w:rPr>
        <w:t>de</w:t>
      </w:r>
      <w:r w:rsidRPr="00280930">
        <w:rPr>
          <w:spacing w:val="-2"/>
          <w:sz w:val="24"/>
          <w:szCs w:val="24"/>
        </w:rPr>
        <w:t xml:space="preserve"> </w:t>
      </w:r>
      <w:r w:rsidRPr="00280930">
        <w:rPr>
          <w:sz w:val="24"/>
          <w:szCs w:val="24"/>
        </w:rPr>
        <w:t>Sonora.</w:t>
      </w:r>
    </w:p>
    <w:p w14:paraId="6E8778A8" w14:textId="77777777" w:rsidR="005E6A47" w:rsidRPr="00280930" w:rsidRDefault="005E6A47" w:rsidP="005E6A47">
      <w:pPr>
        <w:pStyle w:val="Textoindependiente"/>
        <w:spacing w:before="9"/>
      </w:pPr>
    </w:p>
    <w:p w14:paraId="5E2CB6D9" w14:textId="77777777" w:rsidR="005E6A47" w:rsidRPr="00280930" w:rsidRDefault="005E6A47" w:rsidP="005E6A47">
      <w:pPr>
        <w:pStyle w:val="Textoindependiente"/>
        <w:ind w:left="460" w:right="124"/>
        <w:jc w:val="both"/>
      </w:pPr>
      <w:r w:rsidRPr="00280930">
        <w:t>Si el automóvil es propiedad de un menor de 18 años y éste es quien lo conduce sin permiso</w:t>
      </w:r>
      <w:r w:rsidRPr="00280930">
        <w:rPr>
          <w:spacing w:val="1"/>
        </w:rPr>
        <w:t xml:space="preserve"> </w:t>
      </w:r>
      <w:r w:rsidRPr="00280930">
        <w:t>correspondiente,</w:t>
      </w:r>
      <w:r w:rsidRPr="00280930">
        <w:rPr>
          <w:spacing w:val="-1"/>
        </w:rPr>
        <w:t xml:space="preserve"> </w:t>
      </w:r>
      <w:r w:rsidRPr="00280930">
        <w:t>la multa se</w:t>
      </w:r>
      <w:r w:rsidRPr="00280930">
        <w:rPr>
          <w:spacing w:val="-1"/>
        </w:rPr>
        <w:t xml:space="preserve"> </w:t>
      </w:r>
      <w:r w:rsidRPr="00280930">
        <w:t>aplicará</w:t>
      </w:r>
      <w:r w:rsidRPr="00280930">
        <w:rPr>
          <w:spacing w:val="-2"/>
        </w:rPr>
        <w:t xml:space="preserve"> </w:t>
      </w:r>
      <w:r w:rsidRPr="00280930">
        <w:t>a</w:t>
      </w:r>
      <w:r w:rsidRPr="00280930">
        <w:rPr>
          <w:spacing w:val="-1"/>
        </w:rPr>
        <w:t xml:space="preserve"> </w:t>
      </w:r>
      <w:r w:rsidRPr="00280930">
        <w:t>los</w:t>
      </w:r>
      <w:r w:rsidRPr="00280930">
        <w:rPr>
          <w:spacing w:val="-1"/>
        </w:rPr>
        <w:t xml:space="preserve"> </w:t>
      </w:r>
      <w:r w:rsidRPr="00280930">
        <w:t>padres,</w:t>
      </w:r>
      <w:r w:rsidRPr="00280930">
        <w:rPr>
          <w:spacing w:val="2"/>
        </w:rPr>
        <w:t xml:space="preserve"> </w:t>
      </w:r>
      <w:r w:rsidRPr="00280930">
        <w:t>tutores</w:t>
      </w:r>
      <w:r w:rsidRPr="00280930">
        <w:rPr>
          <w:spacing w:val="-1"/>
        </w:rPr>
        <w:t xml:space="preserve"> </w:t>
      </w:r>
      <w:r w:rsidRPr="00280930">
        <w:t>o quienes</w:t>
      </w:r>
      <w:r w:rsidRPr="00280930">
        <w:rPr>
          <w:spacing w:val="-1"/>
        </w:rPr>
        <w:t xml:space="preserve"> </w:t>
      </w:r>
      <w:r w:rsidRPr="00280930">
        <w:t>ejerzan la</w:t>
      </w:r>
      <w:r w:rsidRPr="00280930">
        <w:rPr>
          <w:spacing w:val="-1"/>
        </w:rPr>
        <w:t xml:space="preserve"> </w:t>
      </w:r>
      <w:r w:rsidRPr="00280930">
        <w:t>patria</w:t>
      </w:r>
      <w:r w:rsidRPr="00280930">
        <w:rPr>
          <w:spacing w:val="-1"/>
        </w:rPr>
        <w:t xml:space="preserve"> </w:t>
      </w:r>
      <w:r w:rsidRPr="00280930">
        <w:t>potestad.</w:t>
      </w:r>
    </w:p>
    <w:p w14:paraId="746F795F" w14:textId="77777777" w:rsidR="005E6A47" w:rsidRPr="00280930" w:rsidRDefault="005E6A47" w:rsidP="005E6A47">
      <w:pPr>
        <w:pStyle w:val="Textoindependiente"/>
      </w:pPr>
    </w:p>
    <w:p w14:paraId="739029D8" w14:textId="2AF90329" w:rsidR="005E6A47" w:rsidRPr="00280930" w:rsidRDefault="005E6A47" w:rsidP="005E6A47">
      <w:pPr>
        <w:pStyle w:val="Textoindependiente"/>
        <w:ind w:left="460" w:right="125"/>
        <w:jc w:val="both"/>
      </w:pPr>
      <w:r w:rsidRPr="00280930">
        <w:rPr>
          <w:b/>
        </w:rPr>
        <w:t xml:space="preserve">Artículo 15.- </w:t>
      </w:r>
      <w:r w:rsidRPr="00280930">
        <w:t xml:space="preserve">Se aplicará multa equivalente de 3 a 5 </w:t>
      </w:r>
      <w:r w:rsidR="00FE6CC7">
        <w:t>UMA</w:t>
      </w:r>
      <w:r w:rsidR="00FE6CC7" w:rsidRPr="00280930">
        <w:t xml:space="preserve"> </w:t>
      </w:r>
      <w:r w:rsidRPr="00280930">
        <w:t>cuando se</w:t>
      </w:r>
      <w:r w:rsidRPr="00280930">
        <w:rPr>
          <w:spacing w:val="-1"/>
        </w:rPr>
        <w:t xml:space="preserve"> </w:t>
      </w:r>
      <w:r w:rsidRPr="00280930">
        <w:t>incurra</w:t>
      </w:r>
      <w:r w:rsidRPr="00280930">
        <w:rPr>
          <w:spacing w:val="-1"/>
        </w:rPr>
        <w:t xml:space="preserve"> </w:t>
      </w:r>
      <w:r w:rsidRPr="00280930">
        <w:t>en las siguientes infracciones:</w:t>
      </w:r>
    </w:p>
    <w:p w14:paraId="248AC91D" w14:textId="0FB63046" w:rsidR="00157177" w:rsidRDefault="00157177" w:rsidP="005E6A47">
      <w:pPr>
        <w:pStyle w:val="Textoindependiente"/>
        <w:spacing w:before="90"/>
        <w:ind w:left="460" w:right="120"/>
        <w:jc w:val="both"/>
      </w:pPr>
    </w:p>
    <w:p w14:paraId="5B669F41" w14:textId="0AF878CD" w:rsidR="00CD4A29" w:rsidRDefault="00CD4A29" w:rsidP="005E6A47">
      <w:pPr>
        <w:pStyle w:val="Textoindependiente"/>
        <w:spacing w:before="90"/>
        <w:ind w:left="460" w:right="120"/>
        <w:jc w:val="both"/>
      </w:pPr>
    </w:p>
    <w:p w14:paraId="793F116F" w14:textId="77777777" w:rsidR="00CD4A29" w:rsidRDefault="00CD4A29" w:rsidP="005E6A47">
      <w:pPr>
        <w:pStyle w:val="Textoindependiente"/>
        <w:spacing w:before="90"/>
        <w:ind w:left="460" w:right="120"/>
        <w:jc w:val="both"/>
      </w:pPr>
    </w:p>
    <w:p w14:paraId="170E5CC3" w14:textId="06FFF5F1" w:rsidR="005E6A47" w:rsidRPr="00280930" w:rsidRDefault="005E6A47" w:rsidP="005E6A47">
      <w:pPr>
        <w:pStyle w:val="Textoindependiente"/>
        <w:spacing w:before="90"/>
        <w:ind w:left="460" w:right="120"/>
        <w:jc w:val="both"/>
      </w:pPr>
      <w:r w:rsidRPr="00280930">
        <w:lastRenderedPageBreak/>
        <w:t>a) Por causar daños a la vía pública o bienes del Estado o del Municipio, con motivo del tránsito</w:t>
      </w:r>
      <w:r w:rsidRPr="00280930">
        <w:rPr>
          <w:spacing w:val="1"/>
        </w:rPr>
        <w:t xml:space="preserve"> </w:t>
      </w:r>
      <w:r w:rsidRPr="00280930">
        <w:t>de vehículos procediendo conforme al artículo 233, inciso b) de la Ley de Tránsito para el Estado</w:t>
      </w:r>
      <w:r w:rsidRPr="00280930">
        <w:rPr>
          <w:spacing w:val="-57"/>
        </w:rPr>
        <w:t xml:space="preserve"> </w:t>
      </w:r>
      <w:r w:rsidRPr="00280930">
        <w:t>de</w:t>
      </w:r>
      <w:r w:rsidRPr="00280930">
        <w:rPr>
          <w:spacing w:val="-2"/>
        </w:rPr>
        <w:t xml:space="preserve"> </w:t>
      </w:r>
      <w:r w:rsidRPr="00280930">
        <w:t>Sonora.</w:t>
      </w:r>
    </w:p>
    <w:p w14:paraId="1D096E59" w14:textId="77777777" w:rsidR="005E6A47" w:rsidRPr="00280930" w:rsidRDefault="005E6A47" w:rsidP="005E6A47">
      <w:pPr>
        <w:pStyle w:val="Textoindependiente"/>
        <w:spacing w:before="9"/>
      </w:pPr>
    </w:p>
    <w:p w14:paraId="0DDB0714" w14:textId="6D379055" w:rsidR="005E6A47" w:rsidRPr="00280930" w:rsidRDefault="005E6A47" w:rsidP="005E6A47">
      <w:pPr>
        <w:pStyle w:val="Textoindependiente"/>
        <w:ind w:left="460" w:right="117"/>
      </w:pPr>
      <w:r w:rsidRPr="00280930">
        <w:rPr>
          <w:b/>
        </w:rPr>
        <w:t>Artículo</w:t>
      </w:r>
      <w:r w:rsidRPr="00280930">
        <w:rPr>
          <w:b/>
          <w:spacing w:val="3"/>
        </w:rPr>
        <w:t xml:space="preserve"> </w:t>
      </w:r>
      <w:r w:rsidRPr="00280930">
        <w:rPr>
          <w:b/>
        </w:rPr>
        <w:t>16.-</w:t>
      </w:r>
      <w:r w:rsidRPr="00280930">
        <w:rPr>
          <w:b/>
          <w:spacing w:val="3"/>
        </w:rPr>
        <w:t xml:space="preserve"> </w:t>
      </w:r>
      <w:r w:rsidRPr="00280930">
        <w:t>Se</w:t>
      </w:r>
      <w:r w:rsidRPr="00280930">
        <w:rPr>
          <w:spacing w:val="2"/>
        </w:rPr>
        <w:t xml:space="preserve"> </w:t>
      </w:r>
      <w:r w:rsidRPr="00280930">
        <w:t>aplicará</w:t>
      </w:r>
      <w:r w:rsidRPr="00280930">
        <w:rPr>
          <w:spacing w:val="4"/>
        </w:rPr>
        <w:t xml:space="preserve"> </w:t>
      </w:r>
      <w:r w:rsidRPr="00280930">
        <w:t>multa</w:t>
      </w:r>
      <w:r w:rsidRPr="00280930">
        <w:rPr>
          <w:spacing w:val="3"/>
        </w:rPr>
        <w:t xml:space="preserve"> </w:t>
      </w:r>
      <w:r w:rsidRPr="00280930">
        <w:t>equivalente</w:t>
      </w:r>
      <w:r w:rsidRPr="00280930">
        <w:rPr>
          <w:spacing w:val="3"/>
        </w:rPr>
        <w:t xml:space="preserve"> </w:t>
      </w:r>
      <w:r w:rsidRPr="00280930">
        <w:t>de</w:t>
      </w:r>
      <w:r w:rsidRPr="00280930">
        <w:rPr>
          <w:spacing w:val="2"/>
        </w:rPr>
        <w:t xml:space="preserve"> </w:t>
      </w:r>
      <w:r w:rsidRPr="00280930">
        <w:t>3</w:t>
      </w:r>
      <w:r w:rsidRPr="00280930">
        <w:rPr>
          <w:spacing w:val="7"/>
        </w:rPr>
        <w:t xml:space="preserve"> </w:t>
      </w:r>
      <w:r w:rsidRPr="00280930">
        <w:t>a</w:t>
      </w:r>
      <w:r w:rsidRPr="00280930">
        <w:rPr>
          <w:spacing w:val="2"/>
        </w:rPr>
        <w:t xml:space="preserve"> </w:t>
      </w:r>
      <w:r w:rsidRPr="00280930">
        <w:t>5</w:t>
      </w:r>
      <w:r w:rsidRPr="00280930">
        <w:rPr>
          <w:spacing w:val="3"/>
        </w:rPr>
        <w:t xml:space="preserve"> </w:t>
      </w:r>
      <w:r w:rsidR="00FE6CC7">
        <w:t>UMA</w:t>
      </w:r>
      <w:r w:rsidRPr="00280930">
        <w:rPr>
          <w:spacing w:val="-1"/>
        </w:rPr>
        <w:t xml:space="preserve"> </w:t>
      </w:r>
      <w:r w:rsidRPr="00280930">
        <w:t>cuando se</w:t>
      </w:r>
      <w:r w:rsidRPr="00280930">
        <w:rPr>
          <w:spacing w:val="-1"/>
        </w:rPr>
        <w:t xml:space="preserve"> </w:t>
      </w:r>
      <w:r w:rsidRPr="00280930">
        <w:t>incurra</w:t>
      </w:r>
      <w:r w:rsidRPr="00280930">
        <w:rPr>
          <w:spacing w:val="-2"/>
        </w:rPr>
        <w:t xml:space="preserve"> </w:t>
      </w:r>
      <w:r w:rsidRPr="00280930">
        <w:t>en las siguientes infracciones:</w:t>
      </w:r>
    </w:p>
    <w:p w14:paraId="26AB4D54" w14:textId="77777777" w:rsidR="005E6A47" w:rsidRPr="00280930" w:rsidRDefault="005E6A47" w:rsidP="005E6A47">
      <w:pPr>
        <w:pStyle w:val="Textoindependiente"/>
        <w:spacing w:before="10"/>
      </w:pPr>
    </w:p>
    <w:p w14:paraId="14C258CC" w14:textId="77777777" w:rsidR="005E6A47" w:rsidRPr="00280930" w:rsidRDefault="005E6A47" w:rsidP="005E6A47">
      <w:pPr>
        <w:pStyle w:val="Prrafodelista"/>
        <w:numPr>
          <w:ilvl w:val="0"/>
          <w:numId w:val="3"/>
        </w:numPr>
        <w:tabs>
          <w:tab w:val="left" w:pos="706"/>
        </w:tabs>
        <w:jc w:val="both"/>
        <w:rPr>
          <w:sz w:val="24"/>
          <w:szCs w:val="24"/>
        </w:rPr>
      </w:pPr>
      <w:r w:rsidRPr="00280930">
        <w:rPr>
          <w:sz w:val="24"/>
          <w:szCs w:val="24"/>
        </w:rPr>
        <w:t>Realizar</w:t>
      </w:r>
      <w:r w:rsidRPr="00280930">
        <w:rPr>
          <w:spacing w:val="-2"/>
          <w:sz w:val="24"/>
          <w:szCs w:val="24"/>
        </w:rPr>
        <w:t xml:space="preserve"> </w:t>
      </w:r>
      <w:r w:rsidRPr="00280930">
        <w:rPr>
          <w:sz w:val="24"/>
          <w:szCs w:val="24"/>
        </w:rPr>
        <w:t>competencias de</w:t>
      </w:r>
      <w:r w:rsidRPr="00280930">
        <w:rPr>
          <w:spacing w:val="-2"/>
          <w:sz w:val="24"/>
          <w:szCs w:val="24"/>
        </w:rPr>
        <w:t xml:space="preserve"> </w:t>
      </w:r>
      <w:r w:rsidRPr="00280930">
        <w:rPr>
          <w:sz w:val="24"/>
          <w:szCs w:val="24"/>
        </w:rPr>
        <w:t>velocidades</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aceleración</w:t>
      </w:r>
      <w:r w:rsidRPr="00280930">
        <w:rPr>
          <w:spacing w:val="-1"/>
          <w:sz w:val="24"/>
          <w:szCs w:val="24"/>
        </w:rPr>
        <w:t xml:space="preserve"> </w:t>
      </w:r>
      <w:r w:rsidRPr="00280930">
        <w:rPr>
          <w:sz w:val="24"/>
          <w:szCs w:val="24"/>
        </w:rPr>
        <w:t>de</w:t>
      </w:r>
      <w:r w:rsidRPr="00280930">
        <w:rPr>
          <w:spacing w:val="-1"/>
          <w:sz w:val="24"/>
          <w:szCs w:val="24"/>
        </w:rPr>
        <w:t xml:space="preserve"> </w:t>
      </w:r>
      <w:r w:rsidRPr="00280930">
        <w:rPr>
          <w:sz w:val="24"/>
          <w:szCs w:val="24"/>
        </w:rPr>
        <w:t>vehículo,</w:t>
      </w:r>
      <w:r w:rsidRPr="00280930">
        <w:rPr>
          <w:spacing w:val="-1"/>
          <w:sz w:val="24"/>
          <w:szCs w:val="24"/>
        </w:rPr>
        <w:t xml:space="preserve"> </w:t>
      </w:r>
      <w:r w:rsidRPr="00280930">
        <w:rPr>
          <w:sz w:val="24"/>
          <w:szCs w:val="24"/>
        </w:rPr>
        <w:t>en</w:t>
      </w:r>
      <w:r w:rsidRPr="00280930">
        <w:rPr>
          <w:spacing w:val="-1"/>
          <w:sz w:val="24"/>
          <w:szCs w:val="24"/>
        </w:rPr>
        <w:t xml:space="preserve"> </w:t>
      </w:r>
      <w:r w:rsidRPr="00280930">
        <w:rPr>
          <w:sz w:val="24"/>
          <w:szCs w:val="24"/>
        </w:rPr>
        <w:t>las</w:t>
      </w:r>
      <w:r w:rsidRPr="00280930">
        <w:rPr>
          <w:spacing w:val="-1"/>
          <w:sz w:val="24"/>
          <w:szCs w:val="24"/>
        </w:rPr>
        <w:t xml:space="preserve"> </w:t>
      </w:r>
      <w:r w:rsidRPr="00280930">
        <w:rPr>
          <w:sz w:val="24"/>
          <w:szCs w:val="24"/>
        </w:rPr>
        <w:t>vías</w:t>
      </w:r>
      <w:r w:rsidRPr="00280930">
        <w:rPr>
          <w:spacing w:val="-1"/>
          <w:sz w:val="24"/>
          <w:szCs w:val="24"/>
        </w:rPr>
        <w:t xml:space="preserve"> </w:t>
      </w:r>
      <w:r w:rsidRPr="00280930">
        <w:rPr>
          <w:sz w:val="24"/>
          <w:szCs w:val="24"/>
        </w:rPr>
        <w:t>públicas.</w:t>
      </w:r>
    </w:p>
    <w:p w14:paraId="7ED5564F" w14:textId="77777777" w:rsidR="005E6A47" w:rsidRPr="00280930" w:rsidRDefault="005E6A47" w:rsidP="005E6A47">
      <w:pPr>
        <w:pStyle w:val="Textoindependiente"/>
        <w:spacing w:before="8"/>
      </w:pPr>
    </w:p>
    <w:p w14:paraId="595D0A7C" w14:textId="77777777" w:rsidR="005E6A47" w:rsidRPr="00280930" w:rsidRDefault="005E6A47" w:rsidP="005E6A47">
      <w:pPr>
        <w:pStyle w:val="Prrafodelista"/>
        <w:numPr>
          <w:ilvl w:val="0"/>
          <w:numId w:val="3"/>
        </w:numPr>
        <w:tabs>
          <w:tab w:val="left" w:pos="721"/>
        </w:tabs>
        <w:spacing w:before="1"/>
        <w:ind w:left="720" w:hanging="261"/>
        <w:jc w:val="both"/>
        <w:rPr>
          <w:sz w:val="24"/>
          <w:szCs w:val="24"/>
        </w:rPr>
      </w:pPr>
      <w:r w:rsidRPr="00280930">
        <w:rPr>
          <w:sz w:val="24"/>
          <w:szCs w:val="24"/>
        </w:rPr>
        <w:t>Por</w:t>
      </w:r>
      <w:r w:rsidRPr="00280930">
        <w:rPr>
          <w:spacing w:val="-1"/>
          <w:sz w:val="24"/>
          <w:szCs w:val="24"/>
        </w:rPr>
        <w:t xml:space="preserve"> </w:t>
      </w:r>
      <w:r w:rsidRPr="00280930">
        <w:rPr>
          <w:sz w:val="24"/>
          <w:szCs w:val="24"/>
        </w:rPr>
        <w:t>circular</w:t>
      </w:r>
      <w:r w:rsidRPr="00280930">
        <w:rPr>
          <w:spacing w:val="-1"/>
          <w:sz w:val="24"/>
          <w:szCs w:val="24"/>
        </w:rPr>
        <w:t xml:space="preserve"> </w:t>
      </w:r>
      <w:r w:rsidRPr="00280930">
        <w:rPr>
          <w:sz w:val="24"/>
          <w:szCs w:val="24"/>
        </w:rPr>
        <w:t>en las</w:t>
      </w:r>
      <w:r w:rsidRPr="00280930">
        <w:rPr>
          <w:spacing w:val="-1"/>
          <w:sz w:val="24"/>
          <w:szCs w:val="24"/>
        </w:rPr>
        <w:t xml:space="preserve"> </w:t>
      </w:r>
      <w:r w:rsidRPr="00280930">
        <w:rPr>
          <w:sz w:val="24"/>
          <w:szCs w:val="24"/>
        </w:rPr>
        <w:t>vías</w:t>
      </w:r>
      <w:r w:rsidRPr="00280930">
        <w:rPr>
          <w:spacing w:val="2"/>
          <w:sz w:val="24"/>
          <w:szCs w:val="24"/>
        </w:rPr>
        <w:t xml:space="preserve"> </w:t>
      </w:r>
      <w:r w:rsidRPr="00280930">
        <w:rPr>
          <w:sz w:val="24"/>
          <w:szCs w:val="24"/>
        </w:rPr>
        <w:t>públicas</w:t>
      </w:r>
      <w:r w:rsidRPr="00280930">
        <w:rPr>
          <w:spacing w:val="-1"/>
          <w:sz w:val="24"/>
          <w:szCs w:val="24"/>
        </w:rPr>
        <w:t xml:space="preserve"> </w:t>
      </w:r>
      <w:r w:rsidRPr="00280930">
        <w:rPr>
          <w:sz w:val="24"/>
          <w:szCs w:val="24"/>
        </w:rPr>
        <w:t>a</w:t>
      </w:r>
      <w:r w:rsidRPr="00280930">
        <w:rPr>
          <w:spacing w:val="-2"/>
          <w:sz w:val="24"/>
          <w:szCs w:val="24"/>
        </w:rPr>
        <w:t xml:space="preserve"> </w:t>
      </w:r>
      <w:r w:rsidRPr="00280930">
        <w:rPr>
          <w:sz w:val="24"/>
          <w:szCs w:val="24"/>
        </w:rPr>
        <w:t>velocidades superiores</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las</w:t>
      </w:r>
      <w:r w:rsidRPr="00280930">
        <w:rPr>
          <w:spacing w:val="-1"/>
          <w:sz w:val="24"/>
          <w:szCs w:val="24"/>
        </w:rPr>
        <w:t xml:space="preserve"> </w:t>
      </w:r>
      <w:r w:rsidRPr="00280930">
        <w:rPr>
          <w:sz w:val="24"/>
          <w:szCs w:val="24"/>
        </w:rPr>
        <w:t>autorizadas.</w:t>
      </w:r>
    </w:p>
    <w:p w14:paraId="61682590" w14:textId="77777777" w:rsidR="005E6A47" w:rsidRPr="00280930" w:rsidRDefault="005E6A47" w:rsidP="005E6A47">
      <w:pPr>
        <w:pStyle w:val="Textoindependiente"/>
        <w:spacing w:before="11"/>
      </w:pPr>
    </w:p>
    <w:p w14:paraId="73760271" w14:textId="77777777" w:rsidR="005E6A47" w:rsidRPr="00280930" w:rsidRDefault="005E6A47" w:rsidP="005E6A47">
      <w:pPr>
        <w:pStyle w:val="Prrafodelista"/>
        <w:numPr>
          <w:ilvl w:val="0"/>
          <w:numId w:val="3"/>
        </w:numPr>
        <w:tabs>
          <w:tab w:val="left" w:pos="718"/>
        </w:tabs>
        <w:ind w:left="460" w:right="128" w:firstLine="0"/>
        <w:jc w:val="both"/>
        <w:rPr>
          <w:sz w:val="24"/>
          <w:szCs w:val="24"/>
        </w:rPr>
      </w:pPr>
      <w:r w:rsidRPr="00280930">
        <w:rPr>
          <w:sz w:val="24"/>
          <w:szCs w:val="24"/>
        </w:rPr>
        <w:t>Por efectuar reparaciones que no sean de urgencia, así como lavados de vehículos en las vías</w:t>
      </w:r>
      <w:r w:rsidRPr="00280930">
        <w:rPr>
          <w:spacing w:val="1"/>
          <w:sz w:val="24"/>
          <w:szCs w:val="24"/>
        </w:rPr>
        <w:t xml:space="preserve"> </w:t>
      </w:r>
      <w:r w:rsidRPr="00280930">
        <w:rPr>
          <w:sz w:val="24"/>
          <w:szCs w:val="24"/>
        </w:rPr>
        <w:t>públicas.</w:t>
      </w:r>
    </w:p>
    <w:p w14:paraId="11488FEE" w14:textId="77777777" w:rsidR="005E6A47" w:rsidRPr="00280930" w:rsidRDefault="005E6A47" w:rsidP="005E6A47">
      <w:pPr>
        <w:pStyle w:val="Textoindependiente"/>
        <w:spacing w:before="9"/>
      </w:pPr>
    </w:p>
    <w:p w14:paraId="27C66013" w14:textId="7A22DF10" w:rsidR="005E6A47" w:rsidRPr="00280930" w:rsidRDefault="005E6A47" w:rsidP="005E6A47">
      <w:pPr>
        <w:pStyle w:val="Textoindependiente"/>
        <w:ind w:left="460" w:right="123"/>
      </w:pPr>
      <w:r w:rsidRPr="00280930">
        <w:rPr>
          <w:b/>
        </w:rPr>
        <w:t>Artículo</w:t>
      </w:r>
      <w:r w:rsidRPr="00280930">
        <w:rPr>
          <w:b/>
          <w:spacing w:val="6"/>
        </w:rPr>
        <w:t xml:space="preserve"> </w:t>
      </w:r>
      <w:r w:rsidRPr="00280930">
        <w:rPr>
          <w:b/>
        </w:rPr>
        <w:t>17.-</w:t>
      </w:r>
      <w:r w:rsidRPr="00280930">
        <w:rPr>
          <w:b/>
          <w:spacing w:val="5"/>
        </w:rPr>
        <w:t xml:space="preserve"> </w:t>
      </w:r>
      <w:r w:rsidRPr="00280930">
        <w:t>Se</w:t>
      </w:r>
      <w:r w:rsidRPr="00280930">
        <w:rPr>
          <w:spacing w:val="5"/>
        </w:rPr>
        <w:t xml:space="preserve"> </w:t>
      </w:r>
      <w:r w:rsidRPr="00280930">
        <w:t>aplicará</w:t>
      </w:r>
      <w:r w:rsidRPr="00280930">
        <w:rPr>
          <w:spacing w:val="6"/>
        </w:rPr>
        <w:t xml:space="preserve"> </w:t>
      </w:r>
      <w:r w:rsidRPr="00280930">
        <w:t>multa</w:t>
      </w:r>
      <w:r w:rsidRPr="00280930">
        <w:rPr>
          <w:spacing w:val="5"/>
        </w:rPr>
        <w:t xml:space="preserve"> </w:t>
      </w:r>
      <w:r w:rsidRPr="00280930">
        <w:t>equivalente</w:t>
      </w:r>
      <w:r w:rsidRPr="00280930">
        <w:rPr>
          <w:spacing w:val="6"/>
        </w:rPr>
        <w:t xml:space="preserve"> </w:t>
      </w:r>
      <w:r w:rsidRPr="00280930">
        <w:t>de</w:t>
      </w:r>
      <w:r w:rsidRPr="00280930">
        <w:rPr>
          <w:spacing w:val="5"/>
        </w:rPr>
        <w:t xml:space="preserve"> </w:t>
      </w:r>
      <w:r w:rsidRPr="00280930">
        <w:t>3</w:t>
      </w:r>
      <w:r w:rsidRPr="00280930">
        <w:rPr>
          <w:spacing w:val="8"/>
        </w:rPr>
        <w:t xml:space="preserve"> </w:t>
      </w:r>
      <w:r w:rsidRPr="00280930">
        <w:t>a</w:t>
      </w:r>
      <w:r w:rsidRPr="00280930">
        <w:rPr>
          <w:spacing w:val="7"/>
        </w:rPr>
        <w:t xml:space="preserve"> </w:t>
      </w:r>
      <w:r w:rsidRPr="00280930">
        <w:t>5</w:t>
      </w:r>
      <w:r w:rsidRPr="00280930">
        <w:rPr>
          <w:spacing w:val="5"/>
        </w:rPr>
        <w:t xml:space="preserve"> </w:t>
      </w:r>
      <w:r w:rsidR="00FE6CC7">
        <w:t>UMA</w:t>
      </w:r>
      <w:r w:rsidRPr="00280930">
        <w:rPr>
          <w:spacing w:val="-1"/>
        </w:rPr>
        <w:t xml:space="preserve"> </w:t>
      </w:r>
      <w:r w:rsidRPr="00280930">
        <w:t>cuando se</w:t>
      </w:r>
      <w:r w:rsidRPr="00280930">
        <w:rPr>
          <w:spacing w:val="-1"/>
        </w:rPr>
        <w:t xml:space="preserve"> </w:t>
      </w:r>
      <w:r w:rsidRPr="00280930">
        <w:t>incurra</w:t>
      </w:r>
      <w:r w:rsidRPr="00280930">
        <w:rPr>
          <w:spacing w:val="-2"/>
        </w:rPr>
        <w:t xml:space="preserve"> </w:t>
      </w:r>
      <w:r w:rsidRPr="00280930">
        <w:t>en las siguientes infracciones:</w:t>
      </w:r>
    </w:p>
    <w:p w14:paraId="00607EBD" w14:textId="77777777" w:rsidR="005E6A47" w:rsidRPr="00280930" w:rsidRDefault="005E6A47" w:rsidP="005E6A47">
      <w:pPr>
        <w:pStyle w:val="Textoindependiente"/>
        <w:spacing w:before="9"/>
      </w:pPr>
    </w:p>
    <w:p w14:paraId="10EAD73A" w14:textId="77777777" w:rsidR="005E6A47" w:rsidRPr="00280930" w:rsidRDefault="005E6A47" w:rsidP="005E6A47">
      <w:pPr>
        <w:pStyle w:val="Textoindependiente"/>
        <w:spacing w:before="1"/>
        <w:ind w:left="460" w:right="123"/>
        <w:jc w:val="both"/>
      </w:pPr>
      <w:r w:rsidRPr="00280930">
        <w:t>a) Por no reducir la velocidad en zonas escolares; así como no dar preferencia de paso a los</w:t>
      </w:r>
      <w:r w:rsidRPr="00280930">
        <w:rPr>
          <w:spacing w:val="1"/>
        </w:rPr>
        <w:t xml:space="preserve"> </w:t>
      </w:r>
      <w:r w:rsidRPr="00280930">
        <w:t>peatones</w:t>
      </w:r>
      <w:r w:rsidRPr="00280930">
        <w:rPr>
          <w:spacing w:val="-1"/>
        </w:rPr>
        <w:t xml:space="preserve"> </w:t>
      </w:r>
      <w:r w:rsidRPr="00280930">
        <w:t>en las</w:t>
      </w:r>
      <w:r w:rsidRPr="00280930">
        <w:rPr>
          <w:spacing w:val="1"/>
        </w:rPr>
        <w:t xml:space="preserve"> </w:t>
      </w:r>
      <w:r w:rsidRPr="00280930">
        <w:t>áreas respectivas.</w:t>
      </w:r>
    </w:p>
    <w:p w14:paraId="1C4F9940" w14:textId="77777777" w:rsidR="005E6A47" w:rsidRPr="00280930" w:rsidRDefault="005E6A47" w:rsidP="005E6A47">
      <w:pPr>
        <w:pStyle w:val="Textoindependiente"/>
        <w:spacing w:before="9"/>
      </w:pPr>
    </w:p>
    <w:p w14:paraId="34B6F18A" w14:textId="15DAEA29" w:rsidR="005E6A47" w:rsidRPr="00280930" w:rsidRDefault="005E6A47" w:rsidP="005E6A47">
      <w:pPr>
        <w:pStyle w:val="Textoindependiente"/>
        <w:ind w:left="460" w:right="117"/>
      </w:pPr>
      <w:r w:rsidRPr="00280930">
        <w:rPr>
          <w:b/>
        </w:rPr>
        <w:t>Artículo</w:t>
      </w:r>
      <w:r w:rsidRPr="00280930">
        <w:rPr>
          <w:b/>
          <w:spacing w:val="3"/>
        </w:rPr>
        <w:t xml:space="preserve"> </w:t>
      </w:r>
      <w:r w:rsidRPr="00280930">
        <w:rPr>
          <w:b/>
        </w:rPr>
        <w:t>18.-</w:t>
      </w:r>
      <w:r w:rsidRPr="00280930">
        <w:rPr>
          <w:b/>
          <w:spacing w:val="3"/>
        </w:rPr>
        <w:t xml:space="preserve"> </w:t>
      </w:r>
      <w:r w:rsidRPr="00280930">
        <w:t>Se</w:t>
      </w:r>
      <w:r w:rsidRPr="00280930">
        <w:rPr>
          <w:spacing w:val="2"/>
        </w:rPr>
        <w:t xml:space="preserve"> </w:t>
      </w:r>
      <w:r w:rsidRPr="00280930">
        <w:t>aplicará</w:t>
      </w:r>
      <w:r w:rsidRPr="00280930">
        <w:rPr>
          <w:spacing w:val="4"/>
        </w:rPr>
        <w:t xml:space="preserve"> </w:t>
      </w:r>
      <w:r w:rsidRPr="00280930">
        <w:t>multa</w:t>
      </w:r>
      <w:r w:rsidRPr="00280930">
        <w:rPr>
          <w:spacing w:val="3"/>
        </w:rPr>
        <w:t xml:space="preserve"> </w:t>
      </w:r>
      <w:r w:rsidRPr="00280930">
        <w:t>equivalente</w:t>
      </w:r>
      <w:r w:rsidRPr="00280930">
        <w:rPr>
          <w:spacing w:val="3"/>
        </w:rPr>
        <w:t xml:space="preserve"> </w:t>
      </w:r>
      <w:r w:rsidRPr="00280930">
        <w:t>de</w:t>
      </w:r>
      <w:r w:rsidRPr="00280930">
        <w:rPr>
          <w:spacing w:val="2"/>
        </w:rPr>
        <w:t xml:space="preserve"> </w:t>
      </w:r>
      <w:r w:rsidRPr="00280930">
        <w:t>3</w:t>
      </w:r>
      <w:r w:rsidRPr="00280930">
        <w:rPr>
          <w:spacing w:val="3"/>
        </w:rPr>
        <w:t xml:space="preserve"> </w:t>
      </w:r>
      <w:r w:rsidRPr="00280930">
        <w:t>a</w:t>
      </w:r>
      <w:r w:rsidRPr="00280930">
        <w:rPr>
          <w:spacing w:val="6"/>
        </w:rPr>
        <w:t xml:space="preserve"> </w:t>
      </w:r>
      <w:r w:rsidRPr="00280930">
        <w:t>5</w:t>
      </w:r>
      <w:r w:rsidRPr="00280930">
        <w:rPr>
          <w:spacing w:val="3"/>
        </w:rPr>
        <w:t xml:space="preserve"> </w:t>
      </w:r>
      <w:r w:rsidR="00FE6CC7">
        <w:t>UMA</w:t>
      </w:r>
      <w:r w:rsidR="00FE6CC7" w:rsidRPr="00280930">
        <w:t xml:space="preserve"> </w:t>
      </w:r>
      <w:r w:rsidRPr="00280930">
        <w:t>cuando se</w:t>
      </w:r>
      <w:r w:rsidRPr="00280930">
        <w:rPr>
          <w:spacing w:val="-1"/>
        </w:rPr>
        <w:t xml:space="preserve"> </w:t>
      </w:r>
      <w:r w:rsidRPr="00280930">
        <w:t>incurra</w:t>
      </w:r>
      <w:r w:rsidRPr="00280930">
        <w:rPr>
          <w:spacing w:val="-2"/>
        </w:rPr>
        <w:t xml:space="preserve"> </w:t>
      </w:r>
      <w:r w:rsidRPr="00280930">
        <w:t>en las siguientes infracciones.</w:t>
      </w:r>
    </w:p>
    <w:p w14:paraId="695D1D83" w14:textId="77777777" w:rsidR="005E6A47" w:rsidRPr="00280930" w:rsidRDefault="005E6A47" w:rsidP="005E6A47">
      <w:pPr>
        <w:pStyle w:val="Textoindependiente"/>
      </w:pPr>
    </w:p>
    <w:p w14:paraId="34421763" w14:textId="77777777" w:rsidR="005E6A47" w:rsidRPr="00280930" w:rsidRDefault="005E6A47" w:rsidP="005E6A47">
      <w:pPr>
        <w:pStyle w:val="Prrafodelista"/>
        <w:numPr>
          <w:ilvl w:val="0"/>
          <w:numId w:val="2"/>
        </w:numPr>
        <w:tabs>
          <w:tab w:val="left" w:pos="703"/>
        </w:tabs>
        <w:ind w:right="120" w:firstLine="0"/>
        <w:jc w:val="both"/>
        <w:rPr>
          <w:sz w:val="24"/>
          <w:szCs w:val="24"/>
        </w:rPr>
      </w:pPr>
      <w:r w:rsidRPr="00280930">
        <w:rPr>
          <w:sz w:val="24"/>
          <w:szCs w:val="24"/>
        </w:rPr>
        <w:t>Estacionarse</w:t>
      </w:r>
      <w:r w:rsidRPr="00280930">
        <w:rPr>
          <w:spacing w:val="-6"/>
          <w:sz w:val="24"/>
          <w:szCs w:val="24"/>
        </w:rPr>
        <w:t xml:space="preserve"> </w:t>
      </w:r>
      <w:r w:rsidRPr="00280930">
        <w:rPr>
          <w:sz w:val="24"/>
          <w:szCs w:val="24"/>
        </w:rPr>
        <w:t>en</w:t>
      </w:r>
      <w:r w:rsidRPr="00280930">
        <w:rPr>
          <w:spacing w:val="-1"/>
          <w:sz w:val="24"/>
          <w:szCs w:val="24"/>
        </w:rPr>
        <w:t xml:space="preserve"> </w:t>
      </w:r>
      <w:r w:rsidRPr="00280930">
        <w:rPr>
          <w:sz w:val="24"/>
          <w:szCs w:val="24"/>
        </w:rPr>
        <w:t>entrada</w:t>
      </w:r>
      <w:r w:rsidRPr="00280930">
        <w:rPr>
          <w:spacing w:val="-5"/>
          <w:sz w:val="24"/>
          <w:szCs w:val="24"/>
        </w:rPr>
        <w:t xml:space="preserve"> </w:t>
      </w:r>
      <w:r w:rsidRPr="00280930">
        <w:rPr>
          <w:sz w:val="24"/>
          <w:szCs w:val="24"/>
        </w:rPr>
        <w:t>de</w:t>
      </w:r>
      <w:r w:rsidRPr="00280930">
        <w:rPr>
          <w:spacing w:val="-5"/>
          <w:sz w:val="24"/>
          <w:szCs w:val="24"/>
        </w:rPr>
        <w:t xml:space="preserve"> </w:t>
      </w:r>
      <w:r w:rsidRPr="00280930">
        <w:rPr>
          <w:sz w:val="24"/>
          <w:szCs w:val="24"/>
        </w:rPr>
        <w:t>vehículos,</w:t>
      </w:r>
      <w:r w:rsidRPr="00280930">
        <w:rPr>
          <w:spacing w:val="-4"/>
          <w:sz w:val="24"/>
          <w:szCs w:val="24"/>
        </w:rPr>
        <w:t xml:space="preserve"> </w:t>
      </w:r>
      <w:r w:rsidRPr="00280930">
        <w:rPr>
          <w:sz w:val="24"/>
          <w:szCs w:val="24"/>
        </w:rPr>
        <w:t>lugares</w:t>
      </w:r>
      <w:r w:rsidRPr="00280930">
        <w:rPr>
          <w:spacing w:val="-4"/>
          <w:sz w:val="24"/>
          <w:szCs w:val="24"/>
        </w:rPr>
        <w:t xml:space="preserve"> </w:t>
      </w:r>
      <w:r w:rsidRPr="00280930">
        <w:rPr>
          <w:sz w:val="24"/>
          <w:szCs w:val="24"/>
        </w:rPr>
        <w:t>prohibidos</w:t>
      </w:r>
      <w:r w:rsidRPr="00280930">
        <w:rPr>
          <w:spacing w:val="-4"/>
          <w:sz w:val="24"/>
          <w:szCs w:val="24"/>
        </w:rPr>
        <w:t xml:space="preserve"> </w:t>
      </w:r>
      <w:r w:rsidRPr="00280930">
        <w:rPr>
          <w:sz w:val="24"/>
          <w:szCs w:val="24"/>
        </w:rPr>
        <w:t>o</w:t>
      </w:r>
      <w:r w:rsidRPr="00280930">
        <w:rPr>
          <w:spacing w:val="-5"/>
          <w:sz w:val="24"/>
          <w:szCs w:val="24"/>
        </w:rPr>
        <w:t xml:space="preserve"> </w:t>
      </w:r>
      <w:r w:rsidRPr="00280930">
        <w:rPr>
          <w:sz w:val="24"/>
          <w:szCs w:val="24"/>
        </w:rPr>
        <w:t>peligrosos,</w:t>
      </w:r>
      <w:r w:rsidRPr="00280930">
        <w:rPr>
          <w:spacing w:val="-4"/>
          <w:sz w:val="24"/>
          <w:szCs w:val="24"/>
        </w:rPr>
        <w:t xml:space="preserve"> </w:t>
      </w:r>
      <w:r w:rsidRPr="00280930">
        <w:rPr>
          <w:sz w:val="24"/>
          <w:szCs w:val="24"/>
        </w:rPr>
        <w:t>en</w:t>
      </w:r>
      <w:r w:rsidRPr="00280930">
        <w:rPr>
          <w:spacing w:val="-1"/>
          <w:sz w:val="24"/>
          <w:szCs w:val="24"/>
        </w:rPr>
        <w:t xml:space="preserve"> </w:t>
      </w:r>
      <w:r w:rsidRPr="00280930">
        <w:rPr>
          <w:sz w:val="24"/>
          <w:szCs w:val="24"/>
        </w:rPr>
        <w:t>sentido</w:t>
      </w:r>
      <w:r w:rsidRPr="00280930">
        <w:rPr>
          <w:spacing w:val="-4"/>
          <w:sz w:val="24"/>
          <w:szCs w:val="24"/>
        </w:rPr>
        <w:t xml:space="preserve"> </w:t>
      </w:r>
      <w:r w:rsidRPr="00280930">
        <w:rPr>
          <w:sz w:val="24"/>
          <w:szCs w:val="24"/>
        </w:rPr>
        <w:t>contrario</w:t>
      </w:r>
      <w:r w:rsidRPr="00280930">
        <w:rPr>
          <w:spacing w:val="-4"/>
          <w:sz w:val="24"/>
          <w:szCs w:val="24"/>
        </w:rPr>
        <w:t xml:space="preserve"> </w:t>
      </w:r>
      <w:r w:rsidRPr="00280930">
        <w:rPr>
          <w:sz w:val="24"/>
          <w:szCs w:val="24"/>
        </w:rPr>
        <w:t>o</w:t>
      </w:r>
      <w:r w:rsidRPr="00280930">
        <w:rPr>
          <w:spacing w:val="-4"/>
          <w:sz w:val="24"/>
          <w:szCs w:val="24"/>
        </w:rPr>
        <w:t xml:space="preserve"> </w:t>
      </w:r>
      <w:r w:rsidRPr="00280930">
        <w:rPr>
          <w:sz w:val="24"/>
          <w:szCs w:val="24"/>
        </w:rPr>
        <w:t>en</w:t>
      </w:r>
      <w:r w:rsidRPr="00280930">
        <w:rPr>
          <w:spacing w:val="-58"/>
          <w:sz w:val="24"/>
          <w:szCs w:val="24"/>
        </w:rPr>
        <w:t xml:space="preserve"> </w:t>
      </w:r>
      <w:r w:rsidRPr="00280930">
        <w:rPr>
          <w:sz w:val="24"/>
          <w:szCs w:val="24"/>
        </w:rPr>
        <w:t>doble</w:t>
      </w:r>
      <w:r w:rsidRPr="00280930">
        <w:rPr>
          <w:spacing w:val="-1"/>
          <w:sz w:val="24"/>
          <w:szCs w:val="24"/>
        </w:rPr>
        <w:t xml:space="preserve"> </w:t>
      </w:r>
      <w:r w:rsidRPr="00280930">
        <w:rPr>
          <w:sz w:val="24"/>
          <w:szCs w:val="24"/>
        </w:rPr>
        <w:t>fila; independientemente</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que</w:t>
      </w:r>
      <w:r w:rsidRPr="00280930">
        <w:rPr>
          <w:spacing w:val="-1"/>
          <w:sz w:val="24"/>
          <w:szCs w:val="24"/>
        </w:rPr>
        <w:t xml:space="preserve"> </w:t>
      </w:r>
      <w:r w:rsidRPr="00280930">
        <w:rPr>
          <w:sz w:val="24"/>
          <w:szCs w:val="24"/>
        </w:rPr>
        <w:t>la</w:t>
      </w:r>
      <w:r w:rsidRPr="00280930">
        <w:rPr>
          <w:spacing w:val="1"/>
          <w:sz w:val="24"/>
          <w:szCs w:val="24"/>
        </w:rPr>
        <w:t xml:space="preserve"> </w:t>
      </w:r>
      <w:r w:rsidRPr="00280930">
        <w:rPr>
          <w:sz w:val="24"/>
          <w:szCs w:val="24"/>
        </w:rPr>
        <w:t>autoridad</w:t>
      </w:r>
      <w:r w:rsidRPr="00280930">
        <w:rPr>
          <w:spacing w:val="1"/>
          <w:sz w:val="24"/>
          <w:szCs w:val="24"/>
        </w:rPr>
        <w:t xml:space="preserve"> </w:t>
      </w:r>
      <w:r w:rsidRPr="00280930">
        <w:rPr>
          <w:sz w:val="24"/>
          <w:szCs w:val="24"/>
        </w:rPr>
        <w:t>proceda</w:t>
      </w:r>
      <w:r w:rsidRPr="00280930">
        <w:rPr>
          <w:spacing w:val="1"/>
          <w:sz w:val="24"/>
          <w:szCs w:val="24"/>
        </w:rPr>
        <w:t xml:space="preserve"> </w:t>
      </w:r>
      <w:r w:rsidRPr="00280930">
        <w:rPr>
          <w:sz w:val="24"/>
          <w:szCs w:val="24"/>
        </w:rPr>
        <w:t>a</w:t>
      </w:r>
      <w:r w:rsidRPr="00280930">
        <w:rPr>
          <w:spacing w:val="-1"/>
          <w:sz w:val="24"/>
          <w:szCs w:val="24"/>
        </w:rPr>
        <w:t xml:space="preserve"> </w:t>
      </w:r>
      <w:r w:rsidRPr="00280930">
        <w:rPr>
          <w:sz w:val="24"/>
          <w:szCs w:val="24"/>
        </w:rPr>
        <w:t>movilizar el</w:t>
      </w:r>
      <w:r w:rsidRPr="00280930">
        <w:rPr>
          <w:spacing w:val="-1"/>
          <w:sz w:val="24"/>
          <w:szCs w:val="24"/>
        </w:rPr>
        <w:t xml:space="preserve"> </w:t>
      </w:r>
      <w:r w:rsidRPr="00280930">
        <w:rPr>
          <w:sz w:val="24"/>
          <w:szCs w:val="24"/>
        </w:rPr>
        <w:t>vehículo.</w:t>
      </w:r>
    </w:p>
    <w:p w14:paraId="668800E9" w14:textId="77777777" w:rsidR="005E6A47" w:rsidRPr="00280930" w:rsidRDefault="005E6A47" w:rsidP="005E6A47">
      <w:pPr>
        <w:pStyle w:val="Textoindependiente"/>
        <w:spacing w:before="9"/>
      </w:pPr>
    </w:p>
    <w:p w14:paraId="0A97E395" w14:textId="77777777" w:rsidR="005E6A47" w:rsidRPr="00280930" w:rsidRDefault="005E6A47" w:rsidP="005E6A47">
      <w:pPr>
        <w:pStyle w:val="Prrafodelista"/>
        <w:numPr>
          <w:ilvl w:val="0"/>
          <w:numId w:val="2"/>
        </w:numPr>
        <w:tabs>
          <w:tab w:val="left" w:pos="773"/>
        </w:tabs>
        <w:ind w:right="120" w:firstLine="0"/>
        <w:jc w:val="both"/>
        <w:rPr>
          <w:sz w:val="24"/>
          <w:szCs w:val="24"/>
        </w:rPr>
      </w:pPr>
      <w:r w:rsidRPr="00280930">
        <w:rPr>
          <w:sz w:val="24"/>
          <w:szCs w:val="24"/>
        </w:rPr>
        <w:t>Circular faltándole al vehículo una o varias de las luces reglamentarias o teniendo estas</w:t>
      </w:r>
      <w:r w:rsidRPr="00280930">
        <w:rPr>
          <w:spacing w:val="1"/>
          <w:sz w:val="24"/>
          <w:szCs w:val="24"/>
        </w:rPr>
        <w:t xml:space="preserve"> </w:t>
      </w:r>
      <w:r w:rsidRPr="00280930">
        <w:rPr>
          <w:sz w:val="24"/>
          <w:szCs w:val="24"/>
        </w:rPr>
        <w:t>deficiencias.</w:t>
      </w:r>
    </w:p>
    <w:p w14:paraId="0002850D" w14:textId="77777777" w:rsidR="005E6A47" w:rsidRPr="00280930" w:rsidRDefault="005E6A47" w:rsidP="005E6A47">
      <w:pPr>
        <w:pStyle w:val="Textoindependiente"/>
        <w:spacing w:before="10"/>
      </w:pPr>
    </w:p>
    <w:p w14:paraId="7BB706DB" w14:textId="77777777" w:rsidR="005E6A47" w:rsidRPr="00280930" w:rsidRDefault="005E6A47" w:rsidP="005E6A47">
      <w:pPr>
        <w:pStyle w:val="Prrafodelista"/>
        <w:numPr>
          <w:ilvl w:val="0"/>
          <w:numId w:val="2"/>
        </w:numPr>
        <w:tabs>
          <w:tab w:val="left" w:pos="713"/>
        </w:tabs>
        <w:ind w:right="121" w:firstLine="0"/>
        <w:jc w:val="both"/>
        <w:rPr>
          <w:sz w:val="24"/>
          <w:szCs w:val="24"/>
        </w:rPr>
      </w:pPr>
      <w:r w:rsidRPr="00280930">
        <w:rPr>
          <w:sz w:val="24"/>
          <w:szCs w:val="24"/>
        </w:rPr>
        <w:t>Circular careciendo de tarjeta de circulación o con una que no corresponda al vehículo o a sus</w:t>
      </w:r>
      <w:r w:rsidRPr="00280930">
        <w:rPr>
          <w:spacing w:val="1"/>
          <w:sz w:val="24"/>
          <w:szCs w:val="24"/>
        </w:rPr>
        <w:t xml:space="preserve"> </w:t>
      </w:r>
      <w:r w:rsidRPr="00280930">
        <w:rPr>
          <w:sz w:val="24"/>
          <w:szCs w:val="24"/>
        </w:rPr>
        <w:t>características.</w:t>
      </w:r>
    </w:p>
    <w:p w14:paraId="378EF62C" w14:textId="77777777" w:rsidR="005E6A47" w:rsidRPr="00280930" w:rsidRDefault="005E6A47" w:rsidP="005E6A47">
      <w:pPr>
        <w:pStyle w:val="Textoindependiente"/>
      </w:pPr>
    </w:p>
    <w:p w14:paraId="0286CBEE" w14:textId="64A12DBE" w:rsidR="005E6A47" w:rsidRPr="00280930" w:rsidRDefault="005E6A47" w:rsidP="005E6A47">
      <w:pPr>
        <w:pStyle w:val="Textoindependiente"/>
        <w:ind w:left="460" w:right="121"/>
      </w:pPr>
      <w:r w:rsidRPr="00280930">
        <w:rPr>
          <w:b/>
        </w:rPr>
        <w:t>Artículo</w:t>
      </w:r>
      <w:r w:rsidRPr="00280930">
        <w:rPr>
          <w:b/>
          <w:spacing w:val="3"/>
        </w:rPr>
        <w:t xml:space="preserve"> </w:t>
      </w:r>
      <w:r w:rsidRPr="00280930">
        <w:rPr>
          <w:b/>
        </w:rPr>
        <w:t>19.-</w:t>
      </w:r>
      <w:r w:rsidRPr="00280930">
        <w:rPr>
          <w:b/>
          <w:spacing w:val="3"/>
        </w:rPr>
        <w:t xml:space="preserve"> </w:t>
      </w:r>
      <w:r w:rsidRPr="00280930">
        <w:t>Se</w:t>
      </w:r>
      <w:r w:rsidRPr="00280930">
        <w:rPr>
          <w:spacing w:val="2"/>
        </w:rPr>
        <w:t xml:space="preserve"> </w:t>
      </w:r>
      <w:r w:rsidRPr="00280930">
        <w:t>aplicará</w:t>
      </w:r>
      <w:r w:rsidRPr="00280930">
        <w:rPr>
          <w:spacing w:val="4"/>
        </w:rPr>
        <w:t xml:space="preserve"> </w:t>
      </w:r>
      <w:r w:rsidRPr="00280930">
        <w:t>multa</w:t>
      </w:r>
      <w:r w:rsidRPr="00280930">
        <w:rPr>
          <w:spacing w:val="3"/>
        </w:rPr>
        <w:t xml:space="preserve"> </w:t>
      </w:r>
      <w:r w:rsidRPr="00280930">
        <w:t>equivalente</w:t>
      </w:r>
      <w:r w:rsidRPr="00280930">
        <w:rPr>
          <w:spacing w:val="3"/>
        </w:rPr>
        <w:t xml:space="preserve"> </w:t>
      </w:r>
      <w:r w:rsidRPr="00280930">
        <w:t>de</w:t>
      </w:r>
      <w:r w:rsidRPr="00280930">
        <w:rPr>
          <w:spacing w:val="2"/>
        </w:rPr>
        <w:t xml:space="preserve"> </w:t>
      </w:r>
      <w:r w:rsidRPr="00280930">
        <w:t>3</w:t>
      </w:r>
      <w:r w:rsidRPr="00280930">
        <w:rPr>
          <w:spacing w:val="3"/>
        </w:rPr>
        <w:t xml:space="preserve"> </w:t>
      </w:r>
      <w:r w:rsidRPr="00280930">
        <w:t>a</w:t>
      </w:r>
      <w:r w:rsidRPr="00280930">
        <w:rPr>
          <w:spacing w:val="2"/>
        </w:rPr>
        <w:t xml:space="preserve"> </w:t>
      </w:r>
      <w:r w:rsidRPr="00280930">
        <w:t>5</w:t>
      </w:r>
      <w:r w:rsidRPr="00280930">
        <w:rPr>
          <w:spacing w:val="3"/>
        </w:rPr>
        <w:t xml:space="preserve"> </w:t>
      </w:r>
      <w:r w:rsidRPr="00280930">
        <w:t>Veces</w:t>
      </w:r>
      <w:r w:rsidRPr="00280930">
        <w:rPr>
          <w:spacing w:val="3"/>
        </w:rPr>
        <w:t xml:space="preserve"> </w:t>
      </w:r>
      <w:r w:rsidR="00FE6CC7">
        <w:t>UMA</w:t>
      </w:r>
      <w:r w:rsidR="00FE6CC7" w:rsidRPr="00280930">
        <w:t xml:space="preserve"> </w:t>
      </w:r>
      <w:r w:rsidRPr="00280930">
        <w:t>cuando se</w:t>
      </w:r>
      <w:r w:rsidRPr="00280930">
        <w:rPr>
          <w:spacing w:val="-1"/>
        </w:rPr>
        <w:t xml:space="preserve"> </w:t>
      </w:r>
      <w:r w:rsidRPr="00280930">
        <w:t>incurra</w:t>
      </w:r>
      <w:r w:rsidRPr="00280930">
        <w:rPr>
          <w:spacing w:val="-2"/>
        </w:rPr>
        <w:t xml:space="preserve"> </w:t>
      </w:r>
      <w:r w:rsidRPr="00280930">
        <w:t>en las siguientes infracciones:</w:t>
      </w:r>
    </w:p>
    <w:p w14:paraId="084A2A0E" w14:textId="77777777" w:rsidR="005E6A47" w:rsidRPr="00280930" w:rsidRDefault="005E6A47" w:rsidP="005E6A47">
      <w:pPr>
        <w:pStyle w:val="Textoindependiente"/>
        <w:spacing w:before="9"/>
      </w:pPr>
    </w:p>
    <w:p w14:paraId="203BFE3B" w14:textId="559D6990" w:rsidR="005E6A47" w:rsidRDefault="005E6A47" w:rsidP="005E6A47">
      <w:pPr>
        <w:pStyle w:val="Prrafodelista"/>
        <w:numPr>
          <w:ilvl w:val="0"/>
          <w:numId w:val="1"/>
        </w:numPr>
        <w:tabs>
          <w:tab w:val="left" w:pos="703"/>
        </w:tabs>
        <w:ind w:right="116" w:firstLine="0"/>
        <w:jc w:val="both"/>
        <w:rPr>
          <w:sz w:val="24"/>
          <w:szCs w:val="24"/>
        </w:rPr>
      </w:pPr>
      <w:r w:rsidRPr="00280930">
        <w:rPr>
          <w:sz w:val="24"/>
          <w:szCs w:val="24"/>
        </w:rPr>
        <w:t>Conducir</w:t>
      </w:r>
      <w:r w:rsidRPr="00280930">
        <w:rPr>
          <w:spacing w:val="-4"/>
          <w:sz w:val="24"/>
          <w:szCs w:val="24"/>
        </w:rPr>
        <w:t xml:space="preserve"> </w:t>
      </w:r>
      <w:r w:rsidRPr="00280930">
        <w:rPr>
          <w:sz w:val="24"/>
          <w:szCs w:val="24"/>
        </w:rPr>
        <w:t>vehículos</w:t>
      </w:r>
      <w:r w:rsidRPr="00280930">
        <w:rPr>
          <w:spacing w:val="-4"/>
          <w:sz w:val="24"/>
          <w:szCs w:val="24"/>
        </w:rPr>
        <w:t xml:space="preserve"> </w:t>
      </w:r>
      <w:r w:rsidRPr="00280930">
        <w:rPr>
          <w:sz w:val="24"/>
          <w:szCs w:val="24"/>
        </w:rPr>
        <w:t>careciendo</w:t>
      </w:r>
      <w:r w:rsidRPr="00280930">
        <w:rPr>
          <w:spacing w:val="-4"/>
          <w:sz w:val="24"/>
          <w:szCs w:val="24"/>
        </w:rPr>
        <w:t xml:space="preserve"> </w:t>
      </w:r>
      <w:r w:rsidRPr="00280930">
        <w:rPr>
          <w:sz w:val="24"/>
          <w:szCs w:val="24"/>
        </w:rPr>
        <w:t>de</w:t>
      </w:r>
      <w:r w:rsidRPr="00280930">
        <w:rPr>
          <w:spacing w:val="-5"/>
          <w:sz w:val="24"/>
          <w:szCs w:val="24"/>
        </w:rPr>
        <w:t xml:space="preserve"> </w:t>
      </w:r>
      <w:r w:rsidRPr="00280930">
        <w:rPr>
          <w:sz w:val="24"/>
          <w:szCs w:val="24"/>
        </w:rPr>
        <w:t>licencia,</w:t>
      </w:r>
      <w:r w:rsidRPr="00280930">
        <w:rPr>
          <w:spacing w:val="-4"/>
          <w:sz w:val="24"/>
          <w:szCs w:val="24"/>
        </w:rPr>
        <w:t xml:space="preserve"> </w:t>
      </w:r>
      <w:r w:rsidRPr="00280930">
        <w:rPr>
          <w:sz w:val="24"/>
          <w:szCs w:val="24"/>
        </w:rPr>
        <w:t>por</w:t>
      </w:r>
      <w:r w:rsidRPr="00280930">
        <w:rPr>
          <w:spacing w:val="-5"/>
          <w:sz w:val="24"/>
          <w:szCs w:val="24"/>
        </w:rPr>
        <w:t xml:space="preserve"> </w:t>
      </w:r>
      <w:r w:rsidRPr="00280930">
        <w:rPr>
          <w:sz w:val="24"/>
          <w:szCs w:val="24"/>
        </w:rPr>
        <w:t>olvido,</w:t>
      </w:r>
      <w:r w:rsidRPr="00280930">
        <w:rPr>
          <w:spacing w:val="-4"/>
          <w:sz w:val="24"/>
          <w:szCs w:val="24"/>
        </w:rPr>
        <w:t xml:space="preserve"> </w:t>
      </w:r>
      <w:r w:rsidRPr="00280930">
        <w:rPr>
          <w:sz w:val="24"/>
          <w:szCs w:val="24"/>
        </w:rPr>
        <w:t>sin</w:t>
      </w:r>
      <w:r w:rsidRPr="00280930">
        <w:rPr>
          <w:spacing w:val="-6"/>
          <w:sz w:val="24"/>
          <w:szCs w:val="24"/>
        </w:rPr>
        <w:t xml:space="preserve"> </w:t>
      </w:r>
      <w:r w:rsidRPr="00280930">
        <w:rPr>
          <w:sz w:val="24"/>
          <w:szCs w:val="24"/>
        </w:rPr>
        <w:t>justificación</w:t>
      </w:r>
      <w:r w:rsidRPr="00280930">
        <w:rPr>
          <w:spacing w:val="-3"/>
          <w:sz w:val="24"/>
          <w:szCs w:val="24"/>
        </w:rPr>
        <w:t xml:space="preserve"> </w:t>
      </w:r>
      <w:r w:rsidRPr="00280930">
        <w:rPr>
          <w:sz w:val="24"/>
          <w:szCs w:val="24"/>
        </w:rPr>
        <w:t>o</w:t>
      </w:r>
      <w:r w:rsidRPr="00280930">
        <w:rPr>
          <w:spacing w:val="-6"/>
          <w:sz w:val="24"/>
          <w:szCs w:val="24"/>
        </w:rPr>
        <w:t xml:space="preserve"> </w:t>
      </w:r>
      <w:r w:rsidRPr="00280930">
        <w:rPr>
          <w:sz w:val="24"/>
          <w:szCs w:val="24"/>
        </w:rPr>
        <w:t>careciendo</w:t>
      </w:r>
      <w:r w:rsidRPr="00280930">
        <w:rPr>
          <w:spacing w:val="-4"/>
          <w:sz w:val="24"/>
          <w:szCs w:val="24"/>
        </w:rPr>
        <w:t xml:space="preserve"> </w:t>
      </w:r>
      <w:r w:rsidRPr="00280930">
        <w:rPr>
          <w:sz w:val="24"/>
          <w:szCs w:val="24"/>
        </w:rPr>
        <w:t>esta</w:t>
      </w:r>
      <w:r w:rsidRPr="00280930">
        <w:rPr>
          <w:spacing w:val="-4"/>
          <w:sz w:val="24"/>
          <w:szCs w:val="24"/>
        </w:rPr>
        <w:t xml:space="preserve"> </w:t>
      </w:r>
      <w:r w:rsidRPr="00280930">
        <w:rPr>
          <w:sz w:val="24"/>
          <w:szCs w:val="24"/>
        </w:rPr>
        <w:t>de</w:t>
      </w:r>
      <w:r w:rsidRPr="00280930">
        <w:rPr>
          <w:spacing w:val="-5"/>
          <w:sz w:val="24"/>
          <w:szCs w:val="24"/>
        </w:rPr>
        <w:t xml:space="preserve"> </w:t>
      </w:r>
      <w:r w:rsidRPr="00280930">
        <w:rPr>
          <w:sz w:val="24"/>
          <w:szCs w:val="24"/>
        </w:rPr>
        <w:t>los</w:t>
      </w:r>
      <w:r w:rsidRPr="00280930">
        <w:rPr>
          <w:spacing w:val="-58"/>
          <w:sz w:val="24"/>
          <w:szCs w:val="24"/>
        </w:rPr>
        <w:t xml:space="preserve"> </w:t>
      </w:r>
      <w:r w:rsidRPr="00280930">
        <w:rPr>
          <w:sz w:val="24"/>
          <w:szCs w:val="24"/>
        </w:rPr>
        <w:t>requisitos</w:t>
      </w:r>
      <w:r w:rsidRPr="00280930">
        <w:rPr>
          <w:spacing w:val="-1"/>
          <w:sz w:val="24"/>
          <w:szCs w:val="24"/>
        </w:rPr>
        <w:t xml:space="preserve"> </w:t>
      </w:r>
      <w:r w:rsidRPr="00280930">
        <w:rPr>
          <w:sz w:val="24"/>
          <w:szCs w:val="24"/>
        </w:rPr>
        <w:t>necesarios o que</w:t>
      </w:r>
      <w:r w:rsidRPr="00280930">
        <w:rPr>
          <w:spacing w:val="-2"/>
          <w:sz w:val="24"/>
          <w:szCs w:val="24"/>
        </w:rPr>
        <w:t xml:space="preserve"> </w:t>
      </w:r>
      <w:r w:rsidRPr="00280930">
        <w:rPr>
          <w:sz w:val="24"/>
          <w:szCs w:val="24"/>
        </w:rPr>
        <w:t>no corresponda</w:t>
      </w:r>
      <w:r w:rsidRPr="00280930">
        <w:rPr>
          <w:spacing w:val="1"/>
          <w:sz w:val="24"/>
          <w:szCs w:val="24"/>
        </w:rPr>
        <w:t xml:space="preserve"> </w:t>
      </w:r>
      <w:r w:rsidRPr="00280930">
        <w:rPr>
          <w:sz w:val="24"/>
          <w:szCs w:val="24"/>
        </w:rPr>
        <w:t>a</w:t>
      </w:r>
      <w:r w:rsidRPr="00280930">
        <w:rPr>
          <w:spacing w:val="-2"/>
          <w:sz w:val="24"/>
          <w:szCs w:val="24"/>
        </w:rPr>
        <w:t xml:space="preserve"> </w:t>
      </w:r>
      <w:r w:rsidRPr="00280930">
        <w:rPr>
          <w:sz w:val="24"/>
          <w:szCs w:val="24"/>
        </w:rPr>
        <w:t>la clase</w:t>
      </w:r>
      <w:r w:rsidRPr="00280930">
        <w:rPr>
          <w:spacing w:val="-1"/>
          <w:sz w:val="24"/>
          <w:szCs w:val="24"/>
        </w:rPr>
        <w:t xml:space="preserve"> </w:t>
      </w:r>
      <w:r w:rsidRPr="00280930">
        <w:rPr>
          <w:sz w:val="24"/>
          <w:szCs w:val="24"/>
        </w:rPr>
        <w:t>de</w:t>
      </w:r>
      <w:r w:rsidRPr="00280930">
        <w:rPr>
          <w:spacing w:val="-2"/>
          <w:sz w:val="24"/>
          <w:szCs w:val="24"/>
        </w:rPr>
        <w:t xml:space="preserve"> </w:t>
      </w:r>
      <w:r w:rsidRPr="00280930">
        <w:rPr>
          <w:sz w:val="24"/>
          <w:szCs w:val="24"/>
        </w:rPr>
        <w:t>vehículo para</w:t>
      </w:r>
      <w:r w:rsidRPr="00280930">
        <w:rPr>
          <w:spacing w:val="-1"/>
          <w:sz w:val="24"/>
          <w:szCs w:val="24"/>
        </w:rPr>
        <w:t xml:space="preserve"> </w:t>
      </w:r>
      <w:r w:rsidRPr="00280930">
        <w:rPr>
          <w:sz w:val="24"/>
          <w:szCs w:val="24"/>
        </w:rPr>
        <w:t>la</w:t>
      </w:r>
      <w:r w:rsidRPr="00280930">
        <w:rPr>
          <w:spacing w:val="-1"/>
          <w:sz w:val="24"/>
          <w:szCs w:val="24"/>
        </w:rPr>
        <w:t xml:space="preserve"> </w:t>
      </w:r>
      <w:r w:rsidRPr="00280930">
        <w:rPr>
          <w:sz w:val="24"/>
          <w:szCs w:val="24"/>
        </w:rPr>
        <w:t>cual fue</w:t>
      </w:r>
      <w:r w:rsidRPr="00280930">
        <w:rPr>
          <w:spacing w:val="-2"/>
          <w:sz w:val="24"/>
          <w:szCs w:val="24"/>
        </w:rPr>
        <w:t xml:space="preserve"> </w:t>
      </w:r>
      <w:r w:rsidRPr="00280930">
        <w:rPr>
          <w:sz w:val="24"/>
          <w:szCs w:val="24"/>
        </w:rPr>
        <w:t>expedida.</w:t>
      </w:r>
    </w:p>
    <w:p w14:paraId="12E7A6DC" w14:textId="13DAE992" w:rsidR="00CD4A29" w:rsidRDefault="00CD4A29" w:rsidP="00CD4A29">
      <w:pPr>
        <w:tabs>
          <w:tab w:val="left" w:pos="703"/>
        </w:tabs>
        <w:ind w:right="116"/>
        <w:jc w:val="both"/>
        <w:rPr>
          <w:sz w:val="24"/>
          <w:szCs w:val="24"/>
        </w:rPr>
      </w:pPr>
    </w:p>
    <w:p w14:paraId="503F3F95" w14:textId="25772427" w:rsidR="00CD4A29" w:rsidRDefault="00CD4A29" w:rsidP="00CD4A29">
      <w:pPr>
        <w:tabs>
          <w:tab w:val="left" w:pos="703"/>
        </w:tabs>
        <w:ind w:right="116"/>
        <w:jc w:val="both"/>
        <w:rPr>
          <w:sz w:val="24"/>
          <w:szCs w:val="24"/>
        </w:rPr>
      </w:pPr>
    </w:p>
    <w:p w14:paraId="5F8F3802" w14:textId="77777777" w:rsidR="005E6A47" w:rsidRPr="00280930" w:rsidRDefault="005E6A47" w:rsidP="005E6A47">
      <w:pPr>
        <w:pStyle w:val="Textoindependiente"/>
        <w:spacing w:before="1"/>
      </w:pPr>
    </w:p>
    <w:p w14:paraId="14648743" w14:textId="77777777" w:rsidR="005E6A47" w:rsidRPr="00280930" w:rsidRDefault="005E6A47" w:rsidP="005E6A47">
      <w:pPr>
        <w:pStyle w:val="Prrafodelista"/>
        <w:numPr>
          <w:ilvl w:val="0"/>
          <w:numId w:val="1"/>
        </w:numPr>
        <w:tabs>
          <w:tab w:val="left" w:pos="721"/>
        </w:tabs>
        <w:spacing w:before="90"/>
        <w:ind w:left="720" w:hanging="261"/>
        <w:rPr>
          <w:sz w:val="24"/>
          <w:szCs w:val="24"/>
        </w:rPr>
      </w:pPr>
      <w:r w:rsidRPr="00280930">
        <w:rPr>
          <w:sz w:val="24"/>
          <w:szCs w:val="24"/>
        </w:rPr>
        <w:lastRenderedPageBreak/>
        <w:t>Circular</w:t>
      </w:r>
      <w:r w:rsidRPr="00280930">
        <w:rPr>
          <w:spacing w:val="-4"/>
          <w:sz w:val="24"/>
          <w:szCs w:val="24"/>
        </w:rPr>
        <w:t xml:space="preserve"> </w:t>
      </w:r>
      <w:r w:rsidRPr="00280930">
        <w:rPr>
          <w:sz w:val="24"/>
          <w:szCs w:val="24"/>
        </w:rPr>
        <w:t>faltando</w:t>
      </w:r>
      <w:r w:rsidRPr="00280930">
        <w:rPr>
          <w:spacing w:val="-1"/>
          <w:sz w:val="24"/>
          <w:szCs w:val="24"/>
        </w:rPr>
        <w:t xml:space="preserve"> </w:t>
      </w:r>
      <w:r w:rsidRPr="00280930">
        <w:rPr>
          <w:sz w:val="24"/>
          <w:szCs w:val="24"/>
        </w:rPr>
        <w:t>una de</w:t>
      </w:r>
      <w:r w:rsidRPr="00280930">
        <w:rPr>
          <w:spacing w:val="-2"/>
          <w:sz w:val="24"/>
          <w:szCs w:val="24"/>
        </w:rPr>
        <w:t xml:space="preserve"> </w:t>
      </w:r>
      <w:r w:rsidRPr="00280930">
        <w:rPr>
          <w:sz w:val="24"/>
          <w:szCs w:val="24"/>
        </w:rPr>
        <w:t>las</w:t>
      </w:r>
      <w:r w:rsidRPr="00280930">
        <w:rPr>
          <w:spacing w:val="-1"/>
          <w:sz w:val="24"/>
          <w:szCs w:val="24"/>
        </w:rPr>
        <w:t xml:space="preserve"> </w:t>
      </w:r>
      <w:r w:rsidRPr="00280930">
        <w:rPr>
          <w:sz w:val="24"/>
          <w:szCs w:val="24"/>
        </w:rPr>
        <w:t>placas</w:t>
      </w:r>
      <w:r w:rsidRPr="00280930">
        <w:rPr>
          <w:spacing w:val="-1"/>
          <w:sz w:val="24"/>
          <w:szCs w:val="24"/>
        </w:rPr>
        <w:t xml:space="preserve"> </w:t>
      </w:r>
      <w:r w:rsidRPr="00280930">
        <w:rPr>
          <w:sz w:val="24"/>
          <w:szCs w:val="24"/>
        </w:rPr>
        <w:t>o</w:t>
      </w:r>
      <w:r w:rsidRPr="00280930">
        <w:rPr>
          <w:spacing w:val="-1"/>
          <w:sz w:val="24"/>
          <w:szCs w:val="24"/>
        </w:rPr>
        <w:t xml:space="preserve"> </w:t>
      </w:r>
      <w:r w:rsidRPr="00280930">
        <w:rPr>
          <w:sz w:val="24"/>
          <w:szCs w:val="24"/>
        </w:rPr>
        <w:t>no</w:t>
      </w:r>
      <w:r w:rsidRPr="00280930">
        <w:rPr>
          <w:spacing w:val="1"/>
          <w:sz w:val="24"/>
          <w:szCs w:val="24"/>
        </w:rPr>
        <w:t xml:space="preserve"> </w:t>
      </w:r>
      <w:r w:rsidRPr="00280930">
        <w:rPr>
          <w:sz w:val="24"/>
          <w:szCs w:val="24"/>
        </w:rPr>
        <w:t>colocarlas</w:t>
      </w:r>
      <w:r w:rsidRPr="00280930">
        <w:rPr>
          <w:spacing w:val="-2"/>
          <w:sz w:val="24"/>
          <w:szCs w:val="24"/>
        </w:rPr>
        <w:t xml:space="preserve"> </w:t>
      </w:r>
      <w:r w:rsidRPr="00280930">
        <w:rPr>
          <w:sz w:val="24"/>
          <w:szCs w:val="24"/>
        </w:rPr>
        <w:t>en</w:t>
      </w:r>
      <w:r w:rsidRPr="00280930">
        <w:rPr>
          <w:spacing w:val="-1"/>
          <w:sz w:val="24"/>
          <w:szCs w:val="24"/>
        </w:rPr>
        <w:t xml:space="preserve"> </w:t>
      </w:r>
      <w:r w:rsidRPr="00280930">
        <w:rPr>
          <w:sz w:val="24"/>
          <w:szCs w:val="24"/>
        </w:rPr>
        <w:t>el</w:t>
      </w:r>
      <w:r w:rsidRPr="00280930">
        <w:rPr>
          <w:spacing w:val="-1"/>
          <w:sz w:val="24"/>
          <w:szCs w:val="24"/>
        </w:rPr>
        <w:t xml:space="preserve"> </w:t>
      </w:r>
      <w:r w:rsidRPr="00280930">
        <w:rPr>
          <w:sz w:val="24"/>
          <w:szCs w:val="24"/>
        </w:rPr>
        <w:t>lugar</w:t>
      </w:r>
      <w:r w:rsidRPr="00280930">
        <w:rPr>
          <w:spacing w:val="-1"/>
          <w:sz w:val="24"/>
          <w:szCs w:val="24"/>
        </w:rPr>
        <w:t xml:space="preserve"> </w:t>
      </w:r>
      <w:r w:rsidRPr="00280930">
        <w:rPr>
          <w:sz w:val="24"/>
          <w:szCs w:val="24"/>
        </w:rPr>
        <w:t>destinado</w:t>
      </w:r>
      <w:r w:rsidRPr="00280930">
        <w:rPr>
          <w:spacing w:val="1"/>
          <w:sz w:val="24"/>
          <w:szCs w:val="24"/>
        </w:rPr>
        <w:t xml:space="preserve"> </w:t>
      </w:r>
      <w:r w:rsidRPr="00280930">
        <w:rPr>
          <w:sz w:val="24"/>
          <w:szCs w:val="24"/>
        </w:rPr>
        <w:t>al</w:t>
      </w:r>
      <w:r w:rsidRPr="00280930">
        <w:rPr>
          <w:spacing w:val="-1"/>
          <w:sz w:val="24"/>
          <w:szCs w:val="24"/>
        </w:rPr>
        <w:t xml:space="preserve"> </w:t>
      </w:r>
      <w:r w:rsidRPr="00280930">
        <w:rPr>
          <w:sz w:val="24"/>
          <w:szCs w:val="24"/>
        </w:rPr>
        <w:t>efecto.</w:t>
      </w:r>
    </w:p>
    <w:p w14:paraId="6FA5C358" w14:textId="77777777" w:rsidR="005E6A47" w:rsidRPr="00280930" w:rsidRDefault="005E6A47" w:rsidP="005E6A47">
      <w:pPr>
        <w:pStyle w:val="Textoindependiente"/>
        <w:spacing w:before="8"/>
      </w:pPr>
    </w:p>
    <w:p w14:paraId="4543F50A" w14:textId="77777777" w:rsidR="005E6A47" w:rsidRPr="00280930" w:rsidRDefault="005E6A47" w:rsidP="005E6A47">
      <w:pPr>
        <w:pStyle w:val="Textoindependiente"/>
        <w:spacing w:before="1"/>
        <w:ind w:left="460" w:right="117"/>
        <w:jc w:val="both"/>
      </w:pPr>
      <w:r w:rsidRPr="00280930">
        <w:rPr>
          <w:b/>
        </w:rPr>
        <w:t xml:space="preserve">Artículo 20.- </w:t>
      </w:r>
      <w:r w:rsidRPr="00280930">
        <w:t>Cuando sea necesario emplear el procedimiento administrativo de ejecución, para</w:t>
      </w:r>
      <w:r w:rsidRPr="00280930">
        <w:rPr>
          <w:spacing w:val="1"/>
        </w:rPr>
        <w:t xml:space="preserve"> </w:t>
      </w:r>
      <w:r w:rsidRPr="00280930">
        <w:t>hacer efectivo el cobro de un crédito fiscal insoluto, las personas físicas o morales deudoras,</w:t>
      </w:r>
      <w:r w:rsidRPr="00280930">
        <w:rPr>
          <w:spacing w:val="1"/>
        </w:rPr>
        <w:t xml:space="preserve"> </w:t>
      </w:r>
      <w:r w:rsidRPr="00280930">
        <w:t>estarán obligadas a pagar los gastos de ejecución de acuerdo a lo establecido en el Código Fiscal</w:t>
      </w:r>
      <w:r w:rsidRPr="00280930">
        <w:rPr>
          <w:spacing w:val="1"/>
        </w:rPr>
        <w:t xml:space="preserve"> </w:t>
      </w:r>
      <w:r w:rsidRPr="00280930">
        <w:t>del</w:t>
      </w:r>
      <w:r w:rsidRPr="00280930">
        <w:rPr>
          <w:spacing w:val="-1"/>
        </w:rPr>
        <w:t xml:space="preserve"> </w:t>
      </w:r>
      <w:r w:rsidRPr="00280930">
        <w:t>Estado de</w:t>
      </w:r>
      <w:r w:rsidRPr="00280930">
        <w:rPr>
          <w:spacing w:val="-2"/>
        </w:rPr>
        <w:t xml:space="preserve"> </w:t>
      </w:r>
      <w:r w:rsidRPr="00280930">
        <w:t>Sonora</w:t>
      </w:r>
      <w:r w:rsidRPr="00280930">
        <w:rPr>
          <w:spacing w:val="2"/>
        </w:rPr>
        <w:t xml:space="preserve"> </w:t>
      </w:r>
      <w:r w:rsidRPr="00280930">
        <w:t>y</w:t>
      </w:r>
      <w:r w:rsidRPr="00280930">
        <w:rPr>
          <w:spacing w:val="-6"/>
        </w:rPr>
        <w:t xml:space="preserve"> </w:t>
      </w:r>
      <w:r w:rsidRPr="00280930">
        <w:t>el</w:t>
      </w:r>
      <w:r w:rsidRPr="00280930">
        <w:rPr>
          <w:spacing w:val="2"/>
        </w:rPr>
        <w:t xml:space="preserve"> </w:t>
      </w:r>
      <w:r w:rsidRPr="00280930">
        <w:t>Reglamento</w:t>
      </w:r>
      <w:r w:rsidRPr="00280930">
        <w:rPr>
          <w:spacing w:val="-1"/>
        </w:rPr>
        <w:t xml:space="preserve"> </w:t>
      </w:r>
      <w:r w:rsidRPr="00280930">
        <w:t>para el</w:t>
      </w:r>
      <w:r w:rsidRPr="00280930">
        <w:rPr>
          <w:spacing w:val="-1"/>
        </w:rPr>
        <w:t xml:space="preserve"> </w:t>
      </w:r>
      <w:r w:rsidRPr="00280930">
        <w:t>Cobro</w:t>
      </w:r>
      <w:r w:rsidRPr="00280930">
        <w:rPr>
          <w:spacing w:val="1"/>
        </w:rPr>
        <w:t xml:space="preserve"> </w:t>
      </w:r>
      <w:r w:rsidRPr="00280930">
        <w:t>y</w:t>
      </w:r>
      <w:r w:rsidRPr="00280930">
        <w:rPr>
          <w:spacing w:val="-4"/>
        </w:rPr>
        <w:t xml:space="preserve"> </w:t>
      </w:r>
      <w:r w:rsidRPr="00280930">
        <w:t>Aplicación de</w:t>
      </w:r>
      <w:r w:rsidRPr="00280930">
        <w:rPr>
          <w:spacing w:val="1"/>
        </w:rPr>
        <w:t xml:space="preserve"> </w:t>
      </w:r>
      <w:r w:rsidRPr="00280930">
        <w:t>Gastos</w:t>
      </w:r>
      <w:r w:rsidRPr="00280930">
        <w:rPr>
          <w:spacing w:val="-1"/>
        </w:rPr>
        <w:t xml:space="preserve"> </w:t>
      </w:r>
      <w:r w:rsidRPr="00280930">
        <w:t>de</w:t>
      </w:r>
      <w:r w:rsidRPr="00280930">
        <w:rPr>
          <w:spacing w:val="-1"/>
        </w:rPr>
        <w:t xml:space="preserve"> </w:t>
      </w:r>
      <w:r w:rsidRPr="00280930">
        <w:t>Ejecución.</w:t>
      </w:r>
    </w:p>
    <w:p w14:paraId="5B1C5407" w14:textId="77777777" w:rsidR="005E6A47" w:rsidRPr="00280930" w:rsidRDefault="005E6A47" w:rsidP="005E6A47">
      <w:pPr>
        <w:pStyle w:val="Textoindependiente"/>
        <w:spacing w:before="8"/>
      </w:pPr>
    </w:p>
    <w:p w14:paraId="68D070C0" w14:textId="4CC7F8E9" w:rsidR="005E6A47" w:rsidRPr="00280930" w:rsidRDefault="005E6A47" w:rsidP="005E6A47">
      <w:pPr>
        <w:pStyle w:val="Textoindependiente"/>
        <w:spacing w:before="1"/>
        <w:ind w:left="460" w:right="119"/>
        <w:jc w:val="both"/>
      </w:pPr>
      <w:r w:rsidRPr="00280930">
        <w:rPr>
          <w:b/>
        </w:rPr>
        <w:t xml:space="preserve">Artículo 21.- </w:t>
      </w:r>
      <w:r w:rsidRPr="00280930">
        <w:t xml:space="preserve">El monto de los aprovechamientos por </w:t>
      </w:r>
      <w:r w:rsidR="00FE6CC7">
        <w:t>d</w:t>
      </w:r>
      <w:r w:rsidRPr="00280930">
        <w:t>onativos, estarán determinados de acuerdo</w:t>
      </w:r>
      <w:r w:rsidRPr="00280930">
        <w:rPr>
          <w:spacing w:val="-57"/>
        </w:rPr>
        <w:t xml:space="preserve"> </w:t>
      </w:r>
      <w:r w:rsidRPr="00280930">
        <w:t>a</w:t>
      </w:r>
      <w:r w:rsidRPr="00280930">
        <w:rPr>
          <w:spacing w:val="-2"/>
        </w:rPr>
        <w:t xml:space="preserve"> </w:t>
      </w:r>
      <w:r w:rsidRPr="00280930">
        <w:t>lo señalado en</w:t>
      </w:r>
      <w:r w:rsidRPr="00280930">
        <w:rPr>
          <w:spacing w:val="2"/>
        </w:rPr>
        <w:t xml:space="preserve"> </w:t>
      </w:r>
      <w:r w:rsidRPr="00280930">
        <w:t>el artículo 166 de La</w:t>
      </w:r>
      <w:r w:rsidRPr="00280930">
        <w:rPr>
          <w:spacing w:val="1"/>
        </w:rPr>
        <w:t xml:space="preserve"> </w:t>
      </w:r>
      <w:r w:rsidRPr="00280930">
        <w:t>Ley</w:t>
      </w:r>
      <w:r w:rsidRPr="00280930">
        <w:rPr>
          <w:spacing w:val="-5"/>
        </w:rPr>
        <w:t xml:space="preserve"> </w:t>
      </w:r>
      <w:r w:rsidRPr="00280930">
        <w:t>de</w:t>
      </w:r>
      <w:r w:rsidRPr="00280930">
        <w:rPr>
          <w:spacing w:val="-1"/>
        </w:rPr>
        <w:t xml:space="preserve"> </w:t>
      </w:r>
      <w:r w:rsidRPr="00280930">
        <w:t>Hacienda</w:t>
      </w:r>
      <w:r w:rsidRPr="00280930">
        <w:rPr>
          <w:spacing w:val="-1"/>
        </w:rPr>
        <w:t xml:space="preserve"> </w:t>
      </w:r>
      <w:r w:rsidRPr="00280930">
        <w:t>Municipal.</w:t>
      </w:r>
    </w:p>
    <w:p w14:paraId="1F825848" w14:textId="77777777" w:rsidR="005E6A47" w:rsidRPr="00280930" w:rsidRDefault="005E6A47" w:rsidP="005E6A47">
      <w:pPr>
        <w:pStyle w:val="Textoindependiente"/>
        <w:spacing w:before="4"/>
      </w:pPr>
    </w:p>
    <w:p w14:paraId="66819686" w14:textId="77777777" w:rsidR="005E6A47" w:rsidRPr="001B15D6" w:rsidRDefault="005E6A47" w:rsidP="001B15D6">
      <w:pPr>
        <w:jc w:val="center"/>
        <w:rPr>
          <w:b/>
          <w:bCs/>
          <w:sz w:val="24"/>
          <w:szCs w:val="24"/>
        </w:rPr>
      </w:pPr>
      <w:r w:rsidRPr="001B15D6">
        <w:rPr>
          <w:b/>
          <w:bCs/>
          <w:sz w:val="24"/>
          <w:szCs w:val="24"/>
        </w:rPr>
        <w:t>TÍTULO TERCERO</w:t>
      </w:r>
    </w:p>
    <w:p w14:paraId="147880C1" w14:textId="77777777" w:rsidR="005E6A47" w:rsidRPr="001B15D6" w:rsidRDefault="005E6A47" w:rsidP="001B15D6">
      <w:pPr>
        <w:jc w:val="center"/>
        <w:rPr>
          <w:b/>
          <w:bCs/>
          <w:sz w:val="24"/>
          <w:szCs w:val="24"/>
        </w:rPr>
      </w:pPr>
      <w:r w:rsidRPr="001B15D6">
        <w:rPr>
          <w:b/>
          <w:bCs/>
          <w:sz w:val="24"/>
          <w:szCs w:val="24"/>
        </w:rPr>
        <w:t>DEL PRESUPUESTO DE INGRESOS</w:t>
      </w:r>
    </w:p>
    <w:p w14:paraId="6DF01911" w14:textId="77777777" w:rsidR="005E6A47" w:rsidRPr="00280930" w:rsidRDefault="005E6A47" w:rsidP="005E6A47">
      <w:pPr>
        <w:pStyle w:val="Textoindependiente"/>
        <w:spacing w:before="4"/>
        <w:rPr>
          <w:b/>
        </w:rPr>
      </w:pPr>
    </w:p>
    <w:p w14:paraId="2EFEA0C8" w14:textId="77777777" w:rsidR="005E6A47" w:rsidRPr="00280930" w:rsidRDefault="005E6A47" w:rsidP="005E6A47">
      <w:pPr>
        <w:pStyle w:val="Textoindependiente"/>
        <w:ind w:left="460" w:right="120"/>
        <w:jc w:val="both"/>
      </w:pPr>
      <w:r w:rsidRPr="00280930">
        <w:rPr>
          <w:b/>
        </w:rPr>
        <w:t>Artículo</w:t>
      </w:r>
      <w:r w:rsidRPr="00280930">
        <w:rPr>
          <w:b/>
          <w:spacing w:val="-12"/>
        </w:rPr>
        <w:t xml:space="preserve"> </w:t>
      </w:r>
      <w:r w:rsidRPr="00280930">
        <w:rPr>
          <w:b/>
        </w:rPr>
        <w:t>22.-</w:t>
      </w:r>
      <w:r w:rsidRPr="00280930">
        <w:rPr>
          <w:b/>
          <w:spacing w:val="-12"/>
        </w:rPr>
        <w:t xml:space="preserve"> </w:t>
      </w:r>
      <w:r w:rsidRPr="00280930">
        <w:t>Durante</w:t>
      </w:r>
      <w:r w:rsidRPr="00280930">
        <w:rPr>
          <w:spacing w:val="-9"/>
        </w:rPr>
        <w:t xml:space="preserve"> </w:t>
      </w:r>
      <w:r w:rsidRPr="00280930">
        <w:t>el</w:t>
      </w:r>
      <w:r w:rsidRPr="00280930">
        <w:rPr>
          <w:spacing w:val="-9"/>
        </w:rPr>
        <w:t xml:space="preserve"> </w:t>
      </w:r>
      <w:r w:rsidRPr="00280930">
        <w:t>ejercicio</w:t>
      </w:r>
      <w:r w:rsidRPr="00280930">
        <w:rPr>
          <w:spacing w:val="-9"/>
        </w:rPr>
        <w:t xml:space="preserve"> </w:t>
      </w:r>
      <w:r w:rsidRPr="00280930">
        <w:t>fiscal</w:t>
      </w:r>
      <w:r w:rsidRPr="00280930">
        <w:rPr>
          <w:spacing w:val="-11"/>
        </w:rPr>
        <w:t xml:space="preserve"> </w:t>
      </w:r>
      <w:r w:rsidRPr="00280930">
        <w:t>de</w:t>
      </w:r>
      <w:r w:rsidRPr="00280930">
        <w:rPr>
          <w:spacing w:val="-10"/>
        </w:rPr>
        <w:t xml:space="preserve"> </w:t>
      </w:r>
      <w:r w:rsidRPr="00280930">
        <w:t>2023,</w:t>
      </w:r>
      <w:r w:rsidRPr="00280930">
        <w:rPr>
          <w:spacing w:val="-12"/>
        </w:rPr>
        <w:t xml:space="preserve"> </w:t>
      </w:r>
      <w:r w:rsidRPr="00280930">
        <w:t>el</w:t>
      </w:r>
      <w:r w:rsidRPr="00280930">
        <w:rPr>
          <w:spacing w:val="-11"/>
        </w:rPr>
        <w:t xml:space="preserve"> </w:t>
      </w:r>
      <w:r w:rsidRPr="00280930">
        <w:t>Ayuntamiento</w:t>
      </w:r>
      <w:r w:rsidRPr="00280930">
        <w:rPr>
          <w:spacing w:val="-11"/>
        </w:rPr>
        <w:t xml:space="preserve"> </w:t>
      </w:r>
      <w:r w:rsidRPr="00280930">
        <w:t>del</w:t>
      </w:r>
      <w:r w:rsidRPr="00280930">
        <w:rPr>
          <w:spacing w:val="-11"/>
        </w:rPr>
        <w:t xml:space="preserve"> </w:t>
      </w:r>
      <w:r w:rsidRPr="00280930">
        <w:t>Municipio</w:t>
      </w:r>
      <w:r w:rsidRPr="00280930">
        <w:rPr>
          <w:spacing w:val="-12"/>
        </w:rPr>
        <w:t xml:space="preserve"> </w:t>
      </w:r>
      <w:r w:rsidRPr="00280930">
        <w:t>de</w:t>
      </w:r>
      <w:r w:rsidRPr="00280930">
        <w:rPr>
          <w:spacing w:val="-12"/>
        </w:rPr>
        <w:t xml:space="preserve"> </w:t>
      </w:r>
      <w:r w:rsidRPr="00280930">
        <w:t>Sáric,</w:t>
      </w:r>
      <w:r w:rsidRPr="00280930">
        <w:rPr>
          <w:spacing w:val="-11"/>
        </w:rPr>
        <w:t xml:space="preserve"> </w:t>
      </w:r>
      <w:r w:rsidRPr="00280930">
        <w:t>Sonora,</w:t>
      </w:r>
      <w:r w:rsidRPr="00280930">
        <w:rPr>
          <w:spacing w:val="-58"/>
        </w:rPr>
        <w:t xml:space="preserve"> </w:t>
      </w:r>
      <w:r w:rsidRPr="00280930">
        <w:t>recaudará ingresos por los conceptos mencionados en el Título Segundo, por las cantidades que a</w:t>
      </w:r>
      <w:r w:rsidRPr="00280930">
        <w:rPr>
          <w:spacing w:val="-57"/>
        </w:rPr>
        <w:t xml:space="preserve"> </w:t>
      </w:r>
      <w:r w:rsidRPr="00280930">
        <w:t>continuación</w:t>
      </w:r>
      <w:r w:rsidRPr="00280930">
        <w:rPr>
          <w:spacing w:val="-1"/>
        </w:rPr>
        <w:t xml:space="preserve"> </w:t>
      </w:r>
      <w:r w:rsidRPr="00280930">
        <w:t>se enumeran:</w:t>
      </w:r>
    </w:p>
    <w:p w14:paraId="796AD904" w14:textId="77777777" w:rsidR="005E6A47" w:rsidRPr="00280930" w:rsidRDefault="005E6A47" w:rsidP="005E6A47">
      <w:pPr>
        <w:pStyle w:val="Textoindependiente"/>
      </w:pPr>
    </w:p>
    <w:tbl>
      <w:tblPr>
        <w:tblW w:w="10048" w:type="dxa"/>
        <w:tblCellMar>
          <w:left w:w="70" w:type="dxa"/>
          <w:right w:w="70" w:type="dxa"/>
        </w:tblCellMar>
        <w:tblLook w:val="04A0" w:firstRow="1" w:lastRow="0" w:firstColumn="1" w:lastColumn="0" w:noHBand="0" w:noVBand="1"/>
      </w:tblPr>
      <w:tblGrid>
        <w:gridCol w:w="993"/>
        <w:gridCol w:w="5230"/>
        <w:gridCol w:w="920"/>
        <w:gridCol w:w="1394"/>
        <w:gridCol w:w="1583"/>
      </w:tblGrid>
      <w:tr w:rsidR="005E6A47" w:rsidRPr="00280930" w14:paraId="31F960DF" w14:textId="77777777" w:rsidTr="00FE6CC7">
        <w:trPr>
          <w:trHeight w:val="240"/>
        </w:trPr>
        <w:tc>
          <w:tcPr>
            <w:tcW w:w="993" w:type="dxa"/>
            <w:tcBorders>
              <w:top w:val="nil"/>
              <w:left w:val="nil"/>
              <w:bottom w:val="nil"/>
              <w:right w:val="nil"/>
            </w:tcBorders>
            <w:shd w:val="clear" w:color="auto" w:fill="auto"/>
            <w:noWrap/>
            <w:vAlign w:val="bottom"/>
            <w:hideMark/>
          </w:tcPr>
          <w:p w14:paraId="13146FC8" w14:textId="77777777" w:rsidR="005E6A47" w:rsidRPr="00280930" w:rsidRDefault="005E6A47" w:rsidP="00B17068">
            <w:pPr>
              <w:widowControl/>
              <w:autoSpaceDE/>
              <w:autoSpaceDN/>
              <w:jc w:val="center"/>
              <w:rPr>
                <w:b/>
                <w:bCs/>
                <w:color w:val="000000"/>
                <w:sz w:val="24"/>
                <w:szCs w:val="24"/>
                <w:lang w:val="es-MX" w:eastAsia="es-MX"/>
              </w:rPr>
            </w:pPr>
            <w:r w:rsidRPr="00280930">
              <w:rPr>
                <w:b/>
                <w:bCs/>
                <w:color w:val="000000"/>
                <w:sz w:val="24"/>
                <w:szCs w:val="24"/>
                <w:lang w:val="es-MX" w:eastAsia="es-MX"/>
              </w:rPr>
              <w:t xml:space="preserve">Partida </w:t>
            </w:r>
          </w:p>
        </w:tc>
        <w:tc>
          <w:tcPr>
            <w:tcW w:w="5230" w:type="dxa"/>
            <w:tcBorders>
              <w:top w:val="nil"/>
              <w:left w:val="nil"/>
              <w:bottom w:val="nil"/>
              <w:right w:val="nil"/>
            </w:tcBorders>
            <w:shd w:val="clear" w:color="auto" w:fill="auto"/>
            <w:noWrap/>
            <w:vAlign w:val="bottom"/>
            <w:hideMark/>
          </w:tcPr>
          <w:p w14:paraId="121112EB" w14:textId="77777777" w:rsidR="005E6A47" w:rsidRPr="00280930" w:rsidRDefault="005E6A47" w:rsidP="00B17068">
            <w:pPr>
              <w:widowControl/>
              <w:autoSpaceDE/>
              <w:autoSpaceDN/>
              <w:jc w:val="center"/>
              <w:rPr>
                <w:b/>
                <w:bCs/>
                <w:color w:val="000000"/>
                <w:sz w:val="24"/>
                <w:szCs w:val="24"/>
                <w:lang w:val="es-MX" w:eastAsia="es-MX"/>
              </w:rPr>
            </w:pPr>
            <w:r w:rsidRPr="00280930">
              <w:rPr>
                <w:b/>
                <w:bCs/>
                <w:color w:val="000000"/>
                <w:sz w:val="24"/>
                <w:szCs w:val="24"/>
                <w:lang w:val="es-MX" w:eastAsia="es-MX"/>
              </w:rPr>
              <w:t xml:space="preserve">Concepto </w:t>
            </w:r>
          </w:p>
        </w:tc>
        <w:tc>
          <w:tcPr>
            <w:tcW w:w="890" w:type="dxa"/>
            <w:tcBorders>
              <w:top w:val="nil"/>
              <w:left w:val="nil"/>
              <w:bottom w:val="nil"/>
              <w:right w:val="nil"/>
            </w:tcBorders>
            <w:shd w:val="clear" w:color="auto" w:fill="auto"/>
            <w:noWrap/>
            <w:vAlign w:val="bottom"/>
            <w:hideMark/>
          </w:tcPr>
          <w:p w14:paraId="340F6AE2" w14:textId="77777777" w:rsidR="005E6A47" w:rsidRPr="00280930" w:rsidRDefault="005E6A47" w:rsidP="00B17068">
            <w:pPr>
              <w:widowControl/>
              <w:autoSpaceDE/>
              <w:autoSpaceDN/>
              <w:jc w:val="center"/>
              <w:rPr>
                <w:b/>
                <w:bCs/>
                <w:color w:val="000000"/>
                <w:sz w:val="24"/>
                <w:szCs w:val="24"/>
                <w:lang w:val="es-MX" w:eastAsia="es-MX"/>
              </w:rPr>
            </w:pPr>
            <w:r w:rsidRPr="00280930">
              <w:rPr>
                <w:b/>
                <w:bCs/>
                <w:color w:val="000000"/>
                <w:sz w:val="24"/>
                <w:szCs w:val="24"/>
                <w:lang w:val="es-MX" w:eastAsia="es-MX"/>
              </w:rPr>
              <w:t xml:space="preserve">Parcial </w:t>
            </w:r>
          </w:p>
        </w:tc>
        <w:tc>
          <w:tcPr>
            <w:tcW w:w="1352" w:type="dxa"/>
            <w:tcBorders>
              <w:top w:val="nil"/>
              <w:left w:val="nil"/>
              <w:bottom w:val="nil"/>
              <w:right w:val="nil"/>
            </w:tcBorders>
            <w:shd w:val="clear" w:color="auto" w:fill="auto"/>
            <w:noWrap/>
            <w:vAlign w:val="bottom"/>
            <w:hideMark/>
          </w:tcPr>
          <w:p w14:paraId="4E842BB4" w14:textId="77777777" w:rsidR="005E6A47" w:rsidRPr="00280930" w:rsidRDefault="005E6A47" w:rsidP="00B17068">
            <w:pPr>
              <w:widowControl/>
              <w:autoSpaceDE/>
              <w:autoSpaceDN/>
              <w:jc w:val="center"/>
              <w:rPr>
                <w:b/>
                <w:bCs/>
                <w:color w:val="000000"/>
                <w:sz w:val="24"/>
                <w:szCs w:val="24"/>
                <w:lang w:val="es-MX" w:eastAsia="es-MX"/>
              </w:rPr>
            </w:pPr>
            <w:r w:rsidRPr="00280930">
              <w:rPr>
                <w:b/>
                <w:bCs/>
                <w:color w:val="000000"/>
                <w:sz w:val="24"/>
                <w:szCs w:val="24"/>
                <w:lang w:val="es-MX" w:eastAsia="es-MX"/>
              </w:rPr>
              <w:t>Presupuesto</w:t>
            </w:r>
          </w:p>
        </w:tc>
        <w:tc>
          <w:tcPr>
            <w:tcW w:w="1583" w:type="dxa"/>
            <w:tcBorders>
              <w:top w:val="nil"/>
              <w:left w:val="nil"/>
              <w:bottom w:val="nil"/>
              <w:right w:val="nil"/>
            </w:tcBorders>
            <w:shd w:val="clear" w:color="auto" w:fill="auto"/>
            <w:noWrap/>
            <w:vAlign w:val="bottom"/>
            <w:hideMark/>
          </w:tcPr>
          <w:p w14:paraId="3F8D7CCB" w14:textId="5F7B57B4" w:rsidR="005E6A47" w:rsidRPr="00280930" w:rsidRDefault="005E6A47" w:rsidP="00B17068">
            <w:pPr>
              <w:widowControl/>
              <w:autoSpaceDE/>
              <w:autoSpaceDN/>
              <w:jc w:val="center"/>
              <w:rPr>
                <w:b/>
                <w:bCs/>
                <w:color w:val="000000"/>
                <w:sz w:val="24"/>
                <w:szCs w:val="24"/>
                <w:lang w:val="es-MX" w:eastAsia="es-MX"/>
              </w:rPr>
            </w:pPr>
            <w:r w:rsidRPr="00280930">
              <w:rPr>
                <w:b/>
                <w:bCs/>
                <w:color w:val="000000"/>
                <w:sz w:val="24"/>
                <w:szCs w:val="24"/>
                <w:lang w:val="es-MX" w:eastAsia="es-MX"/>
              </w:rPr>
              <w:t>Total</w:t>
            </w:r>
            <w:r w:rsidR="002973FE">
              <w:rPr>
                <w:b/>
                <w:bCs/>
                <w:color w:val="000000"/>
                <w:sz w:val="24"/>
                <w:szCs w:val="24"/>
                <w:lang w:val="es-MX" w:eastAsia="es-MX"/>
              </w:rPr>
              <w:t xml:space="preserve"> (pesos)</w:t>
            </w:r>
          </w:p>
        </w:tc>
      </w:tr>
      <w:tr w:rsidR="005E6A47" w:rsidRPr="00280930" w14:paraId="1EEFDF47" w14:textId="77777777" w:rsidTr="00FE6CC7">
        <w:trPr>
          <w:trHeight w:val="240"/>
        </w:trPr>
        <w:tc>
          <w:tcPr>
            <w:tcW w:w="993" w:type="dxa"/>
            <w:tcBorders>
              <w:top w:val="nil"/>
              <w:left w:val="nil"/>
              <w:bottom w:val="nil"/>
              <w:right w:val="nil"/>
            </w:tcBorders>
            <w:shd w:val="clear" w:color="auto" w:fill="auto"/>
            <w:noWrap/>
            <w:vAlign w:val="bottom"/>
            <w:hideMark/>
          </w:tcPr>
          <w:p w14:paraId="47061EC8" w14:textId="777777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1000</w:t>
            </w:r>
          </w:p>
        </w:tc>
        <w:tc>
          <w:tcPr>
            <w:tcW w:w="5230" w:type="dxa"/>
            <w:tcBorders>
              <w:top w:val="nil"/>
              <w:left w:val="nil"/>
              <w:bottom w:val="nil"/>
              <w:right w:val="nil"/>
            </w:tcBorders>
            <w:shd w:val="clear" w:color="auto" w:fill="auto"/>
            <w:noWrap/>
            <w:vAlign w:val="bottom"/>
            <w:hideMark/>
          </w:tcPr>
          <w:p w14:paraId="50D7BB58"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Impuestos </w:t>
            </w:r>
          </w:p>
        </w:tc>
        <w:tc>
          <w:tcPr>
            <w:tcW w:w="890" w:type="dxa"/>
            <w:tcBorders>
              <w:top w:val="nil"/>
              <w:left w:val="nil"/>
              <w:bottom w:val="nil"/>
              <w:right w:val="nil"/>
            </w:tcBorders>
            <w:shd w:val="clear" w:color="auto" w:fill="auto"/>
            <w:noWrap/>
            <w:vAlign w:val="bottom"/>
            <w:hideMark/>
          </w:tcPr>
          <w:p w14:paraId="7F3AECE4" w14:textId="77777777" w:rsidR="005E6A47" w:rsidRPr="00280930" w:rsidRDefault="005E6A47" w:rsidP="00B17068">
            <w:pPr>
              <w:widowControl/>
              <w:autoSpaceDE/>
              <w:autoSpaceDN/>
              <w:rPr>
                <w:b/>
                <w:bCs/>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129EE370"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7487F5DC" w14:textId="22CDFC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$454,176</w:t>
            </w:r>
          </w:p>
        </w:tc>
      </w:tr>
      <w:tr w:rsidR="005E6A47" w:rsidRPr="00280930" w14:paraId="51BA8D4D" w14:textId="77777777" w:rsidTr="00FE6CC7">
        <w:trPr>
          <w:trHeight w:val="240"/>
        </w:trPr>
        <w:tc>
          <w:tcPr>
            <w:tcW w:w="993" w:type="dxa"/>
            <w:tcBorders>
              <w:top w:val="nil"/>
              <w:left w:val="nil"/>
              <w:bottom w:val="nil"/>
              <w:right w:val="nil"/>
            </w:tcBorders>
            <w:shd w:val="clear" w:color="auto" w:fill="auto"/>
            <w:noWrap/>
            <w:vAlign w:val="bottom"/>
            <w:hideMark/>
          </w:tcPr>
          <w:p w14:paraId="73555F10"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1100</w:t>
            </w:r>
          </w:p>
        </w:tc>
        <w:tc>
          <w:tcPr>
            <w:tcW w:w="5230" w:type="dxa"/>
            <w:tcBorders>
              <w:top w:val="nil"/>
              <w:left w:val="nil"/>
              <w:bottom w:val="nil"/>
              <w:right w:val="nil"/>
            </w:tcBorders>
            <w:shd w:val="clear" w:color="auto" w:fill="auto"/>
            <w:noWrap/>
            <w:vAlign w:val="bottom"/>
            <w:hideMark/>
          </w:tcPr>
          <w:p w14:paraId="2D2CD27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Impuesto sobre los Ingresos </w:t>
            </w:r>
          </w:p>
        </w:tc>
        <w:tc>
          <w:tcPr>
            <w:tcW w:w="890" w:type="dxa"/>
            <w:tcBorders>
              <w:top w:val="nil"/>
              <w:left w:val="nil"/>
              <w:bottom w:val="nil"/>
              <w:right w:val="nil"/>
            </w:tcBorders>
            <w:shd w:val="clear" w:color="auto" w:fill="auto"/>
            <w:noWrap/>
            <w:vAlign w:val="bottom"/>
            <w:hideMark/>
          </w:tcPr>
          <w:p w14:paraId="2B92D734"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3B56B3A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08376F6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28E3BFB" w14:textId="77777777" w:rsidTr="00FE6CC7">
        <w:trPr>
          <w:trHeight w:val="240"/>
        </w:trPr>
        <w:tc>
          <w:tcPr>
            <w:tcW w:w="993" w:type="dxa"/>
            <w:tcBorders>
              <w:top w:val="nil"/>
              <w:left w:val="nil"/>
              <w:bottom w:val="nil"/>
              <w:right w:val="nil"/>
            </w:tcBorders>
            <w:shd w:val="clear" w:color="auto" w:fill="auto"/>
            <w:noWrap/>
            <w:vAlign w:val="bottom"/>
            <w:hideMark/>
          </w:tcPr>
          <w:p w14:paraId="7CCBA19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w:t>
            </w:r>
          </w:p>
        </w:tc>
        <w:tc>
          <w:tcPr>
            <w:tcW w:w="5230" w:type="dxa"/>
            <w:tcBorders>
              <w:top w:val="nil"/>
              <w:left w:val="nil"/>
              <w:bottom w:val="nil"/>
              <w:right w:val="nil"/>
            </w:tcBorders>
            <w:shd w:val="clear" w:color="auto" w:fill="auto"/>
            <w:noWrap/>
            <w:vAlign w:val="bottom"/>
            <w:hideMark/>
          </w:tcPr>
          <w:p w14:paraId="2B03A0F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Impuestos sobre el Patrimonio </w:t>
            </w:r>
          </w:p>
        </w:tc>
        <w:tc>
          <w:tcPr>
            <w:tcW w:w="890" w:type="dxa"/>
            <w:tcBorders>
              <w:top w:val="nil"/>
              <w:left w:val="nil"/>
              <w:bottom w:val="nil"/>
              <w:right w:val="nil"/>
            </w:tcBorders>
            <w:shd w:val="clear" w:color="auto" w:fill="auto"/>
            <w:noWrap/>
            <w:vAlign w:val="bottom"/>
            <w:hideMark/>
          </w:tcPr>
          <w:p w14:paraId="4542B557"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2B33986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7569AFE8"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36AB65B1" w14:textId="77777777" w:rsidTr="00FE6CC7">
        <w:trPr>
          <w:trHeight w:val="240"/>
        </w:trPr>
        <w:tc>
          <w:tcPr>
            <w:tcW w:w="993" w:type="dxa"/>
            <w:tcBorders>
              <w:top w:val="nil"/>
              <w:left w:val="nil"/>
              <w:bottom w:val="nil"/>
              <w:right w:val="nil"/>
            </w:tcBorders>
            <w:shd w:val="clear" w:color="auto" w:fill="auto"/>
            <w:noWrap/>
            <w:vAlign w:val="bottom"/>
            <w:hideMark/>
          </w:tcPr>
          <w:p w14:paraId="55A0112E"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1201</w:t>
            </w:r>
          </w:p>
        </w:tc>
        <w:tc>
          <w:tcPr>
            <w:tcW w:w="5230" w:type="dxa"/>
            <w:tcBorders>
              <w:top w:val="nil"/>
              <w:left w:val="nil"/>
              <w:bottom w:val="nil"/>
              <w:right w:val="nil"/>
            </w:tcBorders>
            <w:shd w:val="clear" w:color="auto" w:fill="auto"/>
            <w:noWrap/>
            <w:vAlign w:val="bottom"/>
            <w:hideMark/>
          </w:tcPr>
          <w:p w14:paraId="78BFFB6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Impuesto predial </w:t>
            </w:r>
          </w:p>
        </w:tc>
        <w:tc>
          <w:tcPr>
            <w:tcW w:w="890" w:type="dxa"/>
            <w:tcBorders>
              <w:top w:val="nil"/>
              <w:left w:val="nil"/>
              <w:bottom w:val="nil"/>
              <w:right w:val="nil"/>
            </w:tcBorders>
            <w:shd w:val="clear" w:color="auto" w:fill="auto"/>
            <w:noWrap/>
            <w:vAlign w:val="bottom"/>
            <w:hideMark/>
          </w:tcPr>
          <w:p w14:paraId="781DB67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26EE488E"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334,152</w:t>
            </w:r>
          </w:p>
        </w:tc>
        <w:tc>
          <w:tcPr>
            <w:tcW w:w="1583" w:type="dxa"/>
            <w:tcBorders>
              <w:top w:val="nil"/>
              <w:left w:val="nil"/>
              <w:bottom w:val="nil"/>
              <w:right w:val="nil"/>
            </w:tcBorders>
            <w:shd w:val="clear" w:color="auto" w:fill="auto"/>
            <w:noWrap/>
            <w:vAlign w:val="bottom"/>
            <w:hideMark/>
          </w:tcPr>
          <w:p w14:paraId="1E62282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28F8EC7E" w14:textId="77777777" w:rsidTr="00FE6CC7">
        <w:trPr>
          <w:trHeight w:val="240"/>
        </w:trPr>
        <w:tc>
          <w:tcPr>
            <w:tcW w:w="993" w:type="dxa"/>
            <w:tcBorders>
              <w:top w:val="nil"/>
              <w:left w:val="nil"/>
              <w:bottom w:val="nil"/>
              <w:right w:val="nil"/>
            </w:tcBorders>
            <w:shd w:val="clear" w:color="auto" w:fill="auto"/>
            <w:noWrap/>
            <w:vAlign w:val="bottom"/>
            <w:hideMark/>
          </w:tcPr>
          <w:p w14:paraId="6869050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5230" w:type="dxa"/>
            <w:tcBorders>
              <w:top w:val="nil"/>
              <w:left w:val="nil"/>
              <w:bottom w:val="nil"/>
              <w:right w:val="nil"/>
            </w:tcBorders>
            <w:shd w:val="clear" w:color="auto" w:fill="auto"/>
            <w:noWrap/>
            <w:vAlign w:val="bottom"/>
            <w:hideMark/>
          </w:tcPr>
          <w:p w14:paraId="1FF1B8B4"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1.- Recaudación anual </w:t>
            </w:r>
          </w:p>
        </w:tc>
        <w:tc>
          <w:tcPr>
            <w:tcW w:w="890" w:type="dxa"/>
            <w:tcBorders>
              <w:top w:val="nil"/>
              <w:left w:val="nil"/>
              <w:bottom w:val="nil"/>
              <w:right w:val="nil"/>
            </w:tcBorders>
            <w:shd w:val="clear" w:color="auto" w:fill="auto"/>
            <w:noWrap/>
            <w:vAlign w:val="bottom"/>
            <w:hideMark/>
          </w:tcPr>
          <w:p w14:paraId="174793D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206,568</w:t>
            </w:r>
          </w:p>
        </w:tc>
        <w:tc>
          <w:tcPr>
            <w:tcW w:w="1352" w:type="dxa"/>
            <w:tcBorders>
              <w:top w:val="nil"/>
              <w:left w:val="nil"/>
              <w:bottom w:val="nil"/>
              <w:right w:val="nil"/>
            </w:tcBorders>
            <w:shd w:val="clear" w:color="auto" w:fill="auto"/>
            <w:noWrap/>
            <w:vAlign w:val="bottom"/>
            <w:hideMark/>
          </w:tcPr>
          <w:p w14:paraId="2FFFF075"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08B87F51"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574864A3" w14:textId="77777777" w:rsidTr="00FE6CC7">
        <w:trPr>
          <w:trHeight w:val="240"/>
        </w:trPr>
        <w:tc>
          <w:tcPr>
            <w:tcW w:w="993" w:type="dxa"/>
            <w:tcBorders>
              <w:top w:val="nil"/>
              <w:left w:val="nil"/>
              <w:bottom w:val="nil"/>
              <w:right w:val="nil"/>
            </w:tcBorders>
            <w:shd w:val="clear" w:color="auto" w:fill="auto"/>
            <w:noWrap/>
            <w:vAlign w:val="bottom"/>
            <w:hideMark/>
          </w:tcPr>
          <w:p w14:paraId="70955BB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5230" w:type="dxa"/>
            <w:tcBorders>
              <w:top w:val="nil"/>
              <w:left w:val="nil"/>
              <w:bottom w:val="nil"/>
              <w:right w:val="nil"/>
            </w:tcBorders>
            <w:shd w:val="clear" w:color="auto" w:fill="auto"/>
            <w:noWrap/>
            <w:vAlign w:val="bottom"/>
            <w:hideMark/>
          </w:tcPr>
          <w:p w14:paraId="2CED43D1"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2.- Recuperación de rezagos </w:t>
            </w:r>
          </w:p>
        </w:tc>
        <w:tc>
          <w:tcPr>
            <w:tcW w:w="890" w:type="dxa"/>
            <w:tcBorders>
              <w:top w:val="nil"/>
              <w:left w:val="nil"/>
              <w:bottom w:val="nil"/>
              <w:right w:val="nil"/>
            </w:tcBorders>
            <w:shd w:val="clear" w:color="auto" w:fill="auto"/>
            <w:noWrap/>
            <w:vAlign w:val="bottom"/>
            <w:hideMark/>
          </w:tcPr>
          <w:p w14:paraId="254F80F8"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127,584</w:t>
            </w:r>
          </w:p>
        </w:tc>
        <w:tc>
          <w:tcPr>
            <w:tcW w:w="1352" w:type="dxa"/>
            <w:tcBorders>
              <w:top w:val="nil"/>
              <w:left w:val="nil"/>
              <w:bottom w:val="nil"/>
              <w:right w:val="nil"/>
            </w:tcBorders>
            <w:shd w:val="clear" w:color="auto" w:fill="auto"/>
            <w:noWrap/>
            <w:vAlign w:val="bottom"/>
            <w:hideMark/>
          </w:tcPr>
          <w:p w14:paraId="76136DFA"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626EFF6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0F7B2320" w14:textId="77777777" w:rsidTr="00FE6CC7">
        <w:trPr>
          <w:trHeight w:val="240"/>
        </w:trPr>
        <w:tc>
          <w:tcPr>
            <w:tcW w:w="993" w:type="dxa"/>
            <w:tcBorders>
              <w:top w:val="nil"/>
              <w:left w:val="nil"/>
              <w:bottom w:val="nil"/>
              <w:right w:val="nil"/>
            </w:tcBorders>
            <w:shd w:val="clear" w:color="auto" w:fill="auto"/>
            <w:noWrap/>
            <w:vAlign w:val="bottom"/>
            <w:hideMark/>
          </w:tcPr>
          <w:p w14:paraId="0F499BB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1202</w:t>
            </w:r>
          </w:p>
        </w:tc>
        <w:tc>
          <w:tcPr>
            <w:tcW w:w="5230" w:type="dxa"/>
            <w:tcBorders>
              <w:top w:val="nil"/>
              <w:left w:val="nil"/>
              <w:bottom w:val="nil"/>
              <w:right w:val="nil"/>
            </w:tcBorders>
            <w:shd w:val="clear" w:color="auto" w:fill="auto"/>
            <w:noWrap/>
            <w:vAlign w:val="bottom"/>
            <w:hideMark/>
          </w:tcPr>
          <w:p w14:paraId="15E8189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Impuesto sobre traslación de dominio de bienes inmuebles </w:t>
            </w:r>
          </w:p>
        </w:tc>
        <w:tc>
          <w:tcPr>
            <w:tcW w:w="890" w:type="dxa"/>
            <w:tcBorders>
              <w:top w:val="nil"/>
              <w:left w:val="nil"/>
              <w:bottom w:val="nil"/>
              <w:right w:val="nil"/>
            </w:tcBorders>
            <w:shd w:val="clear" w:color="auto" w:fill="auto"/>
            <w:noWrap/>
            <w:vAlign w:val="bottom"/>
            <w:hideMark/>
          </w:tcPr>
          <w:p w14:paraId="040459E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35F904B3"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120,000</w:t>
            </w:r>
          </w:p>
        </w:tc>
        <w:tc>
          <w:tcPr>
            <w:tcW w:w="1583" w:type="dxa"/>
            <w:tcBorders>
              <w:top w:val="nil"/>
              <w:left w:val="nil"/>
              <w:bottom w:val="nil"/>
              <w:right w:val="nil"/>
            </w:tcBorders>
            <w:shd w:val="clear" w:color="auto" w:fill="auto"/>
            <w:noWrap/>
            <w:vAlign w:val="bottom"/>
            <w:hideMark/>
          </w:tcPr>
          <w:p w14:paraId="2D36197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7E67EA9" w14:textId="77777777" w:rsidTr="00FE6CC7">
        <w:trPr>
          <w:trHeight w:val="240"/>
        </w:trPr>
        <w:tc>
          <w:tcPr>
            <w:tcW w:w="993" w:type="dxa"/>
            <w:tcBorders>
              <w:top w:val="nil"/>
              <w:left w:val="nil"/>
              <w:bottom w:val="nil"/>
              <w:right w:val="nil"/>
            </w:tcBorders>
            <w:shd w:val="clear" w:color="auto" w:fill="auto"/>
            <w:noWrap/>
            <w:vAlign w:val="bottom"/>
            <w:hideMark/>
          </w:tcPr>
          <w:p w14:paraId="01FF4E02"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1203</w:t>
            </w:r>
          </w:p>
        </w:tc>
        <w:tc>
          <w:tcPr>
            <w:tcW w:w="5230" w:type="dxa"/>
            <w:tcBorders>
              <w:top w:val="nil"/>
              <w:left w:val="nil"/>
              <w:bottom w:val="nil"/>
              <w:right w:val="nil"/>
            </w:tcBorders>
            <w:shd w:val="clear" w:color="auto" w:fill="auto"/>
            <w:noWrap/>
            <w:vAlign w:val="bottom"/>
            <w:hideMark/>
          </w:tcPr>
          <w:p w14:paraId="3A604BD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Impuesto sobre tenencia y uso de vehículos</w:t>
            </w:r>
          </w:p>
        </w:tc>
        <w:tc>
          <w:tcPr>
            <w:tcW w:w="890" w:type="dxa"/>
            <w:tcBorders>
              <w:top w:val="nil"/>
              <w:left w:val="nil"/>
              <w:bottom w:val="nil"/>
              <w:right w:val="nil"/>
            </w:tcBorders>
            <w:shd w:val="clear" w:color="auto" w:fill="auto"/>
            <w:noWrap/>
            <w:vAlign w:val="bottom"/>
            <w:hideMark/>
          </w:tcPr>
          <w:p w14:paraId="1B4B2C6A" w14:textId="77777777" w:rsidR="005E6A47" w:rsidRPr="00280930" w:rsidRDefault="005E6A47" w:rsidP="00B17068">
            <w:pPr>
              <w:widowControl/>
              <w:autoSpaceDE/>
              <w:autoSpaceDN/>
              <w:rPr>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2DF3A1C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w:t>
            </w:r>
          </w:p>
        </w:tc>
        <w:tc>
          <w:tcPr>
            <w:tcW w:w="1583" w:type="dxa"/>
            <w:tcBorders>
              <w:top w:val="nil"/>
              <w:left w:val="nil"/>
              <w:bottom w:val="nil"/>
              <w:right w:val="nil"/>
            </w:tcBorders>
            <w:shd w:val="clear" w:color="auto" w:fill="auto"/>
            <w:noWrap/>
            <w:vAlign w:val="bottom"/>
            <w:hideMark/>
          </w:tcPr>
          <w:p w14:paraId="7692C6EE" w14:textId="77777777" w:rsidR="005E6A47" w:rsidRPr="00280930" w:rsidRDefault="005E6A47" w:rsidP="00B17068">
            <w:pPr>
              <w:widowControl/>
              <w:autoSpaceDE/>
              <w:autoSpaceDN/>
              <w:jc w:val="right"/>
              <w:rPr>
                <w:color w:val="000000"/>
                <w:sz w:val="24"/>
                <w:szCs w:val="24"/>
                <w:lang w:val="es-MX" w:eastAsia="es-MX"/>
              </w:rPr>
            </w:pPr>
          </w:p>
        </w:tc>
      </w:tr>
      <w:tr w:rsidR="005E6A47" w:rsidRPr="00280930" w14:paraId="13C14667" w14:textId="77777777" w:rsidTr="00FE6CC7">
        <w:trPr>
          <w:trHeight w:val="240"/>
        </w:trPr>
        <w:tc>
          <w:tcPr>
            <w:tcW w:w="993" w:type="dxa"/>
            <w:tcBorders>
              <w:top w:val="nil"/>
              <w:left w:val="nil"/>
              <w:bottom w:val="nil"/>
              <w:right w:val="nil"/>
            </w:tcBorders>
            <w:shd w:val="clear" w:color="auto" w:fill="auto"/>
            <w:noWrap/>
            <w:vAlign w:val="bottom"/>
            <w:hideMark/>
          </w:tcPr>
          <w:p w14:paraId="6096104E"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1204</w:t>
            </w:r>
          </w:p>
        </w:tc>
        <w:tc>
          <w:tcPr>
            <w:tcW w:w="5230" w:type="dxa"/>
            <w:tcBorders>
              <w:top w:val="nil"/>
              <w:left w:val="nil"/>
              <w:bottom w:val="nil"/>
              <w:right w:val="nil"/>
            </w:tcBorders>
            <w:shd w:val="clear" w:color="auto" w:fill="auto"/>
            <w:noWrap/>
            <w:vAlign w:val="bottom"/>
            <w:hideMark/>
          </w:tcPr>
          <w:p w14:paraId="77FC645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Impuesto Predial Ejidal</w:t>
            </w:r>
          </w:p>
        </w:tc>
        <w:tc>
          <w:tcPr>
            <w:tcW w:w="890" w:type="dxa"/>
            <w:tcBorders>
              <w:top w:val="nil"/>
              <w:left w:val="nil"/>
              <w:bottom w:val="nil"/>
              <w:right w:val="nil"/>
            </w:tcBorders>
            <w:shd w:val="clear" w:color="auto" w:fill="auto"/>
            <w:noWrap/>
            <w:vAlign w:val="bottom"/>
            <w:hideMark/>
          </w:tcPr>
          <w:p w14:paraId="28A3306F" w14:textId="77777777" w:rsidR="005E6A47" w:rsidRPr="00280930" w:rsidRDefault="005E6A47" w:rsidP="00B17068">
            <w:pPr>
              <w:widowControl/>
              <w:autoSpaceDE/>
              <w:autoSpaceDN/>
              <w:rPr>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1785D47D"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w:t>
            </w:r>
          </w:p>
        </w:tc>
        <w:tc>
          <w:tcPr>
            <w:tcW w:w="1583" w:type="dxa"/>
            <w:tcBorders>
              <w:top w:val="nil"/>
              <w:left w:val="nil"/>
              <w:bottom w:val="nil"/>
              <w:right w:val="nil"/>
            </w:tcBorders>
            <w:shd w:val="clear" w:color="auto" w:fill="auto"/>
            <w:noWrap/>
            <w:vAlign w:val="bottom"/>
            <w:hideMark/>
          </w:tcPr>
          <w:p w14:paraId="043581CD" w14:textId="77777777" w:rsidR="005E6A47" w:rsidRPr="00280930" w:rsidRDefault="005E6A47" w:rsidP="00B17068">
            <w:pPr>
              <w:widowControl/>
              <w:autoSpaceDE/>
              <w:autoSpaceDN/>
              <w:jc w:val="right"/>
              <w:rPr>
                <w:color w:val="000000"/>
                <w:sz w:val="24"/>
                <w:szCs w:val="24"/>
                <w:lang w:val="es-MX" w:eastAsia="es-MX"/>
              </w:rPr>
            </w:pPr>
          </w:p>
        </w:tc>
      </w:tr>
      <w:tr w:rsidR="005E6A47" w:rsidRPr="00280930" w14:paraId="59C262ED" w14:textId="77777777" w:rsidTr="00FE6CC7">
        <w:trPr>
          <w:trHeight w:val="240"/>
        </w:trPr>
        <w:tc>
          <w:tcPr>
            <w:tcW w:w="993" w:type="dxa"/>
            <w:tcBorders>
              <w:top w:val="nil"/>
              <w:left w:val="nil"/>
              <w:bottom w:val="nil"/>
              <w:right w:val="nil"/>
            </w:tcBorders>
            <w:shd w:val="clear" w:color="auto" w:fill="auto"/>
            <w:noWrap/>
            <w:vAlign w:val="bottom"/>
            <w:hideMark/>
          </w:tcPr>
          <w:p w14:paraId="78B6A858" w14:textId="777777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4000</w:t>
            </w:r>
          </w:p>
        </w:tc>
        <w:tc>
          <w:tcPr>
            <w:tcW w:w="5230" w:type="dxa"/>
            <w:tcBorders>
              <w:top w:val="nil"/>
              <w:left w:val="nil"/>
              <w:bottom w:val="nil"/>
              <w:right w:val="nil"/>
            </w:tcBorders>
            <w:shd w:val="clear" w:color="auto" w:fill="auto"/>
            <w:noWrap/>
            <w:vAlign w:val="bottom"/>
            <w:hideMark/>
          </w:tcPr>
          <w:p w14:paraId="12652A63"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Derechos </w:t>
            </w:r>
          </w:p>
        </w:tc>
        <w:tc>
          <w:tcPr>
            <w:tcW w:w="890" w:type="dxa"/>
            <w:tcBorders>
              <w:top w:val="nil"/>
              <w:left w:val="nil"/>
              <w:bottom w:val="nil"/>
              <w:right w:val="nil"/>
            </w:tcBorders>
            <w:shd w:val="clear" w:color="auto" w:fill="auto"/>
            <w:noWrap/>
            <w:vAlign w:val="bottom"/>
            <w:hideMark/>
          </w:tcPr>
          <w:p w14:paraId="4E17D987" w14:textId="77777777" w:rsidR="005E6A47" w:rsidRPr="00280930" w:rsidRDefault="005E6A47" w:rsidP="00B17068">
            <w:pPr>
              <w:widowControl/>
              <w:autoSpaceDE/>
              <w:autoSpaceDN/>
              <w:rPr>
                <w:b/>
                <w:bCs/>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0400E76A"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31BA790B" w14:textId="19E07DBE"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$35,832</w:t>
            </w:r>
          </w:p>
        </w:tc>
      </w:tr>
      <w:tr w:rsidR="005E6A47" w:rsidRPr="00280930" w14:paraId="418CEC3B" w14:textId="77777777" w:rsidTr="00FE6CC7">
        <w:trPr>
          <w:trHeight w:val="240"/>
        </w:trPr>
        <w:tc>
          <w:tcPr>
            <w:tcW w:w="993" w:type="dxa"/>
            <w:tcBorders>
              <w:top w:val="nil"/>
              <w:left w:val="nil"/>
              <w:bottom w:val="nil"/>
              <w:right w:val="nil"/>
            </w:tcBorders>
            <w:shd w:val="clear" w:color="auto" w:fill="auto"/>
            <w:noWrap/>
            <w:vAlign w:val="bottom"/>
            <w:hideMark/>
          </w:tcPr>
          <w:p w14:paraId="115A0653"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4300</w:t>
            </w:r>
          </w:p>
        </w:tc>
        <w:tc>
          <w:tcPr>
            <w:tcW w:w="5230" w:type="dxa"/>
            <w:tcBorders>
              <w:top w:val="nil"/>
              <w:left w:val="nil"/>
              <w:bottom w:val="nil"/>
              <w:right w:val="nil"/>
            </w:tcBorders>
            <w:shd w:val="clear" w:color="auto" w:fill="auto"/>
            <w:noWrap/>
            <w:vAlign w:val="bottom"/>
            <w:hideMark/>
          </w:tcPr>
          <w:p w14:paraId="45B16B07"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Derechos por Prestación de Servicios </w:t>
            </w:r>
          </w:p>
        </w:tc>
        <w:tc>
          <w:tcPr>
            <w:tcW w:w="890" w:type="dxa"/>
            <w:tcBorders>
              <w:top w:val="nil"/>
              <w:left w:val="nil"/>
              <w:bottom w:val="nil"/>
              <w:right w:val="nil"/>
            </w:tcBorders>
            <w:shd w:val="clear" w:color="auto" w:fill="auto"/>
            <w:noWrap/>
            <w:vAlign w:val="bottom"/>
            <w:hideMark/>
          </w:tcPr>
          <w:p w14:paraId="4263D35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AAEBA3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6C2AD07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B3CFBC4" w14:textId="77777777" w:rsidTr="00FE6CC7">
        <w:trPr>
          <w:trHeight w:val="240"/>
        </w:trPr>
        <w:tc>
          <w:tcPr>
            <w:tcW w:w="993" w:type="dxa"/>
            <w:tcBorders>
              <w:top w:val="nil"/>
              <w:left w:val="nil"/>
              <w:bottom w:val="nil"/>
              <w:right w:val="nil"/>
            </w:tcBorders>
            <w:shd w:val="clear" w:color="auto" w:fill="auto"/>
            <w:noWrap/>
            <w:vAlign w:val="bottom"/>
            <w:hideMark/>
          </w:tcPr>
          <w:p w14:paraId="564F5C7D"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4302</w:t>
            </w:r>
          </w:p>
        </w:tc>
        <w:tc>
          <w:tcPr>
            <w:tcW w:w="5230" w:type="dxa"/>
            <w:tcBorders>
              <w:top w:val="nil"/>
              <w:left w:val="nil"/>
              <w:bottom w:val="nil"/>
              <w:right w:val="nil"/>
            </w:tcBorders>
            <w:shd w:val="clear" w:color="auto" w:fill="auto"/>
            <w:noWrap/>
            <w:vAlign w:val="bottom"/>
            <w:hideMark/>
          </w:tcPr>
          <w:p w14:paraId="3D9C051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Agua Potable</w:t>
            </w:r>
          </w:p>
        </w:tc>
        <w:tc>
          <w:tcPr>
            <w:tcW w:w="890" w:type="dxa"/>
            <w:tcBorders>
              <w:top w:val="nil"/>
              <w:left w:val="nil"/>
              <w:bottom w:val="nil"/>
              <w:right w:val="nil"/>
            </w:tcBorders>
            <w:shd w:val="clear" w:color="auto" w:fill="auto"/>
            <w:noWrap/>
            <w:vAlign w:val="bottom"/>
            <w:hideMark/>
          </w:tcPr>
          <w:p w14:paraId="257B5F54"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904E08D"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12,168</w:t>
            </w:r>
          </w:p>
        </w:tc>
        <w:tc>
          <w:tcPr>
            <w:tcW w:w="1583" w:type="dxa"/>
            <w:tcBorders>
              <w:top w:val="nil"/>
              <w:left w:val="nil"/>
              <w:bottom w:val="nil"/>
              <w:right w:val="nil"/>
            </w:tcBorders>
            <w:shd w:val="clear" w:color="auto" w:fill="auto"/>
            <w:noWrap/>
            <w:vAlign w:val="bottom"/>
            <w:hideMark/>
          </w:tcPr>
          <w:p w14:paraId="1B273C3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040A4967" w14:textId="77777777" w:rsidTr="00FE6CC7">
        <w:trPr>
          <w:trHeight w:val="240"/>
        </w:trPr>
        <w:tc>
          <w:tcPr>
            <w:tcW w:w="993" w:type="dxa"/>
            <w:tcBorders>
              <w:top w:val="nil"/>
              <w:left w:val="nil"/>
              <w:bottom w:val="nil"/>
              <w:right w:val="nil"/>
            </w:tcBorders>
            <w:shd w:val="clear" w:color="auto" w:fill="auto"/>
            <w:noWrap/>
            <w:vAlign w:val="bottom"/>
            <w:hideMark/>
          </w:tcPr>
          <w:p w14:paraId="7D93717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4310</w:t>
            </w:r>
          </w:p>
        </w:tc>
        <w:tc>
          <w:tcPr>
            <w:tcW w:w="5230" w:type="dxa"/>
            <w:tcBorders>
              <w:top w:val="nil"/>
              <w:left w:val="nil"/>
              <w:bottom w:val="nil"/>
              <w:right w:val="nil"/>
            </w:tcBorders>
            <w:shd w:val="clear" w:color="auto" w:fill="auto"/>
            <w:noWrap/>
            <w:vAlign w:val="bottom"/>
            <w:hideMark/>
          </w:tcPr>
          <w:p w14:paraId="1C756F6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Desarrollo urbano </w:t>
            </w:r>
          </w:p>
        </w:tc>
        <w:tc>
          <w:tcPr>
            <w:tcW w:w="890" w:type="dxa"/>
            <w:tcBorders>
              <w:top w:val="nil"/>
              <w:left w:val="nil"/>
              <w:bottom w:val="nil"/>
              <w:right w:val="nil"/>
            </w:tcBorders>
            <w:shd w:val="clear" w:color="auto" w:fill="auto"/>
            <w:noWrap/>
            <w:vAlign w:val="bottom"/>
            <w:hideMark/>
          </w:tcPr>
          <w:p w14:paraId="603E7AB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57F7555D"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2,412</w:t>
            </w:r>
          </w:p>
        </w:tc>
        <w:tc>
          <w:tcPr>
            <w:tcW w:w="1583" w:type="dxa"/>
            <w:tcBorders>
              <w:top w:val="nil"/>
              <w:left w:val="nil"/>
              <w:bottom w:val="nil"/>
              <w:right w:val="nil"/>
            </w:tcBorders>
            <w:shd w:val="clear" w:color="auto" w:fill="auto"/>
            <w:noWrap/>
            <w:vAlign w:val="bottom"/>
            <w:hideMark/>
          </w:tcPr>
          <w:p w14:paraId="4692AD2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EB483EA" w14:textId="77777777" w:rsidTr="00FE6CC7">
        <w:trPr>
          <w:trHeight w:val="240"/>
        </w:trPr>
        <w:tc>
          <w:tcPr>
            <w:tcW w:w="993" w:type="dxa"/>
            <w:tcBorders>
              <w:top w:val="nil"/>
              <w:left w:val="nil"/>
              <w:bottom w:val="nil"/>
              <w:right w:val="nil"/>
            </w:tcBorders>
            <w:shd w:val="clear" w:color="auto" w:fill="auto"/>
            <w:noWrap/>
            <w:vAlign w:val="bottom"/>
            <w:hideMark/>
          </w:tcPr>
          <w:p w14:paraId="19AEB4C9" w14:textId="77777777" w:rsidR="005E6A47" w:rsidRPr="00280930" w:rsidRDefault="005E6A47" w:rsidP="00B17068">
            <w:pPr>
              <w:widowControl/>
              <w:autoSpaceDE/>
              <w:autoSpaceDN/>
              <w:rPr>
                <w:color w:val="000000"/>
                <w:sz w:val="24"/>
                <w:szCs w:val="24"/>
                <w:lang w:val="es-MX" w:eastAsia="es-MX"/>
              </w:rPr>
            </w:pPr>
          </w:p>
        </w:tc>
        <w:tc>
          <w:tcPr>
            <w:tcW w:w="5230" w:type="dxa"/>
            <w:tcBorders>
              <w:top w:val="nil"/>
              <w:left w:val="nil"/>
              <w:bottom w:val="nil"/>
              <w:right w:val="nil"/>
            </w:tcBorders>
            <w:shd w:val="clear" w:color="auto" w:fill="auto"/>
            <w:noWrap/>
            <w:vAlign w:val="bottom"/>
            <w:hideMark/>
          </w:tcPr>
          <w:p w14:paraId="5E5A379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1.-Por servicios Catastrales</w:t>
            </w:r>
          </w:p>
        </w:tc>
        <w:tc>
          <w:tcPr>
            <w:tcW w:w="890" w:type="dxa"/>
            <w:tcBorders>
              <w:top w:val="nil"/>
              <w:left w:val="nil"/>
              <w:bottom w:val="nil"/>
              <w:right w:val="nil"/>
            </w:tcBorders>
            <w:shd w:val="clear" w:color="auto" w:fill="auto"/>
            <w:noWrap/>
            <w:vAlign w:val="bottom"/>
            <w:hideMark/>
          </w:tcPr>
          <w:p w14:paraId="461495DE"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w:t>
            </w:r>
          </w:p>
        </w:tc>
        <w:tc>
          <w:tcPr>
            <w:tcW w:w="1352" w:type="dxa"/>
            <w:tcBorders>
              <w:top w:val="nil"/>
              <w:left w:val="nil"/>
              <w:bottom w:val="nil"/>
              <w:right w:val="nil"/>
            </w:tcBorders>
            <w:shd w:val="clear" w:color="auto" w:fill="auto"/>
            <w:noWrap/>
            <w:vAlign w:val="bottom"/>
            <w:hideMark/>
          </w:tcPr>
          <w:p w14:paraId="1EC64DF3" w14:textId="77777777" w:rsidR="005E6A47" w:rsidRPr="00280930" w:rsidRDefault="005E6A47" w:rsidP="00B17068">
            <w:pPr>
              <w:widowControl/>
              <w:autoSpaceDE/>
              <w:autoSpaceDN/>
              <w:jc w:val="right"/>
              <w:rPr>
                <w:color w:val="000000"/>
                <w:sz w:val="24"/>
                <w:szCs w:val="24"/>
                <w:lang w:val="es-MX" w:eastAsia="es-MX"/>
              </w:rPr>
            </w:pPr>
          </w:p>
        </w:tc>
        <w:tc>
          <w:tcPr>
            <w:tcW w:w="1583" w:type="dxa"/>
            <w:tcBorders>
              <w:top w:val="nil"/>
              <w:left w:val="nil"/>
              <w:bottom w:val="nil"/>
              <w:right w:val="nil"/>
            </w:tcBorders>
            <w:shd w:val="clear" w:color="auto" w:fill="auto"/>
            <w:noWrap/>
            <w:vAlign w:val="bottom"/>
            <w:hideMark/>
          </w:tcPr>
          <w:p w14:paraId="38A9371F" w14:textId="77777777" w:rsidR="005E6A47" w:rsidRPr="00280930" w:rsidRDefault="005E6A47" w:rsidP="00B17068">
            <w:pPr>
              <w:widowControl/>
              <w:autoSpaceDE/>
              <w:autoSpaceDN/>
              <w:rPr>
                <w:sz w:val="24"/>
                <w:szCs w:val="24"/>
                <w:lang w:val="es-MX" w:eastAsia="es-MX"/>
              </w:rPr>
            </w:pPr>
          </w:p>
        </w:tc>
      </w:tr>
      <w:tr w:rsidR="005E6A47" w:rsidRPr="00280930" w14:paraId="21C86905" w14:textId="77777777" w:rsidTr="00FE6CC7">
        <w:trPr>
          <w:trHeight w:val="240"/>
        </w:trPr>
        <w:tc>
          <w:tcPr>
            <w:tcW w:w="993" w:type="dxa"/>
            <w:tcBorders>
              <w:top w:val="nil"/>
              <w:left w:val="nil"/>
              <w:bottom w:val="nil"/>
              <w:right w:val="nil"/>
            </w:tcBorders>
            <w:shd w:val="clear" w:color="auto" w:fill="auto"/>
            <w:noWrap/>
            <w:vAlign w:val="bottom"/>
            <w:hideMark/>
          </w:tcPr>
          <w:p w14:paraId="7E35982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5230" w:type="dxa"/>
            <w:tcBorders>
              <w:top w:val="nil"/>
              <w:left w:val="nil"/>
              <w:bottom w:val="nil"/>
              <w:right w:val="nil"/>
            </w:tcBorders>
            <w:shd w:val="clear" w:color="auto" w:fill="auto"/>
            <w:noWrap/>
            <w:vAlign w:val="bottom"/>
            <w:hideMark/>
          </w:tcPr>
          <w:p w14:paraId="691BCCF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2.- Expedición de licencias de construcción, modificación o reconstrucción </w:t>
            </w:r>
          </w:p>
        </w:tc>
        <w:tc>
          <w:tcPr>
            <w:tcW w:w="890" w:type="dxa"/>
            <w:tcBorders>
              <w:top w:val="nil"/>
              <w:left w:val="nil"/>
              <w:bottom w:val="nil"/>
              <w:right w:val="nil"/>
            </w:tcBorders>
            <w:shd w:val="clear" w:color="auto" w:fill="auto"/>
            <w:noWrap/>
            <w:vAlign w:val="bottom"/>
            <w:hideMark/>
          </w:tcPr>
          <w:p w14:paraId="6A92F8A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w:t>
            </w:r>
          </w:p>
        </w:tc>
        <w:tc>
          <w:tcPr>
            <w:tcW w:w="1352" w:type="dxa"/>
            <w:tcBorders>
              <w:top w:val="nil"/>
              <w:left w:val="nil"/>
              <w:bottom w:val="nil"/>
              <w:right w:val="nil"/>
            </w:tcBorders>
            <w:shd w:val="clear" w:color="auto" w:fill="auto"/>
            <w:noWrap/>
            <w:vAlign w:val="bottom"/>
            <w:hideMark/>
          </w:tcPr>
          <w:p w14:paraId="235AA944"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681C53D1"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36894B43" w14:textId="77777777" w:rsidTr="00FE6CC7">
        <w:trPr>
          <w:trHeight w:val="240"/>
        </w:trPr>
        <w:tc>
          <w:tcPr>
            <w:tcW w:w="993" w:type="dxa"/>
            <w:tcBorders>
              <w:top w:val="nil"/>
              <w:left w:val="nil"/>
              <w:bottom w:val="nil"/>
              <w:right w:val="nil"/>
            </w:tcBorders>
            <w:shd w:val="clear" w:color="auto" w:fill="auto"/>
            <w:noWrap/>
            <w:vAlign w:val="bottom"/>
            <w:hideMark/>
          </w:tcPr>
          <w:p w14:paraId="2071B478" w14:textId="77777777" w:rsidR="005E6A47" w:rsidRPr="00280930" w:rsidRDefault="005E6A47" w:rsidP="00B17068">
            <w:pPr>
              <w:widowControl/>
              <w:autoSpaceDE/>
              <w:autoSpaceDN/>
              <w:rPr>
                <w:color w:val="000000"/>
                <w:sz w:val="24"/>
                <w:szCs w:val="24"/>
                <w:lang w:val="es-MX" w:eastAsia="es-MX"/>
              </w:rPr>
            </w:pPr>
          </w:p>
        </w:tc>
        <w:tc>
          <w:tcPr>
            <w:tcW w:w="5230" w:type="dxa"/>
            <w:tcBorders>
              <w:top w:val="nil"/>
              <w:left w:val="nil"/>
              <w:bottom w:val="nil"/>
              <w:right w:val="nil"/>
            </w:tcBorders>
            <w:shd w:val="clear" w:color="auto" w:fill="auto"/>
            <w:noWrap/>
            <w:vAlign w:val="bottom"/>
            <w:hideMark/>
          </w:tcPr>
          <w:p w14:paraId="4525164B" w14:textId="69CECAE6"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3.- Exped</w:t>
            </w:r>
            <w:r w:rsidR="00FE6CC7">
              <w:rPr>
                <w:color w:val="000000"/>
                <w:sz w:val="24"/>
                <w:szCs w:val="24"/>
                <w:lang w:val="es-MX" w:eastAsia="es-MX"/>
              </w:rPr>
              <w:t>ición</w:t>
            </w:r>
            <w:r w:rsidRPr="00280930">
              <w:rPr>
                <w:color w:val="000000"/>
                <w:sz w:val="24"/>
                <w:szCs w:val="24"/>
                <w:lang w:val="es-MX" w:eastAsia="es-MX"/>
              </w:rPr>
              <w:t xml:space="preserve"> de </w:t>
            </w:r>
            <w:r w:rsidR="00FE6CC7">
              <w:rPr>
                <w:color w:val="000000"/>
                <w:sz w:val="24"/>
                <w:szCs w:val="24"/>
                <w:lang w:val="es-MX" w:eastAsia="es-MX"/>
              </w:rPr>
              <w:t>l</w:t>
            </w:r>
            <w:r w:rsidRPr="00280930">
              <w:rPr>
                <w:color w:val="000000"/>
                <w:sz w:val="24"/>
                <w:szCs w:val="24"/>
                <w:lang w:val="es-MX" w:eastAsia="es-MX"/>
              </w:rPr>
              <w:t xml:space="preserve">icencias de uso o cambio de uso de suelo </w:t>
            </w:r>
          </w:p>
        </w:tc>
        <w:tc>
          <w:tcPr>
            <w:tcW w:w="890" w:type="dxa"/>
            <w:tcBorders>
              <w:top w:val="nil"/>
              <w:left w:val="nil"/>
              <w:bottom w:val="nil"/>
              <w:right w:val="nil"/>
            </w:tcBorders>
            <w:shd w:val="clear" w:color="auto" w:fill="auto"/>
            <w:noWrap/>
            <w:vAlign w:val="bottom"/>
            <w:hideMark/>
          </w:tcPr>
          <w:p w14:paraId="3AD505A7"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w:t>
            </w:r>
          </w:p>
        </w:tc>
        <w:tc>
          <w:tcPr>
            <w:tcW w:w="1352" w:type="dxa"/>
            <w:tcBorders>
              <w:top w:val="nil"/>
              <w:left w:val="nil"/>
              <w:bottom w:val="nil"/>
              <w:right w:val="nil"/>
            </w:tcBorders>
            <w:shd w:val="clear" w:color="auto" w:fill="auto"/>
            <w:noWrap/>
            <w:vAlign w:val="bottom"/>
            <w:hideMark/>
          </w:tcPr>
          <w:p w14:paraId="1946994F" w14:textId="77777777" w:rsidR="005E6A47" w:rsidRPr="00280930" w:rsidRDefault="005E6A47" w:rsidP="00B17068">
            <w:pPr>
              <w:widowControl/>
              <w:autoSpaceDE/>
              <w:autoSpaceDN/>
              <w:jc w:val="right"/>
              <w:rPr>
                <w:color w:val="000000"/>
                <w:sz w:val="24"/>
                <w:szCs w:val="24"/>
                <w:lang w:val="es-MX" w:eastAsia="es-MX"/>
              </w:rPr>
            </w:pPr>
          </w:p>
        </w:tc>
        <w:tc>
          <w:tcPr>
            <w:tcW w:w="1583" w:type="dxa"/>
            <w:tcBorders>
              <w:top w:val="nil"/>
              <w:left w:val="nil"/>
              <w:bottom w:val="nil"/>
              <w:right w:val="nil"/>
            </w:tcBorders>
            <w:shd w:val="clear" w:color="auto" w:fill="auto"/>
            <w:noWrap/>
            <w:vAlign w:val="bottom"/>
            <w:hideMark/>
          </w:tcPr>
          <w:p w14:paraId="447423AC" w14:textId="77777777" w:rsidR="005E6A47" w:rsidRPr="00280930" w:rsidRDefault="005E6A47" w:rsidP="00B17068">
            <w:pPr>
              <w:widowControl/>
              <w:autoSpaceDE/>
              <w:autoSpaceDN/>
              <w:rPr>
                <w:sz w:val="24"/>
                <w:szCs w:val="24"/>
                <w:lang w:val="es-MX" w:eastAsia="es-MX"/>
              </w:rPr>
            </w:pPr>
          </w:p>
        </w:tc>
      </w:tr>
      <w:tr w:rsidR="005E6A47" w:rsidRPr="00280930" w14:paraId="1E8B703F" w14:textId="77777777" w:rsidTr="00FE6CC7">
        <w:trPr>
          <w:trHeight w:val="240"/>
        </w:trPr>
        <w:tc>
          <w:tcPr>
            <w:tcW w:w="993" w:type="dxa"/>
            <w:tcBorders>
              <w:top w:val="nil"/>
              <w:left w:val="nil"/>
              <w:bottom w:val="nil"/>
              <w:right w:val="nil"/>
            </w:tcBorders>
            <w:shd w:val="clear" w:color="auto" w:fill="auto"/>
            <w:noWrap/>
            <w:vAlign w:val="bottom"/>
            <w:hideMark/>
          </w:tcPr>
          <w:p w14:paraId="42A7CCD7" w14:textId="77777777" w:rsidR="00CD4A29" w:rsidRDefault="00CD4A29" w:rsidP="00B17068">
            <w:pPr>
              <w:widowControl/>
              <w:autoSpaceDE/>
              <w:autoSpaceDN/>
              <w:jc w:val="right"/>
              <w:rPr>
                <w:color w:val="000000"/>
                <w:sz w:val="24"/>
                <w:szCs w:val="24"/>
                <w:lang w:val="es-MX" w:eastAsia="es-MX"/>
              </w:rPr>
            </w:pPr>
          </w:p>
          <w:p w14:paraId="1693ED09" w14:textId="77777777" w:rsidR="00CD4A29" w:rsidRDefault="00CD4A29" w:rsidP="00B17068">
            <w:pPr>
              <w:widowControl/>
              <w:autoSpaceDE/>
              <w:autoSpaceDN/>
              <w:jc w:val="right"/>
              <w:rPr>
                <w:color w:val="000000"/>
                <w:sz w:val="24"/>
                <w:szCs w:val="24"/>
                <w:lang w:val="es-MX" w:eastAsia="es-MX"/>
              </w:rPr>
            </w:pPr>
          </w:p>
          <w:p w14:paraId="4C2EF3C2" w14:textId="77777777" w:rsidR="00CD4A29" w:rsidRDefault="00CD4A29" w:rsidP="00B17068">
            <w:pPr>
              <w:widowControl/>
              <w:autoSpaceDE/>
              <w:autoSpaceDN/>
              <w:jc w:val="right"/>
              <w:rPr>
                <w:color w:val="000000"/>
                <w:sz w:val="24"/>
                <w:szCs w:val="24"/>
                <w:lang w:val="es-MX" w:eastAsia="es-MX"/>
              </w:rPr>
            </w:pPr>
          </w:p>
          <w:p w14:paraId="4C1911A5" w14:textId="43F94092"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lastRenderedPageBreak/>
              <w:t>4318</w:t>
            </w:r>
          </w:p>
        </w:tc>
        <w:tc>
          <w:tcPr>
            <w:tcW w:w="5230" w:type="dxa"/>
            <w:tcBorders>
              <w:top w:val="nil"/>
              <w:left w:val="nil"/>
              <w:bottom w:val="nil"/>
              <w:right w:val="nil"/>
            </w:tcBorders>
            <w:shd w:val="clear" w:color="auto" w:fill="auto"/>
            <w:noWrap/>
            <w:vAlign w:val="bottom"/>
            <w:hideMark/>
          </w:tcPr>
          <w:p w14:paraId="7CAD58EB" w14:textId="77777777" w:rsidR="00CD4A29" w:rsidRDefault="00CD4A29" w:rsidP="00B17068">
            <w:pPr>
              <w:widowControl/>
              <w:autoSpaceDE/>
              <w:autoSpaceDN/>
              <w:rPr>
                <w:color w:val="000000"/>
                <w:sz w:val="24"/>
                <w:szCs w:val="24"/>
                <w:lang w:val="es-MX" w:eastAsia="es-MX"/>
              </w:rPr>
            </w:pPr>
          </w:p>
          <w:p w14:paraId="288FBB69" w14:textId="77777777" w:rsidR="00CD4A29" w:rsidRDefault="00CD4A29" w:rsidP="00B17068">
            <w:pPr>
              <w:widowControl/>
              <w:autoSpaceDE/>
              <w:autoSpaceDN/>
              <w:rPr>
                <w:color w:val="000000"/>
                <w:sz w:val="24"/>
                <w:szCs w:val="24"/>
                <w:lang w:val="es-MX" w:eastAsia="es-MX"/>
              </w:rPr>
            </w:pPr>
          </w:p>
          <w:p w14:paraId="2CB87370" w14:textId="77777777" w:rsidR="00CD4A29" w:rsidRDefault="00CD4A29" w:rsidP="00B17068">
            <w:pPr>
              <w:widowControl/>
              <w:autoSpaceDE/>
              <w:autoSpaceDN/>
              <w:rPr>
                <w:color w:val="000000"/>
                <w:sz w:val="24"/>
                <w:szCs w:val="24"/>
                <w:lang w:val="es-MX" w:eastAsia="es-MX"/>
              </w:rPr>
            </w:pPr>
          </w:p>
          <w:p w14:paraId="78C6CBA4" w14:textId="2D157F11"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lastRenderedPageBreak/>
              <w:t xml:space="preserve">Otros servicios </w:t>
            </w:r>
          </w:p>
        </w:tc>
        <w:tc>
          <w:tcPr>
            <w:tcW w:w="890" w:type="dxa"/>
            <w:tcBorders>
              <w:top w:val="nil"/>
              <w:left w:val="nil"/>
              <w:bottom w:val="nil"/>
              <w:right w:val="nil"/>
            </w:tcBorders>
            <w:shd w:val="clear" w:color="auto" w:fill="auto"/>
            <w:noWrap/>
            <w:vAlign w:val="bottom"/>
            <w:hideMark/>
          </w:tcPr>
          <w:p w14:paraId="7D7F579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lastRenderedPageBreak/>
              <w:t xml:space="preserve">  </w:t>
            </w:r>
          </w:p>
        </w:tc>
        <w:tc>
          <w:tcPr>
            <w:tcW w:w="1352" w:type="dxa"/>
            <w:tcBorders>
              <w:top w:val="nil"/>
              <w:left w:val="nil"/>
              <w:bottom w:val="nil"/>
              <w:right w:val="nil"/>
            </w:tcBorders>
            <w:shd w:val="clear" w:color="auto" w:fill="auto"/>
            <w:noWrap/>
            <w:vAlign w:val="bottom"/>
            <w:hideMark/>
          </w:tcPr>
          <w:p w14:paraId="6EA4F480" w14:textId="77777777" w:rsidR="00CD4A29" w:rsidRDefault="00CD4A29" w:rsidP="00B17068">
            <w:pPr>
              <w:widowControl/>
              <w:autoSpaceDE/>
              <w:autoSpaceDN/>
              <w:jc w:val="right"/>
              <w:rPr>
                <w:color w:val="000000"/>
                <w:sz w:val="24"/>
                <w:szCs w:val="24"/>
                <w:lang w:val="es-MX" w:eastAsia="es-MX"/>
              </w:rPr>
            </w:pPr>
          </w:p>
          <w:p w14:paraId="6FAA7CB1" w14:textId="77777777" w:rsidR="00CD4A29" w:rsidRDefault="00CD4A29" w:rsidP="00B17068">
            <w:pPr>
              <w:widowControl/>
              <w:autoSpaceDE/>
              <w:autoSpaceDN/>
              <w:jc w:val="right"/>
              <w:rPr>
                <w:color w:val="000000"/>
                <w:sz w:val="24"/>
                <w:szCs w:val="24"/>
                <w:lang w:val="es-MX" w:eastAsia="es-MX"/>
              </w:rPr>
            </w:pPr>
          </w:p>
          <w:p w14:paraId="60E77D4D" w14:textId="77777777" w:rsidR="00CD4A29" w:rsidRDefault="00CD4A29" w:rsidP="00B17068">
            <w:pPr>
              <w:widowControl/>
              <w:autoSpaceDE/>
              <w:autoSpaceDN/>
              <w:jc w:val="right"/>
              <w:rPr>
                <w:color w:val="000000"/>
                <w:sz w:val="24"/>
                <w:szCs w:val="24"/>
                <w:lang w:val="es-MX" w:eastAsia="es-MX"/>
              </w:rPr>
            </w:pPr>
          </w:p>
          <w:p w14:paraId="194F8C21" w14:textId="7A7E78A6"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lastRenderedPageBreak/>
              <w:t>21,252</w:t>
            </w:r>
          </w:p>
        </w:tc>
        <w:tc>
          <w:tcPr>
            <w:tcW w:w="1583" w:type="dxa"/>
            <w:tcBorders>
              <w:top w:val="nil"/>
              <w:left w:val="nil"/>
              <w:bottom w:val="nil"/>
              <w:right w:val="nil"/>
            </w:tcBorders>
            <w:shd w:val="clear" w:color="auto" w:fill="auto"/>
            <w:noWrap/>
            <w:vAlign w:val="bottom"/>
            <w:hideMark/>
          </w:tcPr>
          <w:p w14:paraId="1BBF8CD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lastRenderedPageBreak/>
              <w:t xml:space="preserve">  </w:t>
            </w:r>
          </w:p>
        </w:tc>
      </w:tr>
      <w:tr w:rsidR="005E6A47" w:rsidRPr="00280930" w14:paraId="1568317B" w14:textId="77777777" w:rsidTr="00FE6CC7">
        <w:trPr>
          <w:trHeight w:val="240"/>
        </w:trPr>
        <w:tc>
          <w:tcPr>
            <w:tcW w:w="993" w:type="dxa"/>
            <w:tcBorders>
              <w:top w:val="nil"/>
              <w:left w:val="nil"/>
              <w:bottom w:val="nil"/>
              <w:right w:val="nil"/>
            </w:tcBorders>
            <w:shd w:val="clear" w:color="auto" w:fill="auto"/>
            <w:noWrap/>
            <w:vAlign w:val="bottom"/>
            <w:hideMark/>
          </w:tcPr>
          <w:p w14:paraId="665DEDB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5230" w:type="dxa"/>
            <w:tcBorders>
              <w:top w:val="nil"/>
              <w:left w:val="nil"/>
              <w:bottom w:val="nil"/>
              <w:right w:val="nil"/>
            </w:tcBorders>
            <w:shd w:val="clear" w:color="auto" w:fill="auto"/>
            <w:noWrap/>
            <w:vAlign w:val="bottom"/>
            <w:hideMark/>
          </w:tcPr>
          <w:p w14:paraId="3C7459BF"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1.- Expedición de certificados </w:t>
            </w:r>
          </w:p>
        </w:tc>
        <w:tc>
          <w:tcPr>
            <w:tcW w:w="890" w:type="dxa"/>
            <w:tcBorders>
              <w:top w:val="nil"/>
              <w:left w:val="nil"/>
              <w:bottom w:val="nil"/>
              <w:right w:val="nil"/>
            </w:tcBorders>
            <w:shd w:val="clear" w:color="auto" w:fill="auto"/>
            <w:noWrap/>
            <w:vAlign w:val="bottom"/>
            <w:hideMark/>
          </w:tcPr>
          <w:p w14:paraId="56A3C1F0"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21,252</w:t>
            </w:r>
          </w:p>
        </w:tc>
        <w:tc>
          <w:tcPr>
            <w:tcW w:w="1352" w:type="dxa"/>
            <w:tcBorders>
              <w:top w:val="nil"/>
              <w:left w:val="nil"/>
              <w:bottom w:val="nil"/>
              <w:right w:val="nil"/>
            </w:tcBorders>
            <w:shd w:val="clear" w:color="auto" w:fill="auto"/>
            <w:noWrap/>
            <w:vAlign w:val="bottom"/>
            <w:hideMark/>
          </w:tcPr>
          <w:p w14:paraId="6353EDF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25DC745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37BB7908" w14:textId="77777777" w:rsidTr="00FE6CC7">
        <w:trPr>
          <w:trHeight w:val="240"/>
        </w:trPr>
        <w:tc>
          <w:tcPr>
            <w:tcW w:w="993" w:type="dxa"/>
            <w:tcBorders>
              <w:top w:val="nil"/>
              <w:left w:val="nil"/>
              <w:bottom w:val="nil"/>
              <w:right w:val="nil"/>
            </w:tcBorders>
            <w:shd w:val="clear" w:color="auto" w:fill="auto"/>
            <w:noWrap/>
            <w:vAlign w:val="bottom"/>
            <w:hideMark/>
          </w:tcPr>
          <w:p w14:paraId="593F0988" w14:textId="777777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5000</w:t>
            </w:r>
          </w:p>
        </w:tc>
        <w:tc>
          <w:tcPr>
            <w:tcW w:w="5230" w:type="dxa"/>
            <w:tcBorders>
              <w:top w:val="nil"/>
              <w:left w:val="nil"/>
              <w:bottom w:val="nil"/>
              <w:right w:val="nil"/>
            </w:tcBorders>
            <w:shd w:val="clear" w:color="auto" w:fill="auto"/>
            <w:noWrap/>
            <w:vAlign w:val="bottom"/>
            <w:hideMark/>
          </w:tcPr>
          <w:p w14:paraId="625D9C0B"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Productos </w:t>
            </w:r>
          </w:p>
        </w:tc>
        <w:tc>
          <w:tcPr>
            <w:tcW w:w="890" w:type="dxa"/>
            <w:tcBorders>
              <w:top w:val="nil"/>
              <w:left w:val="nil"/>
              <w:bottom w:val="nil"/>
              <w:right w:val="nil"/>
            </w:tcBorders>
            <w:shd w:val="clear" w:color="auto" w:fill="auto"/>
            <w:noWrap/>
            <w:vAlign w:val="bottom"/>
            <w:hideMark/>
          </w:tcPr>
          <w:p w14:paraId="3C383294" w14:textId="77777777" w:rsidR="005E6A47" w:rsidRPr="00280930" w:rsidRDefault="005E6A47" w:rsidP="00B17068">
            <w:pPr>
              <w:widowControl/>
              <w:autoSpaceDE/>
              <w:autoSpaceDN/>
              <w:rPr>
                <w:b/>
                <w:bCs/>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52F936C6"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3DB7300F" w14:textId="5444A456"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$948</w:t>
            </w:r>
          </w:p>
        </w:tc>
      </w:tr>
      <w:tr w:rsidR="005E6A47" w:rsidRPr="00280930" w14:paraId="61D118D8" w14:textId="77777777" w:rsidTr="00FE6CC7">
        <w:trPr>
          <w:trHeight w:val="240"/>
        </w:trPr>
        <w:tc>
          <w:tcPr>
            <w:tcW w:w="993" w:type="dxa"/>
            <w:tcBorders>
              <w:top w:val="nil"/>
              <w:left w:val="nil"/>
              <w:bottom w:val="nil"/>
              <w:right w:val="nil"/>
            </w:tcBorders>
            <w:shd w:val="clear" w:color="auto" w:fill="auto"/>
            <w:noWrap/>
            <w:vAlign w:val="bottom"/>
            <w:hideMark/>
          </w:tcPr>
          <w:p w14:paraId="2E1EE99F"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5100</w:t>
            </w:r>
          </w:p>
        </w:tc>
        <w:tc>
          <w:tcPr>
            <w:tcW w:w="5230" w:type="dxa"/>
            <w:tcBorders>
              <w:top w:val="nil"/>
              <w:left w:val="nil"/>
              <w:bottom w:val="nil"/>
              <w:right w:val="nil"/>
            </w:tcBorders>
            <w:shd w:val="clear" w:color="auto" w:fill="auto"/>
            <w:noWrap/>
            <w:vAlign w:val="bottom"/>
            <w:hideMark/>
          </w:tcPr>
          <w:p w14:paraId="72F537B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Productos de Tipo Corriente </w:t>
            </w:r>
          </w:p>
        </w:tc>
        <w:tc>
          <w:tcPr>
            <w:tcW w:w="890" w:type="dxa"/>
            <w:tcBorders>
              <w:top w:val="nil"/>
              <w:left w:val="nil"/>
              <w:bottom w:val="nil"/>
              <w:right w:val="nil"/>
            </w:tcBorders>
            <w:shd w:val="clear" w:color="auto" w:fill="auto"/>
            <w:noWrap/>
            <w:vAlign w:val="bottom"/>
            <w:hideMark/>
          </w:tcPr>
          <w:p w14:paraId="4466BE0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34959B1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6A6C8FAF"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21784E77" w14:textId="77777777" w:rsidTr="00FE6CC7">
        <w:trPr>
          <w:trHeight w:val="240"/>
        </w:trPr>
        <w:tc>
          <w:tcPr>
            <w:tcW w:w="993" w:type="dxa"/>
            <w:tcBorders>
              <w:top w:val="nil"/>
              <w:left w:val="nil"/>
              <w:bottom w:val="nil"/>
              <w:right w:val="nil"/>
            </w:tcBorders>
            <w:shd w:val="clear" w:color="auto" w:fill="auto"/>
            <w:noWrap/>
            <w:vAlign w:val="bottom"/>
            <w:hideMark/>
          </w:tcPr>
          <w:p w14:paraId="2DB3025E" w14:textId="77777777" w:rsidR="005E6A47" w:rsidRPr="00280930" w:rsidRDefault="005E6A47" w:rsidP="00B17068">
            <w:pPr>
              <w:widowControl/>
              <w:autoSpaceDE/>
              <w:autoSpaceDN/>
              <w:rPr>
                <w:color w:val="000000"/>
                <w:sz w:val="24"/>
                <w:szCs w:val="24"/>
                <w:lang w:val="es-MX" w:eastAsia="es-MX"/>
              </w:rPr>
            </w:pPr>
          </w:p>
        </w:tc>
        <w:tc>
          <w:tcPr>
            <w:tcW w:w="5230" w:type="dxa"/>
            <w:tcBorders>
              <w:top w:val="nil"/>
              <w:left w:val="nil"/>
              <w:bottom w:val="nil"/>
              <w:right w:val="nil"/>
            </w:tcBorders>
            <w:shd w:val="clear" w:color="auto" w:fill="auto"/>
            <w:noWrap/>
            <w:vAlign w:val="bottom"/>
            <w:hideMark/>
          </w:tcPr>
          <w:p w14:paraId="476E9934" w14:textId="77777777" w:rsidR="005E6A47" w:rsidRPr="00280930" w:rsidRDefault="005E6A47" w:rsidP="00B17068">
            <w:pPr>
              <w:widowControl/>
              <w:autoSpaceDE/>
              <w:autoSpaceDN/>
              <w:rPr>
                <w:sz w:val="24"/>
                <w:szCs w:val="24"/>
                <w:lang w:val="es-MX" w:eastAsia="es-MX"/>
              </w:rPr>
            </w:pPr>
          </w:p>
        </w:tc>
        <w:tc>
          <w:tcPr>
            <w:tcW w:w="890" w:type="dxa"/>
            <w:tcBorders>
              <w:top w:val="nil"/>
              <w:left w:val="nil"/>
              <w:bottom w:val="nil"/>
              <w:right w:val="nil"/>
            </w:tcBorders>
            <w:shd w:val="clear" w:color="auto" w:fill="auto"/>
            <w:noWrap/>
            <w:vAlign w:val="bottom"/>
            <w:hideMark/>
          </w:tcPr>
          <w:p w14:paraId="78F83D8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665E2602" w14:textId="77777777" w:rsidR="005E6A47" w:rsidRPr="00280930" w:rsidRDefault="005E6A47" w:rsidP="00B17068">
            <w:pPr>
              <w:widowControl/>
              <w:autoSpaceDE/>
              <w:autoSpaceDN/>
              <w:rPr>
                <w:color w:val="000000"/>
                <w:sz w:val="24"/>
                <w:szCs w:val="24"/>
                <w:lang w:val="es-MX" w:eastAsia="es-MX"/>
              </w:rPr>
            </w:pPr>
          </w:p>
        </w:tc>
        <w:tc>
          <w:tcPr>
            <w:tcW w:w="1583" w:type="dxa"/>
            <w:tcBorders>
              <w:top w:val="nil"/>
              <w:left w:val="nil"/>
              <w:bottom w:val="nil"/>
              <w:right w:val="nil"/>
            </w:tcBorders>
            <w:shd w:val="clear" w:color="auto" w:fill="auto"/>
            <w:noWrap/>
            <w:vAlign w:val="bottom"/>
            <w:hideMark/>
          </w:tcPr>
          <w:p w14:paraId="44E5083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BBBF63A" w14:textId="77777777" w:rsidTr="00FE6CC7">
        <w:trPr>
          <w:trHeight w:val="240"/>
        </w:trPr>
        <w:tc>
          <w:tcPr>
            <w:tcW w:w="993" w:type="dxa"/>
            <w:tcBorders>
              <w:top w:val="nil"/>
              <w:left w:val="nil"/>
              <w:bottom w:val="nil"/>
              <w:right w:val="nil"/>
            </w:tcBorders>
            <w:shd w:val="clear" w:color="auto" w:fill="auto"/>
            <w:noWrap/>
            <w:vAlign w:val="bottom"/>
            <w:hideMark/>
          </w:tcPr>
          <w:p w14:paraId="1F66FF14" w14:textId="7E223A9C"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5103</w:t>
            </w:r>
          </w:p>
        </w:tc>
        <w:tc>
          <w:tcPr>
            <w:tcW w:w="5230" w:type="dxa"/>
            <w:tcBorders>
              <w:top w:val="nil"/>
              <w:left w:val="nil"/>
              <w:bottom w:val="nil"/>
              <w:right w:val="nil"/>
            </w:tcBorders>
            <w:shd w:val="clear" w:color="auto" w:fill="auto"/>
            <w:noWrap/>
            <w:vAlign w:val="bottom"/>
            <w:hideMark/>
          </w:tcPr>
          <w:p w14:paraId="4D545F8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Utilidades, dividendos e intereses </w:t>
            </w:r>
          </w:p>
        </w:tc>
        <w:tc>
          <w:tcPr>
            <w:tcW w:w="890" w:type="dxa"/>
            <w:tcBorders>
              <w:top w:val="nil"/>
              <w:left w:val="nil"/>
              <w:bottom w:val="nil"/>
              <w:right w:val="nil"/>
            </w:tcBorders>
            <w:shd w:val="clear" w:color="auto" w:fill="auto"/>
            <w:noWrap/>
            <w:vAlign w:val="bottom"/>
            <w:hideMark/>
          </w:tcPr>
          <w:p w14:paraId="38E2BAC1"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6D2354BA"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948</w:t>
            </w:r>
          </w:p>
        </w:tc>
        <w:tc>
          <w:tcPr>
            <w:tcW w:w="1583" w:type="dxa"/>
            <w:tcBorders>
              <w:top w:val="nil"/>
              <w:left w:val="nil"/>
              <w:bottom w:val="nil"/>
              <w:right w:val="nil"/>
            </w:tcBorders>
            <w:shd w:val="clear" w:color="auto" w:fill="auto"/>
            <w:noWrap/>
            <w:vAlign w:val="bottom"/>
            <w:hideMark/>
          </w:tcPr>
          <w:p w14:paraId="7F7662DF"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391C8647" w14:textId="77777777" w:rsidTr="00FE6CC7">
        <w:trPr>
          <w:trHeight w:val="240"/>
        </w:trPr>
        <w:tc>
          <w:tcPr>
            <w:tcW w:w="993" w:type="dxa"/>
            <w:tcBorders>
              <w:top w:val="nil"/>
              <w:left w:val="nil"/>
              <w:bottom w:val="nil"/>
              <w:right w:val="nil"/>
            </w:tcBorders>
            <w:shd w:val="clear" w:color="auto" w:fill="auto"/>
            <w:noWrap/>
            <w:vAlign w:val="bottom"/>
            <w:hideMark/>
          </w:tcPr>
          <w:p w14:paraId="74E1FA97" w14:textId="777777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6000</w:t>
            </w:r>
          </w:p>
        </w:tc>
        <w:tc>
          <w:tcPr>
            <w:tcW w:w="5230" w:type="dxa"/>
            <w:tcBorders>
              <w:top w:val="nil"/>
              <w:left w:val="nil"/>
              <w:bottom w:val="nil"/>
              <w:right w:val="nil"/>
            </w:tcBorders>
            <w:shd w:val="clear" w:color="auto" w:fill="auto"/>
            <w:noWrap/>
            <w:vAlign w:val="bottom"/>
            <w:hideMark/>
          </w:tcPr>
          <w:p w14:paraId="1C5765DF"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Aprovechamientos </w:t>
            </w:r>
          </w:p>
        </w:tc>
        <w:tc>
          <w:tcPr>
            <w:tcW w:w="890" w:type="dxa"/>
            <w:tcBorders>
              <w:top w:val="nil"/>
              <w:left w:val="nil"/>
              <w:bottom w:val="nil"/>
              <w:right w:val="nil"/>
            </w:tcBorders>
            <w:shd w:val="clear" w:color="auto" w:fill="auto"/>
            <w:noWrap/>
            <w:vAlign w:val="bottom"/>
            <w:hideMark/>
          </w:tcPr>
          <w:p w14:paraId="5FEBEEF5" w14:textId="77777777" w:rsidR="005E6A47" w:rsidRPr="00280930" w:rsidRDefault="005E6A47" w:rsidP="00B17068">
            <w:pPr>
              <w:widowControl/>
              <w:autoSpaceDE/>
              <w:autoSpaceDN/>
              <w:rPr>
                <w:b/>
                <w:bCs/>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793B09C3"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68F27918" w14:textId="68614790"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$3,624</w:t>
            </w:r>
          </w:p>
        </w:tc>
      </w:tr>
      <w:tr w:rsidR="005E6A47" w:rsidRPr="00280930" w14:paraId="3446F47C" w14:textId="77777777" w:rsidTr="00FE6CC7">
        <w:trPr>
          <w:trHeight w:val="240"/>
        </w:trPr>
        <w:tc>
          <w:tcPr>
            <w:tcW w:w="993" w:type="dxa"/>
            <w:tcBorders>
              <w:top w:val="nil"/>
              <w:left w:val="nil"/>
              <w:bottom w:val="nil"/>
              <w:right w:val="nil"/>
            </w:tcBorders>
            <w:shd w:val="clear" w:color="auto" w:fill="auto"/>
            <w:noWrap/>
            <w:vAlign w:val="bottom"/>
            <w:hideMark/>
          </w:tcPr>
          <w:p w14:paraId="1658359A"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6100</w:t>
            </w:r>
          </w:p>
        </w:tc>
        <w:tc>
          <w:tcPr>
            <w:tcW w:w="5230" w:type="dxa"/>
            <w:tcBorders>
              <w:top w:val="nil"/>
              <w:left w:val="nil"/>
              <w:bottom w:val="nil"/>
              <w:right w:val="nil"/>
            </w:tcBorders>
            <w:shd w:val="clear" w:color="auto" w:fill="auto"/>
            <w:noWrap/>
            <w:vAlign w:val="bottom"/>
            <w:hideMark/>
          </w:tcPr>
          <w:p w14:paraId="510D065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Aprovechamientos de Tipo Corriente </w:t>
            </w:r>
          </w:p>
        </w:tc>
        <w:tc>
          <w:tcPr>
            <w:tcW w:w="890" w:type="dxa"/>
            <w:tcBorders>
              <w:top w:val="nil"/>
              <w:left w:val="nil"/>
              <w:bottom w:val="nil"/>
              <w:right w:val="nil"/>
            </w:tcBorders>
            <w:shd w:val="clear" w:color="auto" w:fill="auto"/>
            <w:noWrap/>
            <w:vAlign w:val="bottom"/>
            <w:hideMark/>
          </w:tcPr>
          <w:p w14:paraId="7BB86C8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6D2850B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3EAE001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2AA0F40A" w14:textId="77777777" w:rsidTr="00FE6CC7">
        <w:trPr>
          <w:trHeight w:val="240"/>
        </w:trPr>
        <w:tc>
          <w:tcPr>
            <w:tcW w:w="993" w:type="dxa"/>
            <w:tcBorders>
              <w:top w:val="nil"/>
              <w:left w:val="nil"/>
              <w:bottom w:val="nil"/>
              <w:right w:val="nil"/>
            </w:tcBorders>
            <w:shd w:val="clear" w:color="auto" w:fill="auto"/>
            <w:noWrap/>
            <w:vAlign w:val="bottom"/>
            <w:hideMark/>
          </w:tcPr>
          <w:p w14:paraId="211E095F"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6101</w:t>
            </w:r>
          </w:p>
        </w:tc>
        <w:tc>
          <w:tcPr>
            <w:tcW w:w="5230" w:type="dxa"/>
            <w:tcBorders>
              <w:top w:val="nil"/>
              <w:left w:val="nil"/>
              <w:bottom w:val="nil"/>
              <w:right w:val="nil"/>
            </w:tcBorders>
            <w:shd w:val="clear" w:color="auto" w:fill="auto"/>
            <w:noWrap/>
            <w:vAlign w:val="bottom"/>
            <w:hideMark/>
          </w:tcPr>
          <w:p w14:paraId="185A509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Multas </w:t>
            </w:r>
          </w:p>
        </w:tc>
        <w:tc>
          <w:tcPr>
            <w:tcW w:w="890" w:type="dxa"/>
            <w:tcBorders>
              <w:top w:val="nil"/>
              <w:left w:val="nil"/>
              <w:bottom w:val="nil"/>
              <w:right w:val="nil"/>
            </w:tcBorders>
            <w:shd w:val="clear" w:color="auto" w:fill="auto"/>
            <w:noWrap/>
            <w:vAlign w:val="bottom"/>
            <w:hideMark/>
          </w:tcPr>
          <w:p w14:paraId="5BD16FF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CC22849"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w:t>
            </w:r>
          </w:p>
        </w:tc>
        <w:tc>
          <w:tcPr>
            <w:tcW w:w="1583" w:type="dxa"/>
            <w:tcBorders>
              <w:top w:val="nil"/>
              <w:left w:val="nil"/>
              <w:bottom w:val="nil"/>
              <w:right w:val="nil"/>
            </w:tcBorders>
            <w:shd w:val="clear" w:color="auto" w:fill="auto"/>
            <w:noWrap/>
            <w:vAlign w:val="bottom"/>
            <w:hideMark/>
          </w:tcPr>
          <w:p w14:paraId="0F90372A"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28437025" w14:textId="77777777" w:rsidTr="00FE6CC7">
        <w:trPr>
          <w:trHeight w:val="240"/>
        </w:trPr>
        <w:tc>
          <w:tcPr>
            <w:tcW w:w="993" w:type="dxa"/>
            <w:tcBorders>
              <w:top w:val="nil"/>
              <w:left w:val="nil"/>
              <w:bottom w:val="nil"/>
              <w:right w:val="nil"/>
            </w:tcBorders>
            <w:shd w:val="clear" w:color="auto" w:fill="auto"/>
            <w:noWrap/>
            <w:vAlign w:val="bottom"/>
            <w:hideMark/>
          </w:tcPr>
          <w:p w14:paraId="7BBEFCC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6105</w:t>
            </w:r>
          </w:p>
        </w:tc>
        <w:tc>
          <w:tcPr>
            <w:tcW w:w="5230" w:type="dxa"/>
            <w:tcBorders>
              <w:top w:val="nil"/>
              <w:left w:val="nil"/>
              <w:bottom w:val="nil"/>
              <w:right w:val="nil"/>
            </w:tcBorders>
            <w:shd w:val="clear" w:color="auto" w:fill="auto"/>
            <w:noWrap/>
            <w:vAlign w:val="bottom"/>
            <w:hideMark/>
          </w:tcPr>
          <w:p w14:paraId="68F4FDCA"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Donativos </w:t>
            </w:r>
          </w:p>
        </w:tc>
        <w:tc>
          <w:tcPr>
            <w:tcW w:w="890" w:type="dxa"/>
            <w:tcBorders>
              <w:top w:val="nil"/>
              <w:left w:val="nil"/>
              <w:bottom w:val="nil"/>
              <w:right w:val="nil"/>
            </w:tcBorders>
            <w:shd w:val="clear" w:color="auto" w:fill="auto"/>
            <w:noWrap/>
            <w:vAlign w:val="bottom"/>
            <w:hideMark/>
          </w:tcPr>
          <w:p w14:paraId="19B92CF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6FFDC502"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w:t>
            </w:r>
          </w:p>
        </w:tc>
        <w:tc>
          <w:tcPr>
            <w:tcW w:w="1583" w:type="dxa"/>
            <w:tcBorders>
              <w:top w:val="nil"/>
              <w:left w:val="nil"/>
              <w:bottom w:val="nil"/>
              <w:right w:val="nil"/>
            </w:tcBorders>
            <w:shd w:val="clear" w:color="auto" w:fill="auto"/>
            <w:noWrap/>
            <w:vAlign w:val="bottom"/>
            <w:hideMark/>
          </w:tcPr>
          <w:p w14:paraId="757BC50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36BC9486" w14:textId="77777777" w:rsidTr="00FE6CC7">
        <w:trPr>
          <w:trHeight w:val="240"/>
        </w:trPr>
        <w:tc>
          <w:tcPr>
            <w:tcW w:w="993" w:type="dxa"/>
            <w:tcBorders>
              <w:top w:val="nil"/>
              <w:left w:val="nil"/>
              <w:bottom w:val="nil"/>
              <w:right w:val="nil"/>
            </w:tcBorders>
            <w:shd w:val="clear" w:color="auto" w:fill="auto"/>
            <w:noWrap/>
            <w:vAlign w:val="bottom"/>
            <w:hideMark/>
          </w:tcPr>
          <w:p w14:paraId="3E320EFD"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6109</w:t>
            </w:r>
          </w:p>
        </w:tc>
        <w:tc>
          <w:tcPr>
            <w:tcW w:w="5230" w:type="dxa"/>
            <w:tcBorders>
              <w:top w:val="nil"/>
              <w:left w:val="nil"/>
              <w:bottom w:val="nil"/>
              <w:right w:val="nil"/>
            </w:tcBorders>
            <w:shd w:val="clear" w:color="auto" w:fill="auto"/>
            <w:noWrap/>
            <w:vAlign w:val="bottom"/>
            <w:hideMark/>
          </w:tcPr>
          <w:p w14:paraId="2175C7B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Porcentaje sobre recaudación subagencia fiscal </w:t>
            </w:r>
          </w:p>
        </w:tc>
        <w:tc>
          <w:tcPr>
            <w:tcW w:w="890" w:type="dxa"/>
            <w:tcBorders>
              <w:top w:val="nil"/>
              <w:left w:val="nil"/>
              <w:bottom w:val="nil"/>
              <w:right w:val="nil"/>
            </w:tcBorders>
            <w:shd w:val="clear" w:color="auto" w:fill="auto"/>
            <w:noWrap/>
            <w:vAlign w:val="bottom"/>
            <w:hideMark/>
          </w:tcPr>
          <w:p w14:paraId="3E7AAB97"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31594FA"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w:t>
            </w:r>
          </w:p>
        </w:tc>
        <w:tc>
          <w:tcPr>
            <w:tcW w:w="1583" w:type="dxa"/>
            <w:tcBorders>
              <w:top w:val="nil"/>
              <w:left w:val="nil"/>
              <w:bottom w:val="nil"/>
              <w:right w:val="nil"/>
            </w:tcBorders>
            <w:shd w:val="clear" w:color="auto" w:fill="auto"/>
            <w:noWrap/>
            <w:vAlign w:val="bottom"/>
            <w:hideMark/>
          </w:tcPr>
          <w:p w14:paraId="6E00FB7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1FA2F92F" w14:textId="77777777" w:rsidTr="00FE6CC7">
        <w:trPr>
          <w:trHeight w:val="240"/>
        </w:trPr>
        <w:tc>
          <w:tcPr>
            <w:tcW w:w="993" w:type="dxa"/>
            <w:tcBorders>
              <w:top w:val="nil"/>
              <w:left w:val="nil"/>
              <w:bottom w:val="nil"/>
              <w:right w:val="nil"/>
            </w:tcBorders>
            <w:shd w:val="clear" w:color="auto" w:fill="auto"/>
            <w:noWrap/>
            <w:vAlign w:val="bottom"/>
            <w:hideMark/>
          </w:tcPr>
          <w:p w14:paraId="7B9AA661"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6200</w:t>
            </w:r>
          </w:p>
        </w:tc>
        <w:tc>
          <w:tcPr>
            <w:tcW w:w="5230" w:type="dxa"/>
            <w:tcBorders>
              <w:top w:val="nil"/>
              <w:left w:val="nil"/>
              <w:bottom w:val="nil"/>
              <w:right w:val="nil"/>
            </w:tcBorders>
            <w:shd w:val="clear" w:color="auto" w:fill="auto"/>
            <w:noWrap/>
            <w:vAlign w:val="bottom"/>
            <w:hideMark/>
          </w:tcPr>
          <w:p w14:paraId="76EDBEF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Aprovechamientos Patrimoniales</w:t>
            </w:r>
          </w:p>
        </w:tc>
        <w:tc>
          <w:tcPr>
            <w:tcW w:w="890" w:type="dxa"/>
            <w:tcBorders>
              <w:top w:val="nil"/>
              <w:left w:val="nil"/>
              <w:bottom w:val="nil"/>
              <w:right w:val="nil"/>
            </w:tcBorders>
            <w:shd w:val="clear" w:color="auto" w:fill="auto"/>
            <w:noWrap/>
            <w:vAlign w:val="bottom"/>
            <w:hideMark/>
          </w:tcPr>
          <w:p w14:paraId="19C2E604" w14:textId="77777777" w:rsidR="005E6A47" w:rsidRPr="00280930" w:rsidRDefault="005E6A47" w:rsidP="00B17068">
            <w:pPr>
              <w:widowControl/>
              <w:autoSpaceDE/>
              <w:autoSpaceDN/>
              <w:rPr>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64FEDF6C"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20CE2660" w14:textId="77777777" w:rsidR="005E6A47" w:rsidRPr="00280930" w:rsidRDefault="005E6A47" w:rsidP="00B17068">
            <w:pPr>
              <w:widowControl/>
              <w:autoSpaceDE/>
              <w:autoSpaceDN/>
              <w:rPr>
                <w:sz w:val="24"/>
                <w:szCs w:val="24"/>
                <w:lang w:val="es-MX" w:eastAsia="es-MX"/>
              </w:rPr>
            </w:pPr>
          </w:p>
        </w:tc>
      </w:tr>
      <w:tr w:rsidR="005E6A47" w:rsidRPr="00280930" w14:paraId="75141C50" w14:textId="77777777" w:rsidTr="00FE6CC7">
        <w:trPr>
          <w:trHeight w:val="240"/>
        </w:trPr>
        <w:tc>
          <w:tcPr>
            <w:tcW w:w="993" w:type="dxa"/>
            <w:tcBorders>
              <w:top w:val="nil"/>
              <w:left w:val="nil"/>
              <w:bottom w:val="nil"/>
              <w:right w:val="nil"/>
            </w:tcBorders>
            <w:shd w:val="clear" w:color="auto" w:fill="auto"/>
            <w:noWrap/>
            <w:vAlign w:val="bottom"/>
            <w:hideMark/>
          </w:tcPr>
          <w:p w14:paraId="4A3E3E6A"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6203</w:t>
            </w:r>
          </w:p>
        </w:tc>
        <w:tc>
          <w:tcPr>
            <w:tcW w:w="6120" w:type="dxa"/>
            <w:gridSpan w:val="2"/>
            <w:tcBorders>
              <w:top w:val="nil"/>
              <w:left w:val="nil"/>
              <w:bottom w:val="nil"/>
              <w:right w:val="nil"/>
            </w:tcBorders>
            <w:shd w:val="clear" w:color="auto" w:fill="auto"/>
            <w:noWrap/>
            <w:vAlign w:val="bottom"/>
            <w:hideMark/>
          </w:tcPr>
          <w:p w14:paraId="50ED4724"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Enajenación onerosa de bienes muebles no sujetos a régimen de dominio público </w:t>
            </w:r>
          </w:p>
        </w:tc>
        <w:tc>
          <w:tcPr>
            <w:tcW w:w="1352" w:type="dxa"/>
            <w:tcBorders>
              <w:top w:val="nil"/>
              <w:left w:val="nil"/>
              <w:bottom w:val="nil"/>
              <w:right w:val="nil"/>
            </w:tcBorders>
            <w:shd w:val="clear" w:color="auto" w:fill="auto"/>
            <w:noWrap/>
            <w:vAlign w:val="bottom"/>
            <w:hideMark/>
          </w:tcPr>
          <w:p w14:paraId="39CF19BA"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w:t>
            </w:r>
          </w:p>
        </w:tc>
        <w:tc>
          <w:tcPr>
            <w:tcW w:w="1583" w:type="dxa"/>
            <w:tcBorders>
              <w:top w:val="nil"/>
              <w:left w:val="nil"/>
              <w:bottom w:val="nil"/>
              <w:right w:val="nil"/>
            </w:tcBorders>
            <w:shd w:val="clear" w:color="auto" w:fill="auto"/>
            <w:noWrap/>
            <w:vAlign w:val="bottom"/>
            <w:hideMark/>
          </w:tcPr>
          <w:p w14:paraId="591AD2C1" w14:textId="77777777" w:rsidR="005E6A47" w:rsidRPr="00280930" w:rsidRDefault="005E6A47" w:rsidP="00B17068">
            <w:pPr>
              <w:widowControl/>
              <w:autoSpaceDE/>
              <w:autoSpaceDN/>
              <w:jc w:val="right"/>
              <w:rPr>
                <w:color w:val="000000"/>
                <w:sz w:val="24"/>
                <w:szCs w:val="24"/>
                <w:lang w:val="es-MX" w:eastAsia="es-MX"/>
              </w:rPr>
            </w:pPr>
          </w:p>
        </w:tc>
      </w:tr>
      <w:tr w:rsidR="005E6A47" w:rsidRPr="00280930" w14:paraId="75B359A9" w14:textId="77777777" w:rsidTr="00FE6CC7">
        <w:trPr>
          <w:trHeight w:val="240"/>
        </w:trPr>
        <w:tc>
          <w:tcPr>
            <w:tcW w:w="993" w:type="dxa"/>
            <w:tcBorders>
              <w:top w:val="nil"/>
              <w:left w:val="nil"/>
              <w:bottom w:val="nil"/>
              <w:right w:val="nil"/>
            </w:tcBorders>
            <w:shd w:val="clear" w:color="auto" w:fill="auto"/>
            <w:noWrap/>
            <w:vAlign w:val="bottom"/>
            <w:hideMark/>
          </w:tcPr>
          <w:p w14:paraId="1F8F1FFA"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6204</w:t>
            </w:r>
          </w:p>
        </w:tc>
        <w:tc>
          <w:tcPr>
            <w:tcW w:w="6120" w:type="dxa"/>
            <w:gridSpan w:val="2"/>
            <w:tcBorders>
              <w:top w:val="nil"/>
              <w:left w:val="nil"/>
              <w:bottom w:val="nil"/>
              <w:right w:val="nil"/>
            </w:tcBorders>
            <w:shd w:val="clear" w:color="auto" w:fill="auto"/>
            <w:noWrap/>
            <w:vAlign w:val="bottom"/>
            <w:hideMark/>
          </w:tcPr>
          <w:p w14:paraId="50CA777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Enajenación onerosa de bienes inmuebles no sujetos a régimen de dominio público</w:t>
            </w:r>
          </w:p>
        </w:tc>
        <w:tc>
          <w:tcPr>
            <w:tcW w:w="1352" w:type="dxa"/>
            <w:tcBorders>
              <w:top w:val="nil"/>
              <w:left w:val="nil"/>
              <w:bottom w:val="nil"/>
              <w:right w:val="nil"/>
            </w:tcBorders>
            <w:shd w:val="clear" w:color="auto" w:fill="auto"/>
            <w:noWrap/>
            <w:vAlign w:val="bottom"/>
            <w:hideMark/>
          </w:tcPr>
          <w:p w14:paraId="0256BCB2"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1,200</w:t>
            </w:r>
          </w:p>
        </w:tc>
        <w:tc>
          <w:tcPr>
            <w:tcW w:w="1583" w:type="dxa"/>
            <w:tcBorders>
              <w:top w:val="nil"/>
              <w:left w:val="nil"/>
              <w:bottom w:val="nil"/>
              <w:right w:val="nil"/>
            </w:tcBorders>
            <w:shd w:val="clear" w:color="auto" w:fill="auto"/>
            <w:noWrap/>
            <w:vAlign w:val="bottom"/>
            <w:hideMark/>
          </w:tcPr>
          <w:p w14:paraId="5491BAAD" w14:textId="77777777" w:rsidR="005E6A47" w:rsidRPr="00280930" w:rsidRDefault="005E6A47" w:rsidP="00B17068">
            <w:pPr>
              <w:widowControl/>
              <w:autoSpaceDE/>
              <w:autoSpaceDN/>
              <w:jc w:val="right"/>
              <w:rPr>
                <w:color w:val="000000"/>
                <w:sz w:val="24"/>
                <w:szCs w:val="24"/>
                <w:lang w:val="es-MX" w:eastAsia="es-MX"/>
              </w:rPr>
            </w:pPr>
          </w:p>
        </w:tc>
      </w:tr>
      <w:tr w:rsidR="005E6A47" w:rsidRPr="00280930" w14:paraId="5913C5A9" w14:textId="77777777" w:rsidTr="00FE6CC7">
        <w:trPr>
          <w:trHeight w:val="240"/>
        </w:trPr>
        <w:tc>
          <w:tcPr>
            <w:tcW w:w="993" w:type="dxa"/>
            <w:tcBorders>
              <w:top w:val="nil"/>
              <w:left w:val="nil"/>
              <w:bottom w:val="nil"/>
              <w:right w:val="nil"/>
            </w:tcBorders>
            <w:shd w:val="clear" w:color="auto" w:fill="auto"/>
            <w:noWrap/>
            <w:vAlign w:val="bottom"/>
            <w:hideMark/>
          </w:tcPr>
          <w:p w14:paraId="7C839EED" w14:textId="77777777" w:rsidR="005E6A47" w:rsidRPr="00280930" w:rsidRDefault="005E6A47" w:rsidP="00B17068">
            <w:pPr>
              <w:widowControl/>
              <w:autoSpaceDE/>
              <w:autoSpaceDN/>
              <w:rPr>
                <w:sz w:val="24"/>
                <w:szCs w:val="24"/>
                <w:lang w:val="es-MX" w:eastAsia="es-MX"/>
              </w:rPr>
            </w:pPr>
          </w:p>
        </w:tc>
        <w:tc>
          <w:tcPr>
            <w:tcW w:w="5230" w:type="dxa"/>
            <w:tcBorders>
              <w:top w:val="nil"/>
              <w:left w:val="nil"/>
              <w:bottom w:val="nil"/>
              <w:right w:val="nil"/>
            </w:tcBorders>
            <w:shd w:val="clear" w:color="auto" w:fill="auto"/>
            <w:noWrap/>
            <w:vAlign w:val="bottom"/>
            <w:hideMark/>
          </w:tcPr>
          <w:p w14:paraId="6074F816" w14:textId="77777777" w:rsidR="005E6A47" w:rsidRPr="00280930" w:rsidRDefault="005E6A47" w:rsidP="00B17068">
            <w:pPr>
              <w:widowControl/>
              <w:autoSpaceDE/>
              <w:autoSpaceDN/>
              <w:rPr>
                <w:sz w:val="24"/>
                <w:szCs w:val="24"/>
                <w:lang w:val="es-MX" w:eastAsia="es-MX"/>
              </w:rPr>
            </w:pPr>
          </w:p>
        </w:tc>
        <w:tc>
          <w:tcPr>
            <w:tcW w:w="890" w:type="dxa"/>
            <w:tcBorders>
              <w:top w:val="nil"/>
              <w:left w:val="nil"/>
              <w:bottom w:val="nil"/>
              <w:right w:val="nil"/>
            </w:tcBorders>
            <w:shd w:val="clear" w:color="auto" w:fill="auto"/>
            <w:noWrap/>
            <w:vAlign w:val="bottom"/>
            <w:hideMark/>
          </w:tcPr>
          <w:p w14:paraId="025E45ED" w14:textId="77777777" w:rsidR="005E6A47" w:rsidRPr="00280930" w:rsidRDefault="005E6A47" w:rsidP="00B17068">
            <w:pPr>
              <w:widowControl/>
              <w:autoSpaceDE/>
              <w:autoSpaceDN/>
              <w:rPr>
                <w:sz w:val="24"/>
                <w:szCs w:val="24"/>
                <w:lang w:val="es-MX" w:eastAsia="es-MX"/>
              </w:rPr>
            </w:pPr>
          </w:p>
        </w:tc>
        <w:tc>
          <w:tcPr>
            <w:tcW w:w="1352" w:type="dxa"/>
            <w:tcBorders>
              <w:top w:val="nil"/>
              <w:left w:val="nil"/>
              <w:bottom w:val="nil"/>
              <w:right w:val="nil"/>
            </w:tcBorders>
            <w:shd w:val="clear" w:color="auto" w:fill="auto"/>
            <w:noWrap/>
            <w:vAlign w:val="bottom"/>
            <w:hideMark/>
          </w:tcPr>
          <w:p w14:paraId="75AD5815"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1619064F" w14:textId="77777777" w:rsidR="005E6A47" w:rsidRPr="00280930" w:rsidRDefault="005E6A47" w:rsidP="00B17068">
            <w:pPr>
              <w:widowControl/>
              <w:autoSpaceDE/>
              <w:autoSpaceDN/>
              <w:rPr>
                <w:sz w:val="24"/>
                <w:szCs w:val="24"/>
                <w:lang w:val="es-MX" w:eastAsia="es-MX"/>
              </w:rPr>
            </w:pPr>
          </w:p>
        </w:tc>
      </w:tr>
      <w:tr w:rsidR="005E6A47" w:rsidRPr="00280930" w14:paraId="535B8DD3" w14:textId="77777777" w:rsidTr="00FE6CC7">
        <w:trPr>
          <w:trHeight w:val="240"/>
        </w:trPr>
        <w:tc>
          <w:tcPr>
            <w:tcW w:w="993" w:type="dxa"/>
            <w:tcBorders>
              <w:top w:val="nil"/>
              <w:left w:val="nil"/>
              <w:bottom w:val="nil"/>
              <w:right w:val="nil"/>
            </w:tcBorders>
            <w:shd w:val="clear" w:color="auto" w:fill="auto"/>
            <w:noWrap/>
            <w:vAlign w:val="bottom"/>
            <w:hideMark/>
          </w:tcPr>
          <w:p w14:paraId="6692D0BD" w14:textId="777777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7000</w:t>
            </w:r>
          </w:p>
        </w:tc>
        <w:tc>
          <w:tcPr>
            <w:tcW w:w="6120" w:type="dxa"/>
            <w:gridSpan w:val="2"/>
            <w:tcBorders>
              <w:top w:val="nil"/>
              <w:left w:val="nil"/>
              <w:bottom w:val="nil"/>
              <w:right w:val="nil"/>
            </w:tcBorders>
            <w:shd w:val="clear" w:color="auto" w:fill="auto"/>
            <w:noWrap/>
            <w:vAlign w:val="bottom"/>
            <w:hideMark/>
          </w:tcPr>
          <w:p w14:paraId="295ED587"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Ingresos por Venta de Bienes y Servicios (Paramunicipales) </w:t>
            </w:r>
          </w:p>
        </w:tc>
        <w:tc>
          <w:tcPr>
            <w:tcW w:w="1352" w:type="dxa"/>
            <w:tcBorders>
              <w:top w:val="nil"/>
              <w:left w:val="nil"/>
              <w:bottom w:val="nil"/>
              <w:right w:val="nil"/>
            </w:tcBorders>
            <w:shd w:val="clear" w:color="auto" w:fill="auto"/>
            <w:noWrap/>
            <w:vAlign w:val="bottom"/>
            <w:hideMark/>
          </w:tcPr>
          <w:p w14:paraId="363260FA"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45BF34DB" w14:textId="14DF6F69"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$0</w:t>
            </w:r>
          </w:p>
        </w:tc>
      </w:tr>
      <w:tr w:rsidR="005E6A47" w:rsidRPr="00280930" w14:paraId="639125F6" w14:textId="77777777" w:rsidTr="00FE6CC7">
        <w:trPr>
          <w:trHeight w:val="240"/>
        </w:trPr>
        <w:tc>
          <w:tcPr>
            <w:tcW w:w="993" w:type="dxa"/>
            <w:tcBorders>
              <w:top w:val="nil"/>
              <w:left w:val="nil"/>
              <w:bottom w:val="nil"/>
              <w:right w:val="nil"/>
            </w:tcBorders>
            <w:shd w:val="clear" w:color="auto" w:fill="auto"/>
            <w:noWrap/>
            <w:vAlign w:val="bottom"/>
            <w:hideMark/>
          </w:tcPr>
          <w:p w14:paraId="7A5CB070"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7200</w:t>
            </w:r>
          </w:p>
        </w:tc>
        <w:tc>
          <w:tcPr>
            <w:tcW w:w="5230" w:type="dxa"/>
            <w:tcBorders>
              <w:top w:val="nil"/>
              <w:left w:val="nil"/>
              <w:bottom w:val="nil"/>
              <w:right w:val="nil"/>
            </w:tcBorders>
            <w:shd w:val="clear" w:color="auto" w:fill="auto"/>
            <w:noWrap/>
            <w:vAlign w:val="bottom"/>
            <w:hideMark/>
          </w:tcPr>
          <w:p w14:paraId="50E9C241"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Ingresos de Operación de Entidades Paramunicipales </w:t>
            </w:r>
          </w:p>
        </w:tc>
        <w:tc>
          <w:tcPr>
            <w:tcW w:w="890" w:type="dxa"/>
            <w:tcBorders>
              <w:top w:val="nil"/>
              <w:left w:val="nil"/>
              <w:bottom w:val="nil"/>
              <w:right w:val="nil"/>
            </w:tcBorders>
            <w:shd w:val="clear" w:color="auto" w:fill="auto"/>
            <w:noWrap/>
            <w:vAlign w:val="bottom"/>
            <w:hideMark/>
          </w:tcPr>
          <w:p w14:paraId="32CE245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2954C03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335F216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E73021F" w14:textId="77777777" w:rsidTr="00FE6CC7">
        <w:trPr>
          <w:trHeight w:val="240"/>
        </w:trPr>
        <w:tc>
          <w:tcPr>
            <w:tcW w:w="993" w:type="dxa"/>
            <w:tcBorders>
              <w:top w:val="nil"/>
              <w:left w:val="nil"/>
              <w:bottom w:val="nil"/>
              <w:right w:val="nil"/>
            </w:tcBorders>
            <w:shd w:val="clear" w:color="auto" w:fill="auto"/>
            <w:noWrap/>
            <w:vAlign w:val="bottom"/>
            <w:hideMark/>
          </w:tcPr>
          <w:p w14:paraId="526A3B63"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7201</w:t>
            </w:r>
          </w:p>
        </w:tc>
        <w:tc>
          <w:tcPr>
            <w:tcW w:w="5230" w:type="dxa"/>
            <w:tcBorders>
              <w:top w:val="nil"/>
              <w:left w:val="nil"/>
              <w:bottom w:val="nil"/>
              <w:right w:val="nil"/>
            </w:tcBorders>
            <w:shd w:val="clear" w:color="auto" w:fill="auto"/>
            <w:noWrap/>
            <w:vAlign w:val="bottom"/>
            <w:hideMark/>
          </w:tcPr>
          <w:p w14:paraId="507529D1"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Organismo Operador Municipal de Agua Potable, Alcantarillado y Saneamiento </w:t>
            </w:r>
          </w:p>
        </w:tc>
        <w:tc>
          <w:tcPr>
            <w:tcW w:w="890" w:type="dxa"/>
            <w:tcBorders>
              <w:top w:val="nil"/>
              <w:left w:val="nil"/>
              <w:bottom w:val="nil"/>
              <w:right w:val="nil"/>
            </w:tcBorders>
            <w:shd w:val="clear" w:color="auto" w:fill="auto"/>
            <w:noWrap/>
            <w:vAlign w:val="bottom"/>
            <w:hideMark/>
          </w:tcPr>
          <w:p w14:paraId="39D2237F"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4DA8A08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0.00</w:t>
            </w:r>
          </w:p>
        </w:tc>
        <w:tc>
          <w:tcPr>
            <w:tcW w:w="1583" w:type="dxa"/>
            <w:tcBorders>
              <w:top w:val="nil"/>
              <w:left w:val="nil"/>
              <w:bottom w:val="nil"/>
              <w:right w:val="nil"/>
            </w:tcBorders>
            <w:shd w:val="clear" w:color="auto" w:fill="auto"/>
            <w:noWrap/>
            <w:vAlign w:val="bottom"/>
            <w:hideMark/>
          </w:tcPr>
          <w:p w14:paraId="5923D36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17B6934F" w14:textId="77777777" w:rsidTr="00FE6CC7">
        <w:trPr>
          <w:trHeight w:val="240"/>
        </w:trPr>
        <w:tc>
          <w:tcPr>
            <w:tcW w:w="993" w:type="dxa"/>
            <w:tcBorders>
              <w:top w:val="nil"/>
              <w:left w:val="nil"/>
              <w:bottom w:val="nil"/>
              <w:right w:val="nil"/>
            </w:tcBorders>
            <w:shd w:val="clear" w:color="auto" w:fill="auto"/>
            <w:noWrap/>
            <w:vAlign w:val="bottom"/>
            <w:hideMark/>
          </w:tcPr>
          <w:p w14:paraId="2D252CF7" w14:textId="77777777"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8000</w:t>
            </w:r>
          </w:p>
        </w:tc>
        <w:tc>
          <w:tcPr>
            <w:tcW w:w="5230" w:type="dxa"/>
            <w:tcBorders>
              <w:top w:val="nil"/>
              <w:left w:val="nil"/>
              <w:bottom w:val="nil"/>
              <w:right w:val="nil"/>
            </w:tcBorders>
            <w:shd w:val="clear" w:color="auto" w:fill="auto"/>
            <w:noWrap/>
            <w:vAlign w:val="bottom"/>
            <w:hideMark/>
          </w:tcPr>
          <w:p w14:paraId="063AC112" w14:textId="77777777" w:rsidR="005E6A47" w:rsidRPr="00280930" w:rsidRDefault="005E6A47" w:rsidP="00B17068">
            <w:pPr>
              <w:widowControl/>
              <w:autoSpaceDE/>
              <w:autoSpaceDN/>
              <w:rPr>
                <w:b/>
                <w:bCs/>
                <w:color w:val="000000"/>
                <w:sz w:val="24"/>
                <w:szCs w:val="24"/>
                <w:lang w:val="es-MX" w:eastAsia="es-MX"/>
              </w:rPr>
            </w:pPr>
            <w:r w:rsidRPr="00280930">
              <w:rPr>
                <w:b/>
                <w:bCs/>
                <w:color w:val="000000"/>
                <w:sz w:val="24"/>
                <w:szCs w:val="24"/>
                <w:lang w:val="es-MX" w:eastAsia="es-MX"/>
              </w:rPr>
              <w:t xml:space="preserve">Participaciones y Aportaciones </w:t>
            </w:r>
          </w:p>
        </w:tc>
        <w:tc>
          <w:tcPr>
            <w:tcW w:w="890" w:type="dxa"/>
            <w:tcBorders>
              <w:top w:val="nil"/>
              <w:left w:val="nil"/>
              <w:bottom w:val="nil"/>
              <w:right w:val="nil"/>
            </w:tcBorders>
            <w:shd w:val="clear" w:color="auto" w:fill="auto"/>
            <w:noWrap/>
            <w:vAlign w:val="bottom"/>
            <w:hideMark/>
          </w:tcPr>
          <w:p w14:paraId="170D9201" w14:textId="77777777" w:rsidR="005E6A47" w:rsidRPr="00280930" w:rsidRDefault="005E6A47" w:rsidP="00B17068">
            <w:pPr>
              <w:widowControl/>
              <w:autoSpaceDE/>
              <w:autoSpaceDN/>
              <w:rPr>
                <w:b/>
                <w:bCs/>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7EA6E842"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64291925" w14:textId="28AC5A85"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$20,856,8</w:t>
            </w:r>
            <w:r w:rsidR="002973FE">
              <w:rPr>
                <w:b/>
                <w:bCs/>
                <w:color w:val="000000"/>
                <w:sz w:val="24"/>
                <w:szCs w:val="24"/>
                <w:lang w:val="es-MX" w:eastAsia="es-MX"/>
              </w:rPr>
              <w:t>39</w:t>
            </w:r>
          </w:p>
        </w:tc>
      </w:tr>
      <w:tr w:rsidR="005E6A47" w:rsidRPr="00280930" w14:paraId="3C7A2CDE" w14:textId="77777777" w:rsidTr="00FE6CC7">
        <w:trPr>
          <w:trHeight w:val="240"/>
        </w:trPr>
        <w:tc>
          <w:tcPr>
            <w:tcW w:w="993" w:type="dxa"/>
            <w:tcBorders>
              <w:top w:val="nil"/>
              <w:left w:val="nil"/>
              <w:bottom w:val="nil"/>
              <w:right w:val="nil"/>
            </w:tcBorders>
            <w:shd w:val="clear" w:color="auto" w:fill="auto"/>
            <w:noWrap/>
            <w:vAlign w:val="bottom"/>
            <w:hideMark/>
          </w:tcPr>
          <w:p w14:paraId="523E02A2"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8100</w:t>
            </w:r>
          </w:p>
        </w:tc>
        <w:tc>
          <w:tcPr>
            <w:tcW w:w="5230" w:type="dxa"/>
            <w:tcBorders>
              <w:top w:val="nil"/>
              <w:left w:val="nil"/>
              <w:bottom w:val="nil"/>
              <w:right w:val="nil"/>
            </w:tcBorders>
            <w:shd w:val="clear" w:color="auto" w:fill="auto"/>
            <w:noWrap/>
            <w:vAlign w:val="bottom"/>
            <w:hideMark/>
          </w:tcPr>
          <w:p w14:paraId="2FF7DEE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Participaciones </w:t>
            </w:r>
          </w:p>
        </w:tc>
        <w:tc>
          <w:tcPr>
            <w:tcW w:w="890" w:type="dxa"/>
            <w:tcBorders>
              <w:top w:val="nil"/>
              <w:left w:val="nil"/>
              <w:bottom w:val="nil"/>
              <w:right w:val="nil"/>
            </w:tcBorders>
            <w:shd w:val="clear" w:color="auto" w:fill="auto"/>
            <w:noWrap/>
            <w:vAlign w:val="bottom"/>
            <w:hideMark/>
          </w:tcPr>
          <w:p w14:paraId="532E82B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3A5A18B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2D73546A"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13578C7" w14:textId="77777777" w:rsidTr="00FE6CC7">
        <w:trPr>
          <w:trHeight w:val="240"/>
        </w:trPr>
        <w:tc>
          <w:tcPr>
            <w:tcW w:w="993" w:type="dxa"/>
            <w:tcBorders>
              <w:top w:val="nil"/>
              <w:left w:val="nil"/>
              <w:bottom w:val="nil"/>
              <w:right w:val="nil"/>
            </w:tcBorders>
            <w:shd w:val="clear" w:color="auto" w:fill="auto"/>
            <w:noWrap/>
            <w:vAlign w:val="bottom"/>
            <w:hideMark/>
          </w:tcPr>
          <w:p w14:paraId="361809A1"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8101</w:t>
            </w:r>
          </w:p>
        </w:tc>
        <w:tc>
          <w:tcPr>
            <w:tcW w:w="5230" w:type="dxa"/>
            <w:tcBorders>
              <w:top w:val="nil"/>
              <w:left w:val="nil"/>
              <w:bottom w:val="nil"/>
              <w:right w:val="nil"/>
            </w:tcBorders>
            <w:shd w:val="clear" w:color="auto" w:fill="auto"/>
            <w:noWrap/>
            <w:vAlign w:val="bottom"/>
            <w:hideMark/>
          </w:tcPr>
          <w:p w14:paraId="53363C2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Fondo general de participaciones </w:t>
            </w:r>
          </w:p>
        </w:tc>
        <w:tc>
          <w:tcPr>
            <w:tcW w:w="890" w:type="dxa"/>
            <w:tcBorders>
              <w:top w:val="nil"/>
              <w:left w:val="nil"/>
              <w:bottom w:val="nil"/>
              <w:right w:val="nil"/>
            </w:tcBorders>
            <w:shd w:val="clear" w:color="auto" w:fill="auto"/>
            <w:noWrap/>
            <w:vAlign w:val="bottom"/>
            <w:hideMark/>
          </w:tcPr>
          <w:p w14:paraId="62AF909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44BEA6C" w14:textId="5A17141C"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9,582,429</w:t>
            </w:r>
          </w:p>
        </w:tc>
        <w:tc>
          <w:tcPr>
            <w:tcW w:w="1583" w:type="dxa"/>
            <w:tcBorders>
              <w:top w:val="nil"/>
              <w:left w:val="nil"/>
              <w:bottom w:val="nil"/>
              <w:right w:val="nil"/>
            </w:tcBorders>
            <w:shd w:val="clear" w:color="auto" w:fill="auto"/>
            <w:noWrap/>
            <w:vAlign w:val="bottom"/>
            <w:hideMark/>
          </w:tcPr>
          <w:p w14:paraId="6F6CEFB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BD9A8EF" w14:textId="77777777" w:rsidTr="00FE6CC7">
        <w:trPr>
          <w:trHeight w:val="240"/>
        </w:trPr>
        <w:tc>
          <w:tcPr>
            <w:tcW w:w="993" w:type="dxa"/>
            <w:tcBorders>
              <w:top w:val="nil"/>
              <w:left w:val="nil"/>
              <w:bottom w:val="nil"/>
              <w:right w:val="nil"/>
            </w:tcBorders>
            <w:shd w:val="clear" w:color="auto" w:fill="auto"/>
            <w:noWrap/>
            <w:vAlign w:val="bottom"/>
            <w:hideMark/>
          </w:tcPr>
          <w:p w14:paraId="3B674BC6"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8102</w:t>
            </w:r>
          </w:p>
        </w:tc>
        <w:tc>
          <w:tcPr>
            <w:tcW w:w="5230" w:type="dxa"/>
            <w:tcBorders>
              <w:top w:val="nil"/>
              <w:left w:val="nil"/>
              <w:bottom w:val="nil"/>
              <w:right w:val="nil"/>
            </w:tcBorders>
            <w:shd w:val="clear" w:color="auto" w:fill="auto"/>
            <w:noWrap/>
            <w:vAlign w:val="bottom"/>
            <w:hideMark/>
          </w:tcPr>
          <w:p w14:paraId="04D2D0D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Fondo de fomento municipal </w:t>
            </w:r>
          </w:p>
        </w:tc>
        <w:tc>
          <w:tcPr>
            <w:tcW w:w="890" w:type="dxa"/>
            <w:tcBorders>
              <w:top w:val="nil"/>
              <w:left w:val="nil"/>
              <w:bottom w:val="nil"/>
              <w:right w:val="nil"/>
            </w:tcBorders>
            <w:shd w:val="clear" w:color="auto" w:fill="auto"/>
            <w:noWrap/>
            <w:vAlign w:val="bottom"/>
            <w:hideMark/>
          </w:tcPr>
          <w:p w14:paraId="26A2566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3CDA14F2" w14:textId="426B5016"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4,057,098</w:t>
            </w:r>
          </w:p>
        </w:tc>
        <w:tc>
          <w:tcPr>
            <w:tcW w:w="1583" w:type="dxa"/>
            <w:tcBorders>
              <w:top w:val="nil"/>
              <w:left w:val="nil"/>
              <w:bottom w:val="nil"/>
              <w:right w:val="nil"/>
            </w:tcBorders>
            <w:shd w:val="clear" w:color="auto" w:fill="auto"/>
            <w:noWrap/>
            <w:vAlign w:val="bottom"/>
            <w:hideMark/>
          </w:tcPr>
          <w:p w14:paraId="15626C1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133484B" w14:textId="77777777" w:rsidTr="00FE6CC7">
        <w:trPr>
          <w:trHeight w:val="240"/>
        </w:trPr>
        <w:tc>
          <w:tcPr>
            <w:tcW w:w="993" w:type="dxa"/>
            <w:tcBorders>
              <w:top w:val="nil"/>
              <w:left w:val="nil"/>
              <w:bottom w:val="nil"/>
              <w:right w:val="nil"/>
            </w:tcBorders>
            <w:shd w:val="clear" w:color="auto" w:fill="auto"/>
            <w:noWrap/>
            <w:vAlign w:val="bottom"/>
            <w:hideMark/>
          </w:tcPr>
          <w:p w14:paraId="6832DF52"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8103</w:t>
            </w:r>
          </w:p>
        </w:tc>
        <w:tc>
          <w:tcPr>
            <w:tcW w:w="5230" w:type="dxa"/>
            <w:tcBorders>
              <w:top w:val="nil"/>
              <w:left w:val="nil"/>
              <w:bottom w:val="nil"/>
              <w:right w:val="nil"/>
            </w:tcBorders>
            <w:shd w:val="clear" w:color="auto" w:fill="auto"/>
            <w:noWrap/>
            <w:vAlign w:val="bottom"/>
            <w:hideMark/>
          </w:tcPr>
          <w:p w14:paraId="02AE286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Participaciones estatales </w:t>
            </w:r>
          </w:p>
        </w:tc>
        <w:tc>
          <w:tcPr>
            <w:tcW w:w="890" w:type="dxa"/>
            <w:tcBorders>
              <w:top w:val="nil"/>
              <w:left w:val="nil"/>
              <w:bottom w:val="nil"/>
              <w:right w:val="nil"/>
            </w:tcBorders>
            <w:shd w:val="clear" w:color="auto" w:fill="auto"/>
            <w:noWrap/>
            <w:vAlign w:val="bottom"/>
            <w:hideMark/>
          </w:tcPr>
          <w:p w14:paraId="6E51BD0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50CEABA9" w14:textId="29EC34A2"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405,268</w:t>
            </w:r>
          </w:p>
        </w:tc>
        <w:tc>
          <w:tcPr>
            <w:tcW w:w="1583" w:type="dxa"/>
            <w:tcBorders>
              <w:top w:val="nil"/>
              <w:left w:val="nil"/>
              <w:bottom w:val="nil"/>
              <w:right w:val="nil"/>
            </w:tcBorders>
            <w:shd w:val="clear" w:color="auto" w:fill="auto"/>
            <w:noWrap/>
            <w:vAlign w:val="bottom"/>
            <w:hideMark/>
          </w:tcPr>
          <w:p w14:paraId="239C609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BF0AD69" w14:textId="77777777" w:rsidTr="00FE6CC7">
        <w:trPr>
          <w:trHeight w:val="240"/>
        </w:trPr>
        <w:tc>
          <w:tcPr>
            <w:tcW w:w="993" w:type="dxa"/>
            <w:tcBorders>
              <w:top w:val="nil"/>
              <w:left w:val="nil"/>
              <w:bottom w:val="nil"/>
              <w:right w:val="nil"/>
            </w:tcBorders>
            <w:shd w:val="clear" w:color="auto" w:fill="auto"/>
            <w:noWrap/>
            <w:vAlign w:val="bottom"/>
            <w:hideMark/>
          </w:tcPr>
          <w:p w14:paraId="6769363E"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8104</w:t>
            </w:r>
          </w:p>
        </w:tc>
        <w:tc>
          <w:tcPr>
            <w:tcW w:w="5230" w:type="dxa"/>
            <w:tcBorders>
              <w:top w:val="nil"/>
              <w:left w:val="nil"/>
              <w:bottom w:val="nil"/>
              <w:right w:val="nil"/>
            </w:tcBorders>
            <w:shd w:val="clear" w:color="auto" w:fill="auto"/>
            <w:noWrap/>
            <w:vAlign w:val="bottom"/>
            <w:hideMark/>
          </w:tcPr>
          <w:p w14:paraId="4A52CFE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Impuesto sobre tenencia o uso de vehículos </w:t>
            </w:r>
          </w:p>
        </w:tc>
        <w:tc>
          <w:tcPr>
            <w:tcW w:w="890" w:type="dxa"/>
            <w:tcBorders>
              <w:top w:val="nil"/>
              <w:left w:val="nil"/>
              <w:bottom w:val="nil"/>
              <w:right w:val="nil"/>
            </w:tcBorders>
            <w:shd w:val="clear" w:color="auto" w:fill="auto"/>
            <w:noWrap/>
            <w:vAlign w:val="bottom"/>
            <w:hideMark/>
          </w:tcPr>
          <w:p w14:paraId="65FF840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1679AF1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0</w:t>
            </w:r>
          </w:p>
        </w:tc>
        <w:tc>
          <w:tcPr>
            <w:tcW w:w="1583" w:type="dxa"/>
            <w:tcBorders>
              <w:top w:val="nil"/>
              <w:left w:val="nil"/>
              <w:bottom w:val="nil"/>
              <w:right w:val="nil"/>
            </w:tcBorders>
            <w:shd w:val="clear" w:color="auto" w:fill="auto"/>
            <w:noWrap/>
            <w:vAlign w:val="bottom"/>
            <w:hideMark/>
          </w:tcPr>
          <w:p w14:paraId="553F641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073A0F77" w14:textId="77777777" w:rsidTr="00FE6CC7">
        <w:trPr>
          <w:trHeight w:val="240"/>
        </w:trPr>
        <w:tc>
          <w:tcPr>
            <w:tcW w:w="993" w:type="dxa"/>
            <w:tcBorders>
              <w:top w:val="nil"/>
              <w:left w:val="nil"/>
              <w:bottom w:val="nil"/>
              <w:right w:val="nil"/>
            </w:tcBorders>
            <w:shd w:val="clear" w:color="auto" w:fill="auto"/>
            <w:noWrap/>
            <w:vAlign w:val="bottom"/>
            <w:hideMark/>
          </w:tcPr>
          <w:p w14:paraId="5B397F2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8105</w:t>
            </w:r>
          </w:p>
        </w:tc>
        <w:tc>
          <w:tcPr>
            <w:tcW w:w="5230" w:type="dxa"/>
            <w:tcBorders>
              <w:top w:val="nil"/>
              <w:left w:val="nil"/>
              <w:bottom w:val="nil"/>
              <w:right w:val="nil"/>
            </w:tcBorders>
            <w:shd w:val="clear" w:color="auto" w:fill="auto"/>
            <w:noWrap/>
            <w:vAlign w:val="bottom"/>
            <w:hideMark/>
          </w:tcPr>
          <w:p w14:paraId="47D06F5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Fondo de impuesto especial sobre producción y servicios a bebidas, alcohol y tabaco </w:t>
            </w:r>
          </w:p>
        </w:tc>
        <w:tc>
          <w:tcPr>
            <w:tcW w:w="890" w:type="dxa"/>
            <w:tcBorders>
              <w:top w:val="nil"/>
              <w:left w:val="nil"/>
              <w:bottom w:val="nil"/>
              <w:right w:val="nil"/>
            </w:tcBorders>
            <w:shd w:val="clear" w:color="auto" w:fill="auto"/>
            <w:noWrap/>
            <w:vAlign w:val="bottom"/>
            <w:hideMark/>
          </w:tcPr>
          <w:p w14:paraId="224CF4F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7D5F5C35" w14:textId="65AC001E"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120,239</w:t>
            </w:r>
          </w:p>
        </w:tc>
        <w:tc>
          <w:tcPr>
            <w:tcW w:w="1583" w:type="dxa"/>
            <w:tcBorders>
              <w:top w:val="nil"/>
              <w:left w:val="nil"/>
              <w:bottom w:val="nil"/>
              <w:right w:val="nil"/>
            </w:tcBorders>
            <w:shd w:val="clear" w:color="auto" w:fill="auto"/>
            <w:noWrap/>
            <w:vAlign w:val="bottom"/>
            <w:hideMark/>
          </w:tcPr>
          <w:p w14:paraId="4E615656"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072C74E" w14:textId="77777777" w:rsidTr="00FE6CC7">
        <w:trPr>
          <w:trHeight w:val="240"/>
        </w:trPr>
        <w:tc>
          <w:tcPr>
            <w:tcW w:w="993" w:type="dxa"/>
            <w:tcBorders>
              <w:top w:val="nil"/>
              <w:left w:val="nil"/>
              <w:bottom w:val="nil"/>
              <w:right w:val="nil"/>
            </w:tcBorders>
            <w:shd w:val="clear" w:color="auto" w:fill="auto"/>
            <w:noWrap/>
            <w:vAlign w:val="bottom"/>
            <w:hideMark/>
          </w:tcPr>
          <w:p w14:paraId="5970031F"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8106</w:t>
            </w:r>
          </w:p>
        </w:tc>
        <w:tc>
          <w:tcPr>
            <w:tcW w:w="5230" w:type="dxa"/>
            <w:tcBorders>
              <w:top w:val="nil"/>
              <w:left w:val="nil"/>
              <w:bottom w:val="nil"/>
              <w:right w:val="nil"/>
            </w:tcBorders>
            <w:shd w:val="clear" w:color="auto" w:fill="auto"/>
            <w:noWrap/>
            <w:vAlign w:val="bottom"/>
            <w:hideMark/>
          </w:tcPr>
          <w:p w14:paraId="3934B3A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Impuesto sobre automóviles nuevos </w:t>
            </w:r>
          </w:p>
        </w:tc>
        <w:tc>
          <w:tcPr>
            <w:tcW w:w="890" w:type="dxa"/>
            <w:tcBorders>
              <w:top w:val="nil"/>
              <w:left w:val="nil"/>
              <w:bottom w:val="nil"/>
              <w:right w:val="nil"/>
            </w:tcBorders>
            <w:shd w:val="clear" w:color="auto" w:fill="auto"/>
            <w:noWrap/>
            <w:vAlign w:val="bottom"/>
            <w:hideMark/>
          </w:tcPr>
          <w:p w14:paraId="35DBC22A"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4AB49235" w14:textId="57A2AD84"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96,091</w:t>
            </w:r>
          </w:p>
        </w:tc>
        <w:tc>
          <w:tcPr>
            <w:tcW w:w="1583" w:type="dxa"/>
            <w:tcBorders>
              <w:top w:val="nil"/>
              <w:left w:val="nil"/>
              <w:bottom w:val="nil"/>
              <w:right w:val="nil"/>
            </w:tcBorders>
            <w:shd w:val="clear" w:color="auto" w:fill="auto"/>
            <w:noWrap/>
            <w:vAlign w:val="bottom"/>
            <w:hideMark/>
          </w:tcPr>
          <w:p w14:paraId="0C59EA0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B72ED20" w14:textId="77777777" w:rsidTr="00FE6CC7">
        <w:trPr>
          <w:trHeight w:val="240"/>
        </w:trPr>
        <w:tc>
          <w:tcPr>
            <w:tcW w:w="993" w:type="dxa"/>
            <w:tcBorders>
              <w:top w:val="nil"/>
              <w:left w:val="nil"/>
              <w:bottom w:val="nil"/>
              <w:right w:val="nil"/>
            </w:tcBorders>
            <w:shd w:val="clear" w:color="auto" w:fill="auto"/>
            <w:noWrap/>
            <w:vAlign w:val="bottom"/>
            <w:hideMark/>
          </w:tcPr>
          <w:p w14:paraId="7E54FC36"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8108</w:t>
            </w:r>
          </w:p>
        </w:tc>
        <w:tc>
          <w:tcPr>
            <w:tcW w:w="5230" w:type="dxa"/>
            <w:tcBorders>
              <w:top w:val="nil"/>
              <w:left w:val="nil"/>
              <w:bottom w:val="nil"/>
              <w:right w:val="nil"/>
            </w:tcBorders>
            <w:shd w:val="clear" w:color="auto" w:fill="auto"/>
            <w:noWrap/>
            <w:vAlign w:val="bottom"/>
            <w:hideMark/>
          </w:tcPr>
          <w:p w14:paraId="1D5C8DA5"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Compensación por resarcimiento por disminución del ISAN </w:t>
            </w:r>
          </w:p>
        </w:tc>
        <w:tc>
          <w:tcPr>
            <w:tcW w:w="890" w:type="dxa"/>
            <w:tcBorders>
              <w:top w:val="nil"/>
              <w:left w:val="nil"/>
              <w:bottom w:val="nil"/>
              <w:right w:val="nil"/>
            </w:tcBorders>
            <w:shd w:val="clear" w:color="auto" w:fill="auto"/>
            <w:noWrap/>
            <w:vAlign w:val="bottom"/>
            <w:hideMark/>
          </w:tcPr>
          <w:p w14:paraId="02B2A75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1AC9A6FE" w14:textId="16E77EB1"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20,462</w:t>
            </w:r>
          </w:p>
        </w:tc>
        <w:tc>
          <w:tcPr>
            <w:tcW w:w="1583" w:type="dxa"/>
            <w:tcBorders>
              <w:top w:val="nil"/>
              <w:left w:val="nil"/>
              <w:bottom w:val="nil"/>
              <w:right w:val="nil"/>
            </w:tcBorders>
            <w:shd w:val="clear" w:color="auto" w:fill="auto"/>
            <w:noWrap/>
            <w:vAlign w:val="bottom"/>
            <w:hideMark/>
          </w:tcPr>
          <w:p w14:paraId="45182C9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2432240C" w14:textId="77777777" w:rsidTr="00FE6CC7">
        <w:trPr>
          <w:trHeight w:val="240"/>
        </w:trPr>
        <w:tc>
          <w:tcPr>
            <w:tcW w:w="993" w:type="dxa"/>
            <w:tcBorders>
              <w:top w:val="nil"/>
              <w:left w:val="nil"/>
              <w:bottom w:val="nil"/>
              <w:right w:val="nil"/>
            </w:tcBorders>
            <w:shd w:val="clear" w:color="auto" w:fill="auto"/>
            <w:noWrap/>
            <w:vAlign w:val="bottom"/>
            <w:hideMark/>
          </w:tcPr>
          <w:p w14:paraId="12FFC9C8"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8109</w:t>
            </w:r>
          </w:p>
        </w:tc>
        <w:tc>
          <w:tcPr>
            <w:tcW w:w="5230" w:type="dxa"/>
            <w:tcBorders>
              <w:top w:val="nil"/>
              <w:left w:val="nil"/>
              <w:bottom w:val="nil"/>
              <w:right w:val="nil"/>
            </w:tcBorders>
            <w:shd w:val="clear" w:color="auto" w:fill="auto"/>
            <w:noWrap/>
            <w:vAlign w:val="bottom"/>
            <w:hideMark/>
          </w:tcPr>
          <w:p w14:paraId="79ECB95F"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Fondo de fiscalización y recaudación </w:t>
            </w:r>
          </w:p>
        </w:tc>
        <w:tc>
          <w:tcPr>
            <w:tcW w:w="890" w:type="dxa"/>
            <w:tcBorders>
              <w:top w:val="nil"/>
              <w:left w:val="nil"/>
              <w:bottom w:val="nil"/>
              <w:right w:val="nil"/>
            </w:tcBorders>
            <w:shd w:val="clear" w:color="auto" w:fill="auto"/>
            <w:noWrap/>
            <w:vAlign w:val="bottom"/>
            <w:hideMark/>
          </w:tcPr>
          <w:p w14:paraId="099068C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4113A8C" w14:textId="49F408B1"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2,087,204</w:t>
            </w:r>
          </w:p>
        </w:tc>
        <w:tc>
          <w:tcPr>
            <w:tcW w:w="1583" w:type="dxa"/>
            <w:tcBorders>
              <w:top w:val="nil"/>
              <w:left w:val="nil"/>
              <w:bottom w:val="nil"/>
              <w:right w:val="nil"/>
            </w:tcBorders>
            <w:shd w:val="clear" w:color="auto" w:fill="auto"/>
            <w:noWrap/>
            <w:vAlign w:val="bottom"/>
            <w:hideMark/>
          </w:tcPr>
          <w:p w14:paraId="23FFB79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5D1B7675" w14:textId="77777777" w:rsidTr="00FE6CC7">
        <w:trPr>
          <w:trHeight w:val="240"/>
        </w:trPr>
        <w:tc>
          <w:tcPr>
            <w:tcW w:w="993" w:type="dxa"/>
            <w:tcBorders>
              <w:top w:val="nil"/>
              <w:left w:val="nil"/>
              <w:bottom w:val="nil"/>
              <w:right w:val="nil"/>
            </w:tcBorders>
            <w:shd w:val="clear" w:color="auto" w:fill="auto"/>
            <w:noWrap/>
            <w:vAlign w:val="bottom"/>
            <w:hideMark/>
          </w:tcPr>
          <w:p w14:paraId="329DA931"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8110</w:t>
            </w:r>
          </w:p>
        </w:tc>
        <w:tc>
          <w:tcPr>
            <w:tcW w:w="5230" w:type="dxa"/>
            <w:tcBorders>
              <w:top w:val="nil"/>
              <w:left w:val="nil"/>
              <w:bottom w:val="nil"/>
              <w:right w:val="nil"/>
            </w:tcBorders>
            <w:shd w:val="clear" w:color="auto" w:fill="auto"/>
            <w:noWrap/>
            <w:vAlign w:val="bottom"/>
            <w:hideMark/>
          </w:tcPr>
          <w:p w14:paraId="6570858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Fondo de impuesto especial sobre producción y servicios a la gasolina y diésel Art. 2º A Frac. II </w:t>
            </w:r>
          </w:p>
        </w:tc>
        <w:tc>
          <w:tcPr>
            <w:tcW w:w="890" w:type="dxa"/>
            <w:tcBorders>
              <w:top w:val="nil"/>
              <w:left w:val="nil"/>
              <w:bottom w:val="nil"/>
              <w:right w:val="nil"/>
            </w:tcBorders>
            <w:shd w:val="clear" w:color="auto" w:fill="auto"/>
            <w:noWrap/>
            <w:vAlign w:val="bottom"/>
            <w:hideMark/>
          </w:tcPr>
          <w:p w14:paraId="28C080BD"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7C179891" w14:textId="31FE5794"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215,417</w:t>
            </w:r>
          </w:p>
        </w:tc>
        <w:tc>
          <w:tcPr>
            <w:tcW w:w="1583" w:type="dxa"/>
            <w:tcBorders>
              <w:top w:val="nil"/>
              <w:left w:val="nil"/>
              <w:bottom w:val="nil"/>
              <w:right w:val="nil"/>
            </w:tcBorders>
            <w:shd w:val="clear" w:color="auto" w:fill="auto"/>
            <w:noWrap/>
            <w:vAlign w:val="bottom"/>
            <w:hideMark/>
          </w:tcPr>
          <w:p w14:paraId="3044DE9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0288C3FA" w14:textId="77777777" w:rsidTr="00FE6CC7">
        <w:trPr>
          <w:trHeight w:val="240"/>
        </w:trPr>
        <w:tc>
          <w:tcPr>
            <w:tcW w:w="993" w:type="dxa"/>
            <w:tcBorders>
              <w:top w:val="nil"/>
              <w:left w:val="nil"/>
              <w:bottom w:val="nil"/>
              <w:right w:val="nil"/>
            </w:tcBorders>
            <w:shd w:val="clear" w:color="auto" w:fill="auto"/>
            <w:noWrap/>
            <w:vAlign w:val="bottom"/>
            <w:hideMark/>
          </w:tcPr>
          <w:p w14:paraId="019C442B"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8113</w:t>
            </w:r>
          </w:p>
        </w:tc>
        <w:tc>
          <w:tcPr>
            <w:tcW w:w="5230" w:type="dxa"/>
            <w:tcBorders>
              <w:top w:val="nil"/>
              <w:left w:val="nil"/>
              <w:bottom w:val="nil"/>
              <w:right w:val="nil"/>
            </w:tcBorders>
            <w:shd w:val="clear" w:color="auto" w:fill="auto"/>
            <w:noWrap/>
            <w:vAlign w:val="bottom"/>
            <w:hideMark/>
          </w:tcPr>
          <w:p w14:paraId="62EFDB0B"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ISR Enajenación de bienes inmuebles Art.126 LISR</w:t>
            </w:r>
          </w:p>
        </w:tc>
        <w:tc>
          <w:tcPr>
            <w:tcW w:w="890" w:type="dxa"/>
            <w:tcBorders>
              <w:top w:val="nil"/>
              <w:left w:val="nil"/>
              <w:bottom w:val="nil"/>
              <w:right w:val="nil"/>
            </w:tcBorders>
            <w:shd w:val="clear" w:color="auto" w:fill="auto"/>
            <w:noWrap/>
            <w:vAlign w:val="bottom"/>
            <w:hideMark/>
          </w:tcPr>
          <w:p w14:paraId="26B32265"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413B4320" w14:textId="0572841D"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70,311</w:t>
            </w:r>
          </w:p>
        </w:tc>
        <w:tc>
          <w:tcPr>
            <w:tcW w:w="1583" w:type="dxa"/>
            <w:tcBorders>
              <w:top w:val="nil"/>
              <w:left w:val="nil"/>
              <w:bottom w:val="nil"/>
              <w:right w:val="nil"/>
            </w:tcBorders>
            <w:shd w:val="clear" w:color="auto" w:fill="auto"/>
            <w:noWrap/>
            <w:vAlign w:val="bottom"/>
            <w:hideMark/>
          </w:tcPr>
          <w:p w14:paraId="198AF293" w14:textId="77777777" w:rsidR="005E6A47" w:rsidRPr="00280930" w:rsidRDefault="005E6A47" w:rsidP="00B17068">
            <w:pPr>
              <w:widowControl/>
              <w:autoSpaceDE/>
              <w:autoSpaceDN/>
              <w:jc w:val="right"/>
              <w:rPr>
                <w:color w:val="000000"/>
                <w:sz w:val="24"/>
                <w:szCs w:val="24"/>
                <w:lang w:val="es-MX" w:eastAsia="es-MX"/>
              </w:rPr>
            </w:pPr>
          </w:p>
        </w:tc>
      </w:tr>
      <w:tr w:rsidR="005E6A47" w:rsidRPr="00280930" w14:paraId="61318070" w14:textId="77777777" w:rsidTr="00FE6CC7">
        <w:trPr>
          <w:trHeight w:val="240"/>
        </w:trPr>
        <w:tc>
          <w:tcPr>
            <w:tcW w:w="993" w:type="dxa"/>
            <w:tcBorders>
              <w:top w:val="nil"/>
              <w:left w:val="nil"/>
              <w:bottom w:val="nil"/>
              <w:right w:val="nil"/>
            </w:tcBorders>
            <w:shd w:val="clear" w:color="auto" w:fill="auto"/>
            <w:noWrap/>
            <w:vAlign w:val="bottom"/>
            <w:hideMark/>
          </w:tcPr>
          <w:p w14:paraId="53D307BD"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8200</w:t>
            </w:r>
          </w:p>
        </w:tc>
        <w:tc>
          <w:tcPr>
            <w:tcW w:w="5230" w:type="dxa"/>
            <w:tcBorders>
              <w:top w:val="nil"/>
              <w:left w:val="nil"/>
              <w:bottom w:val="nil"/>
              <w:right w:val="nil"/>
            </w:tcBorders>
            <w:shd w:val="clear" w:color="auto" w:fill="auto"/>
            <w:noWrap/>
            <w:vAlign w:val="bottom"/>
            <w:hideMark/>
          </w:tcPr>
          <w:p w14:paraId="61DCC72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Aportaciones </w:t>
            </w:r>
          </w:p>
        </w:tc>
        <w:tc>
          <w:tcPr>
            <w:tcW w:w="890" w:type="dxa"/>
            <w:tcBorders>
              <w:top w:val="nil"/>
              <w:left w:val="nil"/>
              <w:bottom w:val="nil"/>
              <w:right w:val="nil"/>
            </w:tcBorders>
            <w:shd w:val="clear" w:color="auto" w:fill="auto"/>
            <w:noWrap/>
            <w:vAlign w:val="bottom"/>
            <w:hideMark/>
          </w:tcPr>
          <w:p w14:paraId="6DD15725"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13090BD3"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5D1747FC"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2EA9B7F" w14:textId="77777777" w:rsidTr="00FE6CC7">
        <w:trPr>
          <w:trHeight w:val="240"/>
        </w:trPr>
        <w:tc>
          <w:tcPr>
            <w:tcW w:w="993" w:type="dxa"/>
            <w:tcBorders>
              <w:top w:val="nil"/>
              <w:left w:val="nil"/>
              <w:bottom w:val="nil"/>
              <w:right w:val="nil"/>
            </w:tcBorders>
            <w:shd w:val="clear" w:color="auto" w:fill="auto"/>
            <w:noWrap/>
            <w:vAlign w:val="bottom"/>
            <w:hideMark/>
          </w:tcPr>
          <w:p w14:paraId="43192620"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lastRenderedPageBreak/>
              <w:t>8201</w:t>
            </w:r>
          </w:p>
        </w:tc>
        <w:tc>
          <w:tcPr>
            <w:tcW w:w="5230" w:type="dxa"/>
            <w:tcBorders>
              <w:top w:val="nil"/>
              <w:left w:val="nil"/>
              <w:bottom w:val="nil"/>
              <w:right w:val="nil"/>
            </w:tcBorders>
            <w:shd w:val="clear" w:color="auto" w:fill="auto"/>
            <w:noWrap/>
            <w:vAlign w:val="bottom"/>
            <w:hideMark/>
          </w:tcPr>
          <w:p w14:paraId="36D86082"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Fondo de aportaciones para el fortalecimiento municipal </w:t>
            </w:r>
          </w:p>
        </w:tc>
        <w:tc>
          <w:tcPr>
            <w:tcW w:w="890" w:type="dxa"/>
            <w:tcBorders>
              <w:top w:val="nil"/>
              <w:left w:val="nil"/>
              <w:bottom w:val="nil"/>
              <w:right w:val="nil"/>
            </w:tcBorders>
            <w:shd w:val="clear" w:color="auto" w:fill="auto"/>
            <w:noWrap/>
            <w:vAlign w:val="bottom"/>
            <w:hideMark/>
          </w:tcPr>
          <w:p w14:paraId="25FB2EA0"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303869F9" w14:textId="45954E13"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1,827,456</w:t>
            </w:r>
          </w:p>
        </w:tc>
        <w:tc>
          <w:tcPr>
            <w:tcW w:w="1583" w:type="dxa"/>
            <w:tcBorders>
              <w:top w:val="nil"/>
              <w:left w:val="nil"/>
              <w:bottom w:val="nil"/>
              <w:right w:val="nil"/>
            </w:tcBorders>
            <w:shd w:val="clear" w:color="auto" w:fill="auto"/>
            <w:noWrap/>
            <w:vAlign w:val="bottom"/>
            <w:hideMark/>
          </w:tcPr>
          <w:p w14:paraId="7F46319F"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43BA2AE7" w14:textId="77777777" w:rsidTr="00FE6CC7">
        <w:trPr>
          <w:trHeight w:val="240"/>
        </w:trPr>
        <w:tc>
          <w:tcPr>
            <w:tcW w:w="993" w:type="dxa"/>
            <w:tcBorders>
              <w:top w:val="nil"/>
              <w:left w:val="nil"/>
              <w:bottom w:val="nil"/>
              <w:right w:val="nil"/>
            </w:tcBorders>
            <w:shd w:val="clear" w:color="auto" w:fill="auto"/>
            <w:noWrap/>
            <w:vAlign w:val="bottom"/>
            <w:hideMark/>
          </w:tcPr>
          <w:p w14:paraId="3D5C1EFE" w14:textId="77777777"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8202</w:t>
            </w:r>
          </w:p>
        </w:tc>
        <w:tc>
          <w:tcPr>
            <w:tcW w:w="5230" w:type="dxa"/>
            <w:tcBorders>
              <w:top w:val="nil"/>
              <w:left w:val="nil"/>
              <w:bottom w:val="nil"/>
              <w:right w:val="nil"/>
            </w:tcBorders>
            <w:shd w:val="clear" w:color="auto" w:fill="auto"/>
            <w:noWrap/>
            <w:vAlign w:val="bottom"/>
            <w:hideMark/>
          </w:tcPr>
          <w:p w14:paraId="121DD78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Fondo de aportaciones para la infraestructura social municipal</w:t>
            </w:r>
          </w:p>
        </w:tc>
        <w:tc>
          <w:tcPr>
            <w:tcW w:w="890" w:type="dxa"/>
            <w:tcBorders>
              <w:top w:val="nil"/>
              <w:left w:val="nil"/>
              <w:bottom w:val="nil"/>
              <w:right w:val="nil"/>
            </w:tcBorders>
            <w:shd w:val="clear" w:color="auto" w:fill="auto"/>
            <w:noWrap/>
            <w:vAlign w:val="bottom"/>
            <w:hideMark/>
          </w:tcPr>
          <w:p w14:paraId="1DE24D68"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352" w:type="dxa"/>
            <w:tcBorders>
              <w:top w:val="nil"/>
              <w:left w:val="nil"/>
              <w:bottom w:val="nil"/>
              <w:right w:val="nil"/>
            </w:tcBorders>
            <w:shd w:val="clear" w:color="auto" w:fill="auto"/>
            <w:noWrap/>
            <w:vAlign w:val="bottom"/>
            <w:hideMark/>
          </w:tcPr>
          <w:p w14:paraId="0DC04FD3" w14:textId="0BE0FE1B" w:rsidR="005E6A47" w:rsidRPr="00280930" w:rsidRDefault="005E6A47" w:rsidP="00B17068">
            <w:pPr>
              <w:widowControl/>
              <w:autoSpaceDE/>
              <w:autoSpaceDN/>
              <w:jc w:val="right"/>
              <w:rPr>
                <w:color w:val="000000"/>
                <w:sz w:val="24"/>
                <w:szCs w:val="24"/>
                <w:lang w:val="es-MX" w:eastAsia="es-MX"/>
              </w:rPr>
            </w:pPr>
            <w:r w:rsidRPr="00280930">
              <w:rPr>
                <w:color w:val="000000"/>
                <w:sz w:val="24"/>
                <w:szCs w:val="24"/>
                <w:lang w:val="es-MX" w:eastAsia="es-MX"/>
              </w:rPr>
              <w:t>2,374,864</w:t>
            </w:r>
          </w:p>
        </w:tc>
        <w:tc>
          <w:tcPr>
            <w:tcW w:w="1583" w:type="dxa"/>
            <w:tcBorders>
              <w:top w:val="nil"/>
              <w:left w:val="nil"/>
              <w:bottom w:val="nil"/>
              <w:right w:val="nil"/>
            </w:tcBorders>
            <w:shd w:val="clear" w:color="auto" w:fill="auto"/>
            <w:noWrap/>
            <w:vAlign w:val="bottom"/>
            <w:hideMark/>
          </w:tcPr>
          <w:p w14:paraId="25C2F83E"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r>
      <w:tr w:rsidR="005E6A47" w:rsidRPr="00280930" w14:paraId="7AC3033A" w14:textId="77777777" w:rsidTr="00FE6CC7">
        <w:trPr>
          <w:trHeight w:val="240"/>
        </w:trPr>
        <w:tc>
          <w:tcPr>
            <w:tcW w:w="993" w:type="dxa"/>
            <w:tcBorders>
              <w:top w:val="nil"/>
              <w:left w:val="nil"/>
              <w:bottom w:val="nil"/>
              <w:right w:val="nil"/>
            </w:tcBorders>
            <w:shd w:val="clear" w:color="auto" w:fill="auto"/>
            <w:noWrap/>
            <w:vAlign w:val="bottom"/>
            <w:hideMark/>
          </w:tcPr>
          <w:p w14:paraId="580CCB97"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5230" w:type="dxa"/>
            <w:tcBorders>
              <w:top w:val="nil"/>
              <w:left w:val="nil"/>
              <w:bottom w:val="nil"/>
              <w:right w:val="nil"/>
            </w:tcBorders>
            <w:shd w:val="clear" w:color="auto" w:fill="auto"/>
            <w:noWrap/>
            <w:vAlign w:val="bottom"/>
            <w:hideMark/>
          </w:tcPr>
          <w:p w14:paraId="7DEB3A5E" w14:textId="77777777" w:rsidR="005E6A47" w:rsidRPr="00280930" w:rsidRDefault="005E6A47" w:rsidP="00B17068">
            <w:pPr>
              <w:widowControl/>
              <w:autoSpaceDE/>
              <w:autoSpaceDN/>
              <w:rPr>
                <w:color w:val="000000"/>
                <w:sz w:val="24"/>
                <w:szCs w:val="24"/>
                <w:lang w:val="es-MX" w:eastAsia="es-MX"/>
              </w:rPr>
            </w:pPr>
          </w:p>
        </w:tc>
        <w:tc>
          <w:tcPr>
            <w:tcW w:w="890" w:type="dxa"/>
            <w:tcBorders>
              <w:top w:val="nil"/>
              <w:left w:val="nil"/>
              <w:bottom w:val="nil"/>
              <w:right w:val="nil"/>
            </w:tcBorders>
            <w:shd w:val="clear" w:color="auto" w:fill="auto"/>
            <w:noWrap/>
            <w:vAlign w:val="bottom"/>
            <w:hideMark/>
          </w:tcPr>
          <w:p w14:paraId="442B122C" w14:textId="77777777" w:rsidR="005E6A47" w:rsidRPr="00280930" w:rsidRDefault="005E6A47" w:rsidP="00B17068">
            <w:pPr>
              <w:widowControl/>
              <w:autoSpaceDE/>
              <w:autoSpaceDN/>
              <w:rPr>
                <w:sz w:val="24"/>
                <w:szCs w:val="24"/>
                <w:lang w:val="es-MX" w:eastAsia="es-MX"/>
              </w:rPr>
            </w:pPr>
          </w:p>
        </w:tc>
        <w:tc>
          <w:tcPr>
            <w:tcW w:w="1352" w:type="dxa"/>
            <w:tcBorders>
              <w:top w:val="nil"/>
              <w:left w:val="nil"/>
              <w:bottom w:val="nil"/>
              <w:right w:val="nil"/>
            </w:tcBorders>
            <w:shd w:val="clear" w:color="auto" w:fill="auto"/>
            <w:noWrap/>
            <w:vAlign w:val="bottom"/>
            <w:hideMark/>
          </w:tcPr>
          <w:p w14:paraId="4364FCB9" w14:textId="77777777" w:rsidR="005E6A47" w:rsidRPr="00280930" w:rsidRDefault="005E6A47" w:rsidP="00B17068">
            <w:pPr>
              <w:widowControl/>
              <w:autoSpaceDE/>
              <w:autoSpaceDN/>
              <w:rPr>
                <w:color w:val="000000"/>
                <w:sz w:val="24"/>
                <w:szCs w:val="24"/>
                <w:lang w:val="es-MX" w:eastAsia="es-MX"/>
              </w:rPr>
            </w:pPr>
            <w:r w:rsidRPr="00280930">
              <w:rPr>
                <w:color w:val="000000"/>
                <w:sz w:val="24"/>
                <w:szCs w:val="24"/>
                <w:lang w:val="es-MX" w:eastAsia="es-MX"/>
              </w:rPr>
              <w:t xml:space="preserve"> </w:t>
            </w:r>
          </w:p>
        </w:tc>
        <w:tc>
          <w:tcPr>
            <w:tcW w:w="1583" w:type="dxa"/>
            <w:tcBorders>
              <w:top w:val="nil"/>
              <w:left w:val="nil"/>
              <w:bottom w:val="nil"/>
              <w:right w:val="nil"/>
            </w:tcBorders>
            <w:shd w:val="clear" w:color="auto" w:fill="auto"/>
            <w:noWrap/>
            <w:vAlign w:val="bottom"/>
            <w:hideMark/>
          </w:tcPr>
          <w:p w14:paraId="14401DC6" w14:textId="77777777" w:rsidR="005E6A47" w:rsidRPr="00280930" w:rsidRDefault="005E6A47" w:rsidP="00B17068">
            <w:pPr>
              <w:widowControl/>
              <w:autoSpaceDE/>
              <w:autoSpaceDN/>
              <w:rPr>
                <w:color w:val="000000"/>
                <w:sz w:val="24"/>
                <w:szCs w:val="24"/>
                <w:lang w:val="es-MX" w:eastAsia="es-MX"/>
              </w:rPr>
            </w:pPr>
          </w:p>
        </w:tc>
      </w:tr>
      <w:tr w:rsidR="005E6A47" w:rsidRPr="00280930" w14:paraId="42BCF1B3" w14:textId="77777777" w:rsidTr="00FE6CC7">
        <w:trPr>
          <w:trHeight w:val="240"/>
        </w:trPr>
        <w:tc>
          <w:tcPr>
            <w:tcW w:w="993" w:type="dxa"/>
            <w:tcBorders>
              <w:top w:val="nil"/>
              <w:left w:val="nil"/>
              <w:bottom w:val="nil"/>
              <w:right w:val="nil"/>
            </w:tcBorders>
            <w:shd w:val="clear" w:color="auto" w:fill="auto"/>
            <w:noWrap/>
            <w:vAlign w:val="bottom"/>
            <w:hideMark/>
          </w:tcPr>
          <w:p w14:paraId="265FC128" w14:textId="77777777" w:rsidR="005E6A47" w:rsidRPr="00280930" w:rsidRDefault="005E6A47" w:rsidP="00B17068">
            <w:pPr>
              <w:widowControl/>
              <w:autoSpaceDE/>
              <w:autoSpaceDN/>
              <w:rPr>
                <w:sz w:val="24"/>
                <w:szCs w:val="24"/>
                <w:lang w:val="es-MX" w:eastAsia="es-MX"/>
              </w:rPr>
            </w:pPr>
          </w:p>
        </w:tc>
        <w:tc>
          <w:tcPr>
            <w:tcW w:w="5230" w:type="dxa"/>
            <w:tcBorders>
              <w:top w:val="nil"/>
              <w:left w:val="nil"/>
              <w:bottom w:val="nil"/>
              <w:right w:val="nil"/>
            </w:tcBorders>
            <w:shd w:val="clear" w:color="auto" w:fill="auto"/>
            <w:noWrap/>
            <w:vAlign w:val="bottom"/>
            <w:hideMark/>
          </w:tcPr>
          <w:p w14:paraId="4281E363" w14:textId="77777777" w:rsidR="005E6A47" w:rsidRPr="00280930" w:rsidRDefault="005E6A47" w:rsidP="00B17068">
            <w:pPr>
              <w:widowControl/>
              <w:autoSpaceDE/>
              <w:autoSpaceDN/>
              <w:rPr>
                <w:b/>
                <w:bCs/>
                <w:color w:val="000000"/>
                <w:sz w:val="24"/>
                <w:szCs w:val="24"/>
                <w:lang w:val="es-MX" w:eastAsia="es-MX"/>
              </w:rPr>
            </w:pPr>
            <w:proofErr w:type="gramStart"/>
            <w:r w:rsidRPr="00280930">
              <w:rPr>
                <w:b/>
                <w:bCs/>
                <w:color w:val="000000"/>
                <w:sz w:val="24"/>
                <w:szCs w:val="24"/>
                <w:lang w:val="es-MX" w:eastAsia="es-MX"/>
              </w:rPr>
              <w:t>TOTAL</w:t>
            </w:r>
            <w:proofErr w:type="gramEnd"/>
            <w:r w:rsidRPr="00280930">
              <w:rPr>
                <w:b/>
                <w:bCs/>
                <w:color w:val="000000"/>
                <w:sz w:val="24"/>
                <w:szCs w:val="24"/>
                <w:lang w:val="es-MX" w:eastAsia="es-MX"/>
              </w:rPr>
              <w:t xml:space="preserve"> PRESUPUESTO </w:t>
            </w:r>
          </w:p>
        </w:tc>
        <w:tc>
          <w:tcPr>
            <w:tcW w:w="890" w:type="dxa"/>
            <w:tcBorders>
              <w:top w:val="nil"/>
              <w:left w:val="nil"/>
              <w:bottom w:val="nil"/>
              <w:right w:val="nil"/>
            </w:tcBorders>
            <w:shd w:val="clear" w:color="auto" w:fill="auto"/>
            <w:noWrap/>
            <w:vAlign w:val="bottom"/>
            <w:hideMark/>
          </w:tcPr>
          <w:p w14:paraId="0BFD2E3A" w14:textId="77777777" w:rsidR="005E6A47" w:rsidRPr="00280930" w:rsidRDefault="005E6A47" w:rsidP="00B17068">
            <w:pPr>
              <w:widowControl/>
              <w:autoSpaceDE/>
              <w:autoSpaceDN/>
              <w:rPr>
                <w:b/>
                <w:bCs/>
                <w:color w:val="000000"/>
                <w:sz w:val="24"/>
                <w:szCs w:val="24"/>
                <w:lang w:val="es-MX" w:eastAsia="es-MX"/>
              </w:rPr>
            </w:pPr>
          </w:p>
        </w:tc>
        <w:tc>
          <w:tcPr>
            <w:tcW w:w="1352" w:type="dxa"/>
            <w:tcBorders>
              <w:top w:val="nil"/>
              <w:left w:val="nil"/>
              <w:bottom w:val="nil"/>
              <w:right w:val="nil"/>
            </w:tcBorders>
            <w:shd w:val="clear" w:color="auto" w:fill="auto"/>
            <w:noWrap/>
            <w:vAlign w:val="bottom"/>
            <w:hideMark/>
          </w:tcPr>
          <w:p w14:paraId="0AE311B5" w14:textId="77777777" w:rsidR="005E6A47" w:rsidRPr="00280930" w:rsidRDefault="005E6A47" w:rsidP="00B17068">
            <w:pPr>
              <w:widowControl/>
              <w:autoSpaceDE/>
              <w:autoSpaceDN/>
              <w:rPr>
                <w:sz w:val="24"/>
                <w:szCs w:val="24"/>
                <w:lang w:val="es-MX" w:eastAsia="es-MX"/>
              </w:rPr>
            </w:pPr>
          </w:p>
        </w:tc>
        <w:tc>
          <w:tcPr>
            <w:tcW w:w="1583" w:type="dxa"/>
            <w:tcBorders>
              <w:top w:val="nil"/>
              <w:left w:val="nil"/>
              <w:bottom w:val="nil"/>
              <w:right w:val="nil"/>
            </w:tcBorders>
            <w:shd w:val="clear" w:color="auto" w:fill="auto"/>
            <w:noWrap/>
            <w:vAlign w:val="bottom"/>
            <w:hideMark/>
          </w:tcPr>
          <w:p w14:paraId="442B0DCB" w14:textId="6F669BE9" w:rsidR="005E6A47" w:rsidRPr="00280930" w:rsidRDefault="005E6A47" w:rsidP="00B17068">
            <w:pPr>
              <w:widowControl/>
              <w:autoSpaceDE/>
              <w:autoSpaceDN/>
              <w:jc w:val="right"/>
              <w:rPr>
                <w:b/>
                <w:bCs/>
                <w:color w:val="000000"/>
                <w:sz w:val="24"/>
                <w:szCs w:val="24"/>
                <w:lang w:val="es-MX" w:eastAsia="es-MX"/>
              </w:rPr>
            </w:pPr>
            <w:r w:rsidRPr="00280930">
              <w:rPr>
                <w:b/>
                <w:bCs/>
                <w:color w:val="000000"/>
                <w:sz w:val="24"/>
                <w:szCs w:val="24"/>
                <w:lang w:val="es-MX" w:eastAsia="es-MX"/>
              </w:rPr>
              <w:t>$21,351,4</w:t>
            </w:r>
            <w:r w:rsidR="002973FE">
              <w:rPr>
                <w:b/>
                <w:bCs/>
                <w:color w:val="000000"/>
                <w:sz w:val="24"/>
                <w:szCs w:val="24"/>
                <w:lang w:val="es-MX" w:eastAsia="es-MX"/>
              </w:rPr>
              <w:t>19</w:t>
            </w:r>
          </w:p>
        </w:tc>
      </w:tr>
    </w:tbl>
    <w:p w14:paraId="65912868" w14:textId="77777777" w:rsidR="005E6A47" w:rsidRPr="00280930" w:rsidRDefault="005E6A47" w:rsidP="005E6A47">
      <w:pPr>
        <w:pStyle w:val="Textoindependiente"/>
      </w:pPr>
    </w:p>
    <w:p w14:paraId="0CC80975" w14:textId="1AF15067" w:rsidR="005E6A47" w:rsidRPr="005E6A47" w:rsidRDefault="005E6A47" w:rsidP="005E6A47">
      <w:pPr>
        <w:pStyle w:val="Textoindependiente"/>
        <w:ind w:left="460" w:right="120"/>
        <w:jc w:val="both"/>
        <w:rPr>
          <w:b/>
        </w:rPr>
      </w:pPr>
      <w:r w:rsidRPr="006C0950">
        <w:rPr>
          <w:b/>
        </w:rPr>
        <w:t>Artículo 23</w:t>
      </w:r>
      <w:r w:rsidRPr="005E6A47">
        <w:rPr>
          <w:bCs/>
        </w:rPr>
        <w:t>.- Para el Ejercicio Fiscal de 2023, se aprueba la Ley de Ingresos y Presupuesto de Ingresos del Ayuntamiento del Municipio de Sáric, Sonora,</w:t>
      </w:r>
      <w:r w:rsidRPr="005E6A47">
        <w:rPr>
          <w:b/>
        </w:rPr>
        <w:t xml:space="preserve"> con un importe de </w:t>
      </w:r>
      <w:bookmarkStart w:id="1" w:name="_Hlk120381347"/>
      <w:r w:rsidRPr="00280930">
        <w:rPr>
          <w:b/>
        </w:rPr>
        <w:t>$21,351,</w:t>
      </w:r>
      <w:r w:rsidR="002973FE">
        <w:rPr>
          <w:b/>
        </w:rPr>
        <w:t>419</w:t>
      </w:r>
      <w:r w:rsidRPr="005E6A47">
        <w:rPr>
          <w:b/>
        </w:rPr>
        <w:t xml:space="preserve"> </w:t>
      </w:r>
      <w:r w:rsidRPr="00280930">
        <w:rPr>
          <w:b/>
        </w:rPr>
        <w:t>(VEINTI</w:t>
      </w:r>
      <w:r w:rsidR="002973FE">
        <w:rPr>
          <w:b/>
        </w:rPr>
        <w:t>Ú</w:t>
      </w:r>
      <w:r w:rsidRPr="00280930">
        <w:rPr>
          <w:b/>
        </w:rPr>
        <w:t xml:space="preserve">N MILLONES TRESCIENTOS CINCUENTA Y UN MIL CUATROSCIENTOS </w:t>
      </w:r>
      <w:r w:rsidR="002973FE">
        <w:rPr>
          <w:b/>
        </w:rPr>
        <w:t>DIECINUEVE</w:t>
      </w:r>
      <w:r w:rsidRPr="00280930">
        <w:rPr>
          <w:b/>
        </w:rPr>
        <w:t xml:space="preserve"> PESOS </w:t>
      </w:r>
      <w:r w:rsidR="002973FE">
        <w:rPr>
          <w:b/>
        </w:rPr>
        <w:t>00</w:t>
      </w:r>
      <w:r w:rsidRPr="00280930">
        <w:rPr>
          <w:b/>
        </w:rPr>
        <w:t>/100 M.N.).</w:t>
      </w:r>
    </w:p>
    <w:bookmarkEnd w:id="1"/>
    <w:p w14:paraId="711F81A7" w14:textId="77777777" w:rsidR="005E6A47" w:rsidRPr="00280930" w:rsidRDefault="005E6A47" w:rsidP="005E6A47">
      <w:pPr>
        <w:pStyle w:val="Textoindependiente"/>
        <w:spacing w:before="3"/>
      </w:pPr>
    </w:p>
    <w:p w14:paraId="36B91324" w14:textId="77777777" w:rsidR="001B15D6" w:rsidRDefault="005E6A47" w:rsidP="001B15D6">
      <w:pPr>
        <w:jc w:val="center"/>
        <w:rPr>
          <w:b/>
          <w:bCs/>
          <w:sz w:val="24"/>
          <w:szCs w:val="24"/>
        </w:rPr>
      </w:pPr>
      <w:r w:rsidRPr="001B15D6">
        <w:rPr>
          <w:b/>
          <w:bCs/>
          <w:sz w:val="24"/>
          <w:szCs w:val="24"/>
        </w:rPr>
        <w:t>TÍTULO CUARTO</w:t>
      </w:r>
    </w:p>
    <w:p w14:paraId="60BDCDB1" w14:textId="272E4FD3" w:rsidR="005E6A47" w:rsidRPr="001B15D6" w:rsidRDefault="005E6A47" w:rsidP="009A63A6">
      <w:pPr>
        <w:ind w:left="709" w:hanging="709"/>
        <w:jc w:val="center"/>
        <w:rPr>
          <w:b/>
          <w:bCs/>
          <w:sz w:val="24"/>
          <w:szCs w:val="24"/>
        </w:rPr>
      </w:pPr>
      <w:r w:rsidRPr="001B15D6">
        <w:rPr>
          <w:b/>
          <w:bCs/>
          <w:sz w:val="24"/>
          <w:szCs w:val="24"/>
        </w:rPr>
        <w:t>DISPOSICIONES FINALES</w:t>
      </w:r>
    </w:p>
    <w:p w14:paraId="6C88DA09" w14:textId="77777777" w:rsidR="005E6A47" w:rsidRPr="00280930" w:rsidRDefault="005E6A47" w:rsidP="005E6A47">
      <w:pPr>
        <w:pStyle w:val="Textoindependiente"/>
        <w:spacing w:before="4"/>
        <w:rPr>
          <w:b/>
        </w:rPr>
      </w:pPr>
    </w:p>
    <w:p w14:paraId="59218A32" w14:textId="5561DBD9" w:rsidR="005E6A47" w:rsidRDefault="005E6A47" w:rsidP="005E6A47">
      <w:pPr>
        <w:pStyle w:val="Textoindependiente"/>
        <w:spacing w:before="1"/>
        <w:ind w:left="426" w:right="124"/>
        <w:jc w:val="both"/>
        <w:rPr>
          <w:b/>
        </w:rPr>
      </w:pPr>
      <w:r w:rsidRPr="00280930">
        <w:rPr>
          <w:b/>
        </w:rPr>
        <w:t xml:space="preserve">Artículo 24.- </w:t>
      </w:r>
      <w:r w:rsidRPr="00280930">
        <w:t>En los casos de otorgamiento de prórrogas para el pago de créditos fiscales, se</w:t>
      </w:r>
      <w:r w:rsidRPr="00280930">
        <w:rPr>
          <w:spacing w:val="1"/>
        </w:rPr>
        <w:t xml:space="preserve"> </w:t>
      </w:r>
      <w:r w:rsidRPr="00280930">
        <w:t>causará</w:t>
      </w:r>
      <w:r w:rsidRPr="00280930">
        <w:rPr>
          <w:spacing w:val="-2"/>
        </w:rPr>
        <w:t xml:space="preserve"> </w:t>
      </w:r>
      <w:r w:rsidRPr="00280930">
        <w:t>interés del 2% mensual, sobre</w:t>
      </w:r>
      <w:r w:rsidRPr="00280930">
        <w:rPr>
          <w:spacing w:val="-2"/>
        </w:rPr>
        <w:t xml:space="preserve"> </w:t>
      </w:r>
      <w:r w:rsidRPr="00280930">
        <w:t>saldos insolutos, durante el 2023</w:t>
      </w:r>
      <w:r w:rsidRPr="00280930">
        <w:rPr>
          <w:b/>
        </w:rPr>
        <w:t>.</w:t>
      </w:r>
    </w:p>
    <w:p w14:paraId="263BE6DB" w14:textId="77777777" w:rsidR="005E6A47" w:rsidRPr="00280930" w:rsidRDefault="005E6A47" w:rsidP="005E6A47">
      <w:pPr>
        <w:pStyle w:val="Textoindependiente"/>
        <w:spacing w:before="1"/>
        <w:ind w:left="426" w:right="124"/>
        <w:jc w:val="both"/>
        <w:rPr>
          <w:b/>
        </w:rPr>
      </w:pPr>
    </w:p>
    <w:p w14:paraId="12E8810A" w14:textId="120A6434" w:rsidR="005E6A47" w:rsidRPr="00280930" w:rsidRDefault="005E6A47" w:rsidP="005E6A47">
      <w:pPr>
        <w:pStyle w:val="Textoindependiente"/>
        <w:spacing w:before="1"/>
        <w:ind w:left="426" w:right="124"/>
        <w:jc w:val="both"/>
      </w:pPr>
      <w:r w:rsidRPr="005E6A47">
        <w:rPr>
          <w:b/>
        </w:rPr>
        <w:t>Artículo 25</w:t>
      </w:r>
      <w:r w:rsidRPr="005E6A47">
        <w:rPr>
          <w:bCs/>
        </w:rPr>
        <w:t>.- En los términos del artículo 33 de La Ley de Hacienda Municipal, el pago extemporáneo de los créditos fiscales dará lugar al cobro de recargos, siendo la tasa de los mismos de un 50% mayor a la señalada en el artículo que antecede.</w:t>
      </w:r>
    </w:p>
    <w:p w14:paraId="4C4BD283" w14:textId="77777777" w:rsidR="005E6A47" w:rsidRDefault="005E6A47" w:rsidP="005E6A47">
      <w:pPr>
        <w:pStyle w:val="Textoindependiente"/>
        <w:spacing w:before="1"/>
        <w:ind w:left="426" w:right="124"/>
        <w:jc w:val="both"/>
        <w:rPr>
          <w:bCs/>
        </w:rPr>
      </w:pPr>
    </w:p>
    <w:p w14:paraId="7CAB0BAF" w14:textId="2DAC7687" w:rsidR="005E6A47" w:rsidRPr="005E6A47" w:rsidRDefault="005E6A47" w:rsidP="005E6A47">
      <w:pPr>
        <w:pStyle w:val="Textoindependiente"/>
        <w:spacing w:before="1"/>
        <w:ind w:left="426" w:right="124"/>
        <w:jc w:val="both"/>
        <w:rPr>
          <w:bCs/>
        </w:rPr>
      </w:pPr>
      <w:r w:rsidRPr="005E6A47">
        <w:rPr>
          <w:b/>
        </w:rPr>
        <w:t>Artículo 26</w:t>
      </w:r>
      <w:r w:rsidRPr="005E6A47">
        <w:rPr>
          <w:bCs/>
        </w:rPr>
        <w:t>.- El Ayuntamiento del Municipio de Sáric, Sonora, deberá publicar en su respectiva página de internet, así como remitir al Congreso del Estado para la entrega al Instituto Superior de Auditoria y Fiscalización, la Calendarización anual de los ingresos aprobados en la presente Ley de Ingresos y Presupuesto de Ingresos, a más tardar el 31 de enero de 2023.</w:t>
      </w:r>
    </w:p>
    <w:p w14:paraId="48EC3B79" w14:textId="77777777" w:rsidR="005E6A47" w:rsidRPr="005E6A47" w:rsidRDefault="005E6A47" w:rsidP="005E6A47">
      <w:pPr>
        <w:pStyle w:val="Textoindependiente"/>
        <w:spacing w:before="1"/>
        <w:ind w:left="426" w:right="124"/>
        <w:jc w:val="both"/>
        <w:rPr>
          <w:bCs/>
        </w:rPr>
      </w:pPr>
    </w:p>
    <w:p w14:paraId="29B27763" w14:textId="77777777" w:rsidR="005E6A47" w:rsidRPr="005E6A47" w:rsidRDefault="005E6A47" w:rsidP="005E6A47">
      <w:pPr>
        <w:pStyle w:val="Textoindependiente"/>
        <w:spacing w:before="1"/>
        <w:ind w:left="426" w:right="124"/>
        <w:jc w:val="both"/>
        <w:rPr>
          <w:bCs/>
        </w:rPr>
      </w:pPr>
      <w:r w:rsidRPr="005E6A47">
        <w:rPr>
          <w:b/>
        </w:rPr>
        <w:t>Artículo 27</w:t>
      </w:r>
      <w:r w:rsidRPr="005E6A47">
        <w:rPr>
          <w:bCs/>
        </w:rPr>
        <w:t>.- El Ayuntamiento del Municipio de Sáric, Sonora, enviará al Congreso del Estado para la entrega al Instituto Superior de Auditoria y Fiscalización, trimestralmente, dentro de los cuarenta y cinco días naturales siguientes al trimestre vencido, la información y documentación señalada en la fracción XXIII de los artículos 136 de La Constitución Política del Estado de Sonora y 7º de La Ley de Fiscalización Superior para el Estado de Sonora.</w:t>
      </w:r>
    </w:p>
    <w:p w14:paraId="3E9AD00E" w14:textId="77777777" w:rsidR="005E6A47" w:rsidRPr="005E6A47" w:rsidRDefault="005E6A47" w:rsidP="005E6A47">
      <w:pPr>
        <w:pStyle w:val="Textoindependiente"/>
        <w:spacing w:before="1"/>
        <w:ind w:left="426" w:right="124"/>
        <w:jc w:val="both"/>
        <w:rPr>
          <w:bCs/>
        </w:rPr>
      </w:pPr>
    </w:p>
    <w:p w14:paraId="542C80AD" w14:textId="77777777" w:rsidR="005E6A47" w:rsidRPr="005E6A47" w:rsidRDefault="005E6A47" w:rsidP="005E6A47">
      <w:pPr>
        <w:pStyle w:val="Textoindependiente"/>
        <w:spacing w:before="1"/>
        <w:ind w:left="426" w:right="124"/>
        <w:jc w:val="both"/>
        <w:rPr>
          <w:bCs/>
        </w:rPr>
      </w:pPr>
      <w:r w:rsidRPr="005E6A47">
        <w:rPr>
          <w:b/>
        </w:rPr>
        <w:t>Artículo 28</w:t>
      </w:r>
      <w:r w:rsidRPr="005E6A47">
        <w:rPr>
          <w:bCs/>
        </w:rPr>
        <w:t>.- El Ejercicio de todo ingreso adicional o excedente que reciba el Ayuntamiento, deberá ser informado al Congreso del Estado, de acuerdo con lo dispuesto en los Artículos 136, Fracción XXI, última parte de La Constitución Política del Estado de Sonora y 61, Fracción IV, inciso b) de la Ley de Gobierno y Administración Municipal.</w:t>
      </w:r>
    </w:p>
    <w:p w14:paraId="4A5153A6" w14:textId="77777777" w:rsidR="005E6A47" w:rsidRPr="005E6A47" w:rsidRDefault="005E6A47" w:rsidP="005E6A47">
      <w:pPr>
        <w:pStyle w:val="Textoindependiente"/>
        <w:spacing w:before="1"/>
        <w:ind w:left="426" w:right="124"/>
        <w:jc w:val="both"/>
        <w:rPr>
          <w:bCs/>
        </w:rPr>
      </w:pPr>
    </w:p>
    <w:p w14:paraId="54257DD1" w14:textId="77777777" w:rsidR="00CD4A29" w:rsidRDefault="00CD4A29" w:rsidP="005E6A47">
      <w:pPr>
        <w:pStyle w:val="Textoindependiente"/>
        <w:spacing w:before="1"/>
        <w:ind w:left="426" w:right="124"/>
        <w:jc w:val="both"/>
        <w:rPr>
          <w:b/>
        </w:rPr>
      </w:pPr>
    </w:p>
    <w:p w14:paraId="0B8C26A7" w14:textId="77777777" w:rsidR="00CD4A29" w:rsidRDefault="00CD4A29" w:rsidP="005E6A47">
      <w:pPr>
        <w:pStyle w:val="Textoindependiente"/>
        <w:spacing w:before="1"/>
        <w:ind w:left="426" w:right="124"/>
        <w:jc w:val="both"/>
        <w:rPr>
          <w:b/>
        </w:rPr>
      </w:pPr>
    </w:p>
    <w:p w14:paraId="2D02E93D" w14:textId="3D589D02" w:rsidR="005E6A47" w:rsidRPr="005E6A47" w:rsidRDefault="005E6A47" w:rsidP="005E6A47">
      <w:pPr>
        <w:pStyle w:val="Textoindependiente"/>
        <w:spacing w:before="1"/>
        <w:ind w:left="426" w:right="124"/>
        <w:jc w:val="both"/>
        <w:rPr>
          <w:bCs/>
        </w:rPr>
      </w:pPr>
      <w:r w:rsidRPr="005E6A47">
        <w:rPr>
          <w:b/>
        </w:rPr>
        <w:lastRenderedPageBreak/>
        <w:t>Artículo 29</w:t>
      </w:r>
      <w:r w:rsidRPr="005E6A47">
        <w:rPr>
          <w:bCs/>
        </w:rPr>
        <w:t>.- Las sanciones pecuniarias o restitutorias que en su caso pudieran cuantificar El Órgano de Control y Evaluación Municipal o el Instituto Superior de Auditoria y Fiscalización, se equipararan a Créditos Fiscales, teniendo la obligación la Tesorería Municipal de hacerlas efectivas.</w:t>
      </w:r>
    </w:p>
    <w:p w14:paraId="63BA8C25" w14:textId="77777777" w:rsidR="005E6A47" w:rsidRPr="005E6A47" w:rsidRDefault="005E6A47" w:rsidP="005E6A47">
      <w:pPr>
        <w:pStyle w:val="Textoindependiente"/>
        <w:spacing w:before="1"/>
        <w:ind w:left="426" w:right="124"/>
        <w:jc w:val="both"/>
        <w:rPr>
          <w:bCs/>
        </w:rPr>
      </w:pPr>
    </w:p>
    <w:p w14:paraId="4DDBDE1E" w14:textId="77777777" w:rsidR="006964F8" w:rsidRDefault="005E6A47" w:rsidP="005E6A47">
      <w:pPr>
        <w:pStyle w:val="Textoindependiente"/>
        <w:spacing w:before="1"/>
        <w:ind w:left="426" w:right="124"/>
        <w:jc w:val="both"/>
        <w:rPr>
          <w:bCs/>
        </w:rPr>
      </w:pPr>
      <w:r w:rsidRPr="005E6A47">
        <w:rPr>
          <w:b/>
        </w:rPr>
        <w:t>Artículo 30</w:t>
      </w:r>
      <w:r w:rsidRPr="005E6A47">
        <w:rPr>
          <w:bCs/>
        </w:rPr>
        <w:t xml:space="preserve">.- 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w:t>
      </w:r>
    </w:p>
    <w:p w14:paraId="069F501F" w14:textId="26527817" w:rsidR="005E6A47" w:rsidRPr="005E6A47" w:rsidRDefault="005E6A47" w:rsidP="005E6A47">
      <w:pPr>
        <w:pStyle w:val="Textoindependiente"/>
        <w:spacing w:before="1"/>
        <w:ind w:left="426" w:right="124"/>
        <w:jc w:val="both"/>
        <w:rPr>
          <w:bCs/>
        </w:rPr>
      </w:pPr>
      <w:r w:rsidRPr="005E6A47">
        <w:rPr>
          <w:bCs/>
        </w:rPr>
        <w:t>trimestre, obligación que iniciara simultáneamente en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28D15F39" w14:textId="77777777" w:rsidR="005E6A47" w:rsidRPr="005E6A47" w:rsidRDefault="005E6A47" w:rsidP="005E6A47">
      <w:pPr>
        <w:pStyle w:val="Textoindependiente"/>
        <w:spacing w:before="1"/>
        <w:ind w:left="426" w:right="124"/>
        <w:jc w:val="both"/>
        <w:rPr>
          <w:bCs/>
        </w:rPr>
      </w:pPr>
    </w:p>
    <w:p w14:paraId="2BB85213" w14:textId="7B52179A" w:rsidR="005E6A47" w:rsidRPr="005E6A47" w:rsidRDefault="005E6A47" w:rsidP="005E6A47">
      <w:pPr>
        <w:pStyle w:val="Textoindependiente"/>
        <w:spacing w:before="1"/>
        <w:ind w:left="426" w:right="124"/>
        <w:jc w:val="both"/>
        <w:rPr>
          <w:bCs/>
        </w:rPr>
      </w:pPr>
      <w:r w:rsidRPr="005E6A47">
        <w:rPr>
          <w:b/>
        </w:rPr>
        <w:t>Artículo 31</w:t>
      </w:r>
      <w:r w:rsidRPr="005E6A47">
        <w:rPr>
          <w:bCs/>
        </w:rPr>
        <w:t>.- Con la finalidad de cuidar la economía familiar, se aplicará la reducción correspondiente en el impuesto predial del ejercicio 2023 en aquellos casos en que como consecuencia de la actualización de los valores catastrales unitarios de suelo y construcción;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w:t>
      </w:r>
      <w:r>
        <w:rPr>
          <w:bCs/>
        </w:rPr>
        <w:t xml:space="preserve"> </w:t>
      </w:r>
      <w:r w:rsidRPr="005E6A47">
        <w:rPr>
          <w:bCs/>
        </w:rPr>
        <w:t>predios, actualización de valores en base a documentos que intervienen con los protocolos que manifiestan valor del predio.</w:t>
      </w:r>
    </w:p>
    <w:p w14:paraId="27CC3A3F" w14:textId="77777777" w:rsidR="00157177" w:rsidRPr="00CD4A29" w:rsidRDefault="00157177" w:rsidP="001B15D6">
      <w:pPr>
        <w:jc w:val="center"/>
        <w:rPr>
          <w:b/>
          <w:bCs/>
          <w:sz w:val="24"/>
          <w:szCs w:val="24"/>
          <w:lang w:val="es-MX"/>
        </w:rPr>
      </w:pPr>
    </w:p>
    <w:p w14:paraId="55C88D87" w14:textId="684485C1" w:rsidR="005E6A47" w:rsidRPr="00157177" w:rsidRDefault="005E6A47" w:rsidP="001B15D6">
      <w:pPr>
        <w:jc w:val="center"/>
        <w:rPr>
          <w:b/>
          <w:bCs/>
          <w:sz w:val="24"/>
          <w:szCs w:val="24"/>
          <w:lang w:val="en-US"/>
        </w:rPr>
      </w:pPr>
      <w:r w:rsidRPr="00157177">
        <w:rPr>
          <w:b/>
          <w:bCs/>
          <w:sz w:val="24"/>
          <w:szCs w:val="24"/>
          <w:lang w:val="en-US"/>
        </w:rPr>
        <w:t>T R A N S I T O R I O S</w:t>
      </w:r>
    </w:p>
    <w:p w14:paraId="09EA626A" w14:textId="60E34366" w:rsidR="005E6A47" w:rsidRDefault="005E6A47" w:rsidP="005E6A47">
      <w:pPr>
        <w:pStyle w:val="Textoindependiente"/>
        <w:spacing w:before="10"/>
        <w:rPr>
          <w:b/>
          <w:lang w:val="en-US"/>
        </w:rPr>
      </w:pPr>
    </w:p>
    <w:p w14:paraId="7FCE4556" w14:textId="77777777" w:rsidR="005E6A47" w:rsidRPr="00280930" w:rsidRDefault="005E6A47" w:rsidP="005E6A47">
      <w:pPr>
        <w:pStyle w:val="Textoindependiente"/>
        <w:ind w:left="426" w:right="114"/>
        <w:jc w:val="both"/>
      </w:pPr>
      <w:r w:rsidRPr="00280930">
        <w:rPr>
          <w:b/>
        </w:rPr>
        <w:t xml:space="preserve">Artículo Primero. - </w:t>
      </w:r>
      <w:r w:rsidRPr="00280930">
        <w:t>La presente ley entrará en vigor el día primero de enero de 2023, previa su</w:t>
      </w:r>
      <w:r w:rsidRPr="00280930">
        <w:rPr>
          <w:spacing w:val="1"/>
        </w:rPr>
        <w:t xml:space="preserve"> </w:t>
      </w:r>
      <w:r w:rsidRPr="00280930">
        <w:t>publicación</w:t>
      </w:r>
      <w:r w:rsidRPr="00280930">
        <w:rPr>
          <w:spacing w:val="-1"/>
        </w:rPr>
        <w:t xml:space="preserve"> </w:t>
      </w:r>
      <w:r w:rsidRPr="00280930">
        <w:t>en el</w:t>
      </w:r>
      <w:r w:rsidRPr="00280930">
        <w:rPr>
          <w:spacing w:val="2"/>
        </w:rPr>
        <w:t xml:space="preserve"> </w:t>
      </w:r>
      <w:r w:rsidRPr="00280930">
        <w:t>Boletín</w:t>
      </w:r>
      <w:r w:rsidRPr="00280930">
        <w:rPr>
          <w:spacing w:val="2"/>
        </w:rPr>
        <w:t xml:space="preserve"> </w:t>
      </w:r>
      <w:r w:rsidRPr="00280930">
        <w:t>Oficial</w:t>
      </w:r>
      <w:r w:rsidRPr="00280930">
        <w:rPr>
          <w:spacing w:val="-1"/>
        </w:rPr>
        <w:t xml:space="preserve"> </w:t>
      </w:r>
      <w:r w:rsidRPr="00280930">
        <w:t>del Gobierno del</w:t>
      </w:r>
      <w:r w:rsidRPr="00280930">
        <w:rPr>
          <w:spacing w:val="2"/>
        </w:rPr>
        <w:t xml:space="preserve"> </w:t>
      </w:r>
      <w:r w:rsidRPr="00280930">
        <w:t>Estado</w:t>
      </w:r>
      <w:r w:rsidRPr="00280930">
        <w:rPr>
          <w:spacing w:val="-1"/>
        </w:rPr>
        <w:t xml:space="preserve"> </w:t>
      </w:r>
      <w:r w:rsidRPr="00280930">
        <w:t>de</w:t>
      </w:r>
      <w:r w:rsidRPr="00280930">
        <w:rPr>
          <w:spacing w:val="-2"/>
        </w:rPr>
        <w:t xml:space="preserve"> </w:t>
      </w:r>
      <w:r w:rsidRPr="00280930">
        <w:t>Sonora.</w:t>
      </w:r>
    </w:p>
    <w:p w14:paraId="2746E35D" w14:textId="77777777" w:rsidR="005E6A47" w:rsidRPr="00280930" w:rsidRDefault="005E6A47" w:rsidP="005E6A47">
      <w:pPr>
        <w:pStyle w:val="Textoindependiente"/>
        <w:spacing w:before="10"/>
        <w:ind w:left="426"/>
      </w:pPr>
    </w:p>
    <w:p w14:paraId="658D28A5" w14:textId="21629121" w:rsidR="005E6A47" w:rsidRPr="00280930" w:rsidRDefault="005E6A47" w:rsidP="005E6A47">
      <w:pPr>
        <w:pStyle w:val="Textoindependiente"/>
        <w:ind w:left="426" w:right="111"/>
        <w:jc w:val="both"/>
      </w:pPr>
      <w:r w:rsidRPr="00280930">
        <w:rPr>
          <w:b/>
        </w:rPr>
        <w:t xml:space="preserve">Artículo Segundo. - </w:t>
      </w:r>
      <w:r w:rsidRPr="00280930">
        <w:t xml:space="preserve">El Ayuntamiento del Municipio de Sáric, Sonora remitirá a </w:t>
      </w:r>
      <w:r w:rsidR="00122925">
        <w:t>l</w:t>
      </w:r>
      <w:r w:rsidRPr="00280930">
        <w:t>a Secretaría de</w:t>
      </w:r>
      <w:r w:rsidRPr="00280930">
        <w:rPr>
          <w:spacing w:val="-57"/>
        </w:rPr>
        <w:t xml:space="preserve"> </w:t>
      </w:r>
      <w:r w:rsidRPr="00280930">
        <w:t>Hacienda</w:t>
      </w:r>
      <w:r w:rsidRPr="00280930">
        <w:rPr>
          <w:spacing w:val="1"/>
        </w:rPr>
        <w:t xml:space="preserve"> </w:t>
      </w:r>
      <w:r w:rsidRPr="00280930">
        <w:t>del</w:t>
      </w:r>
      <w:r w:rsidRPr="00280930">
        <w:rPr>
          <w:spacing w:val="1"/>
        </w:rPr>
        <w:t xml:space="preserve"> </w:t>
      </w:r>
      <w:r w:rsidRPr="00280930">
        <w:t>Gobierno</w:t>
      </w:r>
      <w:r w:rsidRPr="00280930">
        <w:rPr>
          <w:spacing w:val="1"/>
        </w:rPr>
        <w:t xml:space="preserve"> </w:t>
      </w:r>
      <w:r w:rsidRPr="00280930">
        <w:t>del</w:t>
      </w:r>
      <w:r w:rsidRPr="00280930">
        <w:rPr>
          <w:spacing w:val="1"/>
        </w:rPr>
        <w:t xml:space="preserve"> </w:t>
      </w:r>
      <w:r w:rsidRPr="00280930">
        <w:t>Estado,</w:t>
      </w:r>
      <w:r w:rsidRPr="00280930">
        <w:rPr>
          <w:spacing w:val="1"/>
        </w:rPr>
        <w:t xml:space="preserve"> </w:t>
      </w:r>
      <w:r w:rsidRPr="00280930">
        <w:t>por</w:t>
      </w:r>
      <w:r w:rsidRPr="00280930">
        <w:rPr>
          <w:spacing w:val="1"/>
        </w:rPr>
        <w:t xml:space="preserve"> </w:t>
      </w:r>
      <w:r w:rsidRPr="00280930">
        <w:t>conducto</w:t>
      </w:r>
      <w:r w:rsidRPr="00280930">
        <w:rPr>
          <w:spacing w:val="1"/>
        </w:rPr>
        <w:t xml:space="preserve"> </w:t>
      </w:r>
      <w:r w:rsidRPr="00280930">
        <w:t>del</w:t>
      </w:r>
      <w:r w:rsidRPr="00280930">
        <w:rPr>
          <w:spacing w:val="1"/>
        </w:rPr>
        <w:t xml:space="preserve"> </w:t>
      </w:r>
      <w:r w:rsidRPr="00280930">
        <w:t>Instituto</w:t>
      </w:r>
      <w:r w:rsidRPr="00280930">
        <w:rPr>
          <w:spacing w:val="1"/>
        </w:rPr>
        <w:t xml:space="preserve"> </w:t>
      </w:r>
      <w:r w:rsidRPr="00280930">
        <w:t>Superior</w:t>
      </w:r>
      <w:r w:rsidRPr="00280930">
        <w:rPr>
          <w:spacing w:val="1"/>
        </w:rPr>
        <w:t xml:space="preserve"> </w:t>
      </w:r>
      <w:r w:rsidRPr="00280930">
        <w:t>de</w:t>
      </w:r>
      <w:r w:rsidRPr="00280930">
        <w:rPr>
          <w:spacing w:val="1"/>
        </w:rPr>
        <w:t xml:space="preserve"> </w:t>
      </w:r>
      <w:r w:rsidRPr="00280930">
        <w:t>Auditoría</w:t>
      </w:r>
      <w:r w:rsidRPr="00280930">
        <w:rPr>
          <w:spacing w:val="1"/>
        </w:rPr>
        <w:t xml:space="preserve"> </w:t>
      </w:r>
      <w:r w:rsidRPr="00280930">
        <w:t>y</w:t>
      </w:r>
      <w:r w:rsidRPr="00280930">
        <w:rPr>
          <w:spacing w:val="1"/>
        </w:rPr>
        <w:t xml:space="preserve"> </w:t>
      </w:r>
      <w:r w:rsidRPr="00280930">
        <w:t>Fiscalización, la información correspondiente a su recaudación de impuesto predial, y derechos</w:t>
      </w:r>
      <w:r w:rsidRPr="00280930">
        <w:rPr>
          <w:spacing w:val="1"/>
        </w:rPr>
        <w:t xml:space="preserve"> </w:t>
      </w:r>
      <w:r w:rsidRPr="00280930">
        <w:t>por</w:t>
      </w:r>
      <w:r w:rsidRPr="00280930">
        <w:rPr>
          <w:spacing w:val="1"/>
        </w:rPr>
        <w:t xml:space="preserve"> </w:t>
      </w:r>
      <w:r w:rsidRPr="00280930">
        <w:t>servicio</w:t>
      </w:r>
      <w:r w:rsidRPr="00280930">
        <w:rPr>
          <w:spacing w:val="1"/>
        </w:rPr>
        <w:t xml:space="preserve"> </w:t>
      </w:r>
      <w:r w:rsidRPr="00280930">
        <w:t>de</w:t>
      </w:r>
      <w:r w:rsidRPr="00280930">
        <w:rPr>
          <w:spacing w:val="1"/>
        </w:rPr>
        <w:t xml:space="preserve"> </w:t>
      </w:r>
      <w:r w:rsidRPr="00280930">
        <w:t>agua</w:t>
      </w:r>
      <w:r w:rsidRPr="00280930">
        <w:rPr>
          <w:spacing w:val="1"/>
        </w:rPr>
        <w:t xml:space="preserve"> </w:t>
      </w:r>
      <w:r w:rsidRPr="00280930">
        <w:t>potable</w:t>
      </w:r>
      <w:r w:rsidRPr="00280930">
        <w:rPr>
          <w:spacing w:val="1"/>
        </w:rPr>
        <w:t xml:space="preserve"> </w:t>
      </w:r>
      <w:r w:rsidRPr="00280930">
        <w:t>y</w:t>
      </w:r>
      <w:r w:rsidRPr="00280930">
        <w:rPr>
          <w:spacing w:val="1"/>
        </w:rPr>
        <w:t xml:space="preserve"> </w:t>
      </w:r>
      <w:r w:rsidRPr="00280930">
        <w:t>alcantarillado</w:t>
      </w:r>
      <w:r w:rsidRPr="00280930">
        <w:rPr>
          <w:spacing w:val="1"/>
        </w:rPr>
        <w:t xml:space="preserve"> </w:t>
      </w:r>
      <w:r w:rsidRPr="00280930">
        <w:t>recaudados</w:t>
      </w:r>
      <w:r w:rsidRPr="00280930">
        <w:rPr>
          <w:spacing w:val="1"/>
        </w:rPr>
        <w:t xml:space="preserve"> </w:t>
      </w:r>
      <w:r w:rsidRPr="00280930">
        <w:t>por</w:t>
      </w:r>
      <w:r w:rsidRPr="00280930">
        <w:rPr>
          <w:spacing w:val="1"/>
        </w:rPr>
        <w:t xml:space="preserve"> </w:t>
      </w:r>
      <w:r w:rsidRPr="00280930">
        <w:t>el</w:t>
      </w:r>
      <w:r w:rsidRPr="00280930">
        <w:rPr>
          <w:spacing w:val="1"/>
        </w:rPr>
        <w:t xml:space="preserve"> </w:t>
      </w:r>
      <w:r w:rsidRPr="00280930">
        <w:t>organismo</w:t>
      </w:r>
      <w:r w:rsidRPr="00280930">
        <w:rPr>
          <w:spacing w:val="1"/>
        </w:rPr>
        <w:t xml:space="preserve"> </w:t>
      </w:r>
      <w:r w:rsidRPr="00280930">
        <w:t>municipal</w:t>
      </w:r>
      <w:r w:rsidRPr="00280930">
        <w:rPr>
          <w:spacing w:val="1"/>
        </w:rPr>
        <w:t xml:space="preserve"> </w:t>
      </w:r>
      <w:r w:rsidRPr="00280930">
        <w:t>o</w:t>
      </w:r>
      <w:r w:rsidRPr="00280930">
        <w:rPr>
          <w:spacing w:val="1"/>
        </w:rPr>
        <w:t xml:space="preserve"> </w:t>
      </w:r>
      <w:r w:rsidRPr="00280930">
        <w:t>intermunicipal</w:t>
      </w:r>
      <w:r w:rsidRPr="00280930">
        <w:rPr>
          <w:spacing w:val="-1"/>
        </w:rPr>
        <w:t xml:space="preserve"> </w:t>
      </w:r>
      <w:r w:rsidRPr="00280930">
        <w:t>que preste</w:t>
      </w:r>
      <w:r w:rsidRPr="00280930">
        <w:rPr>
          <w:spacing w:val="1"/>
        </w:rPr>
        <w:t xml:space="preserve"> </w:t>
      </w:r>
      <w:r w:rsidRPr="00280930">
        <w:t>dicho servicio,</w:t>
      </w:r>
      <w:r w:rsidRPr="00280930">
        <w:rPr>
          <w:spacing w:val="-1"/>
        </w:rPr>
        <w:t xml:space="preserve"> </w:t>
      </w:r>
      <w:r w:rsidRPr="00280930">
        <w:t>incluyendo conceptos accesorios.</w:t>
      </w:r>
    </w:p>
    <w:p w14:paraId="735D352E" w14:textId="77777777" w:rsidR="005E6A47" w:rsidRPr="00280930" w:rsidRDefault="005E6A47" w:rsidP="005E6A47">
      <w:pPr>
        <w:pStyle w:val="Textoindependiente"/>
        <w:spacing w:before="10"/>
        <w:ind w:left="426"/>
      </w:pPr>
    </w:p>
    <w:p w14:paraId="27E4450A" w14:textId="1AB38EBD" w:rsidR="00BA4C40" w:rsidRDefault="005E6A47" w:rsidP="00CD4A29">
      <w:pPr>
        <w:pStyle w:val="Textoindependiente"/>
        <w:ind w:left="426" w:right="117"/>
        <w:jc w:val="both"/>
      </w:pPr>
      <w:r w:rsidRPr="00280930">
        <w:t>Dicha información deberá ser entregada a más tardar en la fecha límite para hacer llegar al</w:t>
      </w:r>
      <w:r w:rsidRPr="00280930">
        <w:rPr>
          <w:spacing w:val="1"/>
        </w:rPr>
        <w:t xml:space="preserve"> </w:t>
      </w:r>
      <w:r w:rsidRPr="00280930">
        <w:t>Congreso del Estado el Informe del Cuarto Trimestre del Ejercicio Fiscal inmediato anterior, con</w:t>
      </w:r>
      <w:r w:rsidRPr="00280930">
        <w:rPr>
          <w:spacing w:val="-57"/>
        </w:rPr>
        <w:t xml:space="preserve"> </w:t>
      </w:r>
      <w:r w:rsidRPr="00280930">
        <w:t>el</w:t>
      </w:r>
      <w:r w:rsidRPr="00280930">
        <w:rPr>
          <w:spacing w:val="1"/>
        </w:rPr>
        <w:t xml:space="preserve"> </w:t>
      </w:r>
      <w:r w:rsidRPr="00280930">
        <w:t>desglose</w:t>
      </w:r>
      <w:r w:rsidRPr="00280930">
        <w:rPr>
          <w:spacing w:val="1"/>
        </w:rPr>
        <w:t xml:space="preserve"> </w:t>
      </w:r>
      <w:r w:rsidRPr="00280930">
        <w:t>de</w:t>
      </w:r>
      <w:r w:rsidRPr="00280930">
        <w:rPr>
          <w:spacing w:val="1"/>
        </w:rPr>
        <w:t xml:space="preserve"> </w:t>
      </w:r>
      <w:r w:rsidRPr="00280930">
        <w:t>términos</w:t>
      </w:r>
      <w:r w:rsidRPr="00280930">
        <w:rPr>
          <w:spacing w:val="1"/>
        </w:rPr>
        <w:t xml:space="preserve"> </w:t>
      </w:r>
      <w:r w:rsidRPr="00280930">
        <w:t>que</w:t>
      </w:r>
      <w:r w:rsidRPr="00280930">
        <w:rPr>
          <w:spacing w:val="1"/>
        </w:rPr>
        <w:t xml:space="preserve"> </w:t>
      </w:r>
      <w:r w:rsidRPr="00280930">
        <w:t>sean</w:t>
      </w:r>
      <w:r w:rsidRPr="00280930">
        <w:rPr>
          <w:spacing w:val="1"/>
        </w:rPr>
        <w:t xml:space="preserve"> </w:t>
      </w:r>
      <w:r w:rsidRPr="00280930">
        <w:t>definidos</w:t>
      </w:r>
      <w:r w:rsidRPr="00280930">
        <w:rPr>
          <w:spacing w:val="1"/>
        </w:rPr>
        <w:t xml:space="preserve"> </w:t>
      </w:r>
      <w:r w:rsidRPr="00280930">
        <w:t>de</w:t>
      </w:r>
      <w:r w:rsidRPr="00280930">
        <w:rPr>
          <w:spacing w:val="1"/>
        </w:rPr>
        <w:t xml:space="preserve"> </w:t>
      </w:r>
      <w:r w:rsidRPr="00280930">
        <w:t>conformidad</w:t>
      </w:r>
      <w:r w:rsidRPr="00280930">
        <w:rPr>
          <w:spacing w:val="1"/>
        </w:rPr>
        <w:t xml:space="preserve"> </w:t>
      </w:r>
      <w:r w:rsidRPr="00280930">
        <w:t>con</w:t>
      </w:r>
      <w:r w:rsidRPr="00280930">
        <w:rPr>
          <w:spacing w:val="1"/>
        </w:rPr>
        <w:t xml:space="preserve"> </w:t>
      </w:r>
      <w:r w:rsidRPr="00280930">
        <w:t>la</w:t>
      </w:r>
      <w:r w:rsidRPr="00280930">
        <w:rPr>
          <w:spacing w:val="1"/>
        </w:rPr>
        <w:t xml:space="preserve"> </w:t>
      </w:r>
      <w:r w:rsidRPr="00280930">
        <w:t>reglamentación</w:t>
      </w:r>
      <w:r w:rsidRPr="00280930">
        <w:rPr>
          <w:spacing w:val="1"/>
        </w:rPr>
        <w:t xml:space="preserve"> </w:t>
      </w:r>
      <w:r w:rsidRPr="00280930">
        <w:t>Federal</w:t>
      </w:r>
      <w:r w:rsidRPr="00280930">
        <w:rPr>
          <w:spacing w:val="-57"/>
        </w:rPr>
        <w:t xml:space="preserve"> </w:t>
      </w:r>
      <w:r w:rsidRPr="00280930">
        <w:rPr>
          <w:spacing w:val="-1"/>
        </w:rPr>
        <w:t>aplicable,</w:t>
      </w:r>
      <w:r w:rsidRPr="00280930">
        <w:rPr>
          <w:spacing w:val="-13"/>
        </w:rPr>
        <w:t xml:space="preserve"> </w:t>
      </w:r>
      <w:r w:rsidRPr="00280930">
        <w:rPr>
          <w:spacing w:val="-1"/>
        </w:rPr>
        <w:t>a</w:t>
      </w:r>
      <w:r w:rsidRPr="00280930">
        <w:rPr>
          <w:spacing w:val="-13"/>
        </w:rPr>
        <w:t xml:space="preserve"> </w:t>
      </w:r>
      <w:r w:rsidRPr="00280930">
        <w:rPr>
          <w:spacing w:val="-1"/>
        </w:rPr>
        <w:t>fin</w:t>
      </w:r>
      <w:r w:rsidRPr="00280930">
        <w:rPr>
          <w:spacing w:val="-13"/>
        </w:rPr>
        <w:t xml:space="preserve"> </w:t>
      </w:r>
      <w:r w:rsidRPr="00280930">
        <w:rPr>
          <w:spacing w:val="-1"/>
        </w:rPr>
        <w:t>de</w:t>
      </w:r>
      <w:r w:rsidRPr="00280930">
        <w:rPr>
          <w:spacing w:val="-13"/>
        </w:rPr>
        <w:t xml:space="preserve"> </w:t>
      </w:r>
      <w:r w:rsidRPr="00280930">
        <w:t>que</w:t>
      </w:r>
      <w:r w:rsidRPr="00280930">
        <w:rPr>
          <w:spacing w:val="-13"/>
        </w:rPr>
        <w:t xml:space="preserve"> </w:t>
      </w:r>
      <w:r w:rsidRPr="00280930">
        <w:t>sea</w:t>
      </w:r>
      <w:r w:rsidRPr="00280930">
        <w:rPr>
          <w:spacing w:val="-11"/>
        </w:rPr>
        <w:t xml:space="preserve"> </w:t>
      </w:r>
      <w:r w:rsidRPr="00280930">
        <w:t>remitida</w:t>
      </w:r>
      <w:r w:rsidRPr="00280930">
        <w:rPr>
          <w:spacing w:val="-13"/>
        </w:rPr>
        <w:t xml:space="preserve"> </w:t>
      </w:r>
      <w:r w:rsidRPr="00280930">
        <w:t>a</w:t>
      </w:r>
      <w:r w:rsidRPr="00280930">
        <w:rPr>
          <w:spacing w:val="-13"/>
        </w:rPr>
        <w:t xml:space="preserve"> </w:t>
      </w:r>
      <w:r w:rsidRPr="00280930">
        <w:t>la</w:t>
      </w:r>
      <w:r w:rsidRPr="00280930">
        <w:rPr>
          <w:spacing w:val="-13"/>
        </w:rPr>
        <w:t xml:space="preserve"> </w:t>
      </w:r>
      <w:r w:rsidRPr="00280930">
        <w:t>Secretaria</w:t>
      </w:r>
      <w:r w:rsidRPr="00280930">
        <w:rPr>
          <w:spacing w:val="-13"/>
        </w:rPr>
        <w:t xml:space="preserve"> </w:t>
      </w:r>
      <w:r w:rsidRPr="00280930">
        <w:t>de</w:t>
      </w:r>
      <w:r w:rsidRPr="00280930">
        <w:rPr>
          <w:spacing w:val="-13"/>
        </w:rPr>
        <w:t xml:space="preserve"> </w:t>
      </w:r>
      <w:r w:rsidRPr="00280930">
        <w:t>Hacienda</w:t>
      </w:r>
      <w:r w:rsidRPr="00280930">
        <w:rPr>
          <w:spacing w:val="-9"/>
        </w:rPr>
        <w:t xml:space="preserve"> </w:t>
      </w:r>
      <w:r w:rsidRPr="00280930">
        <w:t>y</w:t>
      </w:r>
      <w:r w:rsidRPr="00280930">
        <w:rPr>
          <w:spacing w:val="-17"/>
        </w:rPr>
        <w:t xml:space="preserve"> </w:t>
      </w:r>
      <w:r w:rsidRPr="00280930">
        <w:t>Crédito</w:t>
      </w:r>
      <w:r w:rsidRPr="00280930">
        <w:rPr>
          <w:spacing w:val="-12"/>
        </w:rPr>
        <w:t xml:space="preserve"> </w:t>
      </w:r>
      <w:r w:rsidRPr="00280930">
        <w:t>Público</w:t>
      </w:r>
      <w:r w:rsidRPr="00280930">
        <w:rPr>
          <w:spacing w:val="-12"/>
        </w:rPr>
        <w:t xml:space="preserve"> </w:t>
      </w:r>
      <w:r w:rsidRPr="00280930">
        <w:t>para</w:t>
      </w:r>
      <w:r w:rsidRPr="00280930">
        <w:rPr>
          <w:spacing w:val="-14"/>
        </w:rPr>
        <w:t xml:space="preserve"> </w:t>
      </w:r>
      <w:r w:rsidRPr="00280930">
        <w:t>su</w:t>
      </w:r>
      <w:r w:rsidRPr="00280930">
        <w:rPr>
          <w:spacing w:val="-12"/>
        </w:rPr>
        <w:t xml:space="preserve"> </w:t>
      </w:r>
      <w:r w:rsidRPr="00280930">
        <w:t>validación</w:t>
      </w:r>
      <w:r w:rsidRPr="00280930">
        <w:rPr>
          <w:spacing w:val="-57"/>
        </w:rPr>
        <w:t xml:space="preserve"> </w:t>
      </w:r>
      <w:r w:rsidRPr="00280930">
        <w:t>y determinación de los Coeficientes al Fondo General de Participaciones y al Fondo de Fomento</w:t>
      </w:r>
      <w:r w:rsidRPr="00280930">
        <w:rPr>
          <w:spacing w:val="1"/>
        </w:rPr>
        <w:t xml:space="preserve"> </w:t>
      </w:r>
      <w:r w:rsidRPr="00280930">
        <w:t>Municipal,</w:t>
      </w:r>
      <w:r w:rsidRPr="00280930">
        <w:rPr>
          <w:spacing w:val="-1"/>
        </w:rPr>
        <w:t xml:space="preserve"> </w:t>
      </w:r>
      <w:r w:rsidRPr="00280930">
        <w:t>en los términos de</w:t>
      </w:r>
      <w:r w:rsidRPr="00280930">
        <w:rPr>
          <w:spacing w:val="-1"/>
        </w:rPr>
        <w:t xml:space="preserve"> </w:t>
      </w:r>
      <w:r w:rsidRPr="00280930">
        <w:t>la</w:t>
      </w:r>
      <w:r w:rsidRPr="00280930">
        <w:rPr>
          <w:spacing w:val="1"/>
        </w:rPr>
        <w:t xml:space="preserve"> </w:t>
      </w:r>
      <w:r w:rsidRPr="00280930">
        <w:t>Ley</w:t>
      </w:r>
      <w:r w:rsidRPr="00280930">
        <w:rPr>
          <w:spacing w:val="-5"/>
        </w:rPr>
        <w:t xml:space="preserve"> </w:t>
      </w:r>
      <w:r w:rsidRPr="00280930">
        <w:t>de Coordinación Fiscal.</w:t>
      </w:r>
    </w:p>
    <w:sectPr w:rsidR="00BA4C40" w:rsidSect="00CD4A29">
      <w:pgSz w:w="12240" w:h="15840"/>
      <w:pgMar w:top="4395" w:right="13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35BF" w14:textId="77777777" w:rsidR="00CD4A29" w:rsidRDefault="00CD4A29" w:rsidP="00CD4A29">
      <w:r>
        <w:separator/>
      </w:r>
    </w:p>
  </w:endnote>
  <w:endnote w:type="continuationSeparator" w:id="0">
    <w:p w14:paraId="486FDE75" w14:textId="77777777" w:rsidR="00CD4A29" w:rsidRDefault="00CD4A29" w:rsidP="00CD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90E9" w14:textId="77777777" w:rsidR="00CD4A29" w:rsidRDefault="00CD4A29" w:rsidP="00CD4A29">
      <w:r>
        <w:separator/>
      </w:r>
    </w:p>
  </w:footnote>
  <w:footnote w:type="continuationSeparator" w:id="0">
    <w:p w14:paraId="2D2BB371" w14:textId="77777777" w:rsidR="00CD4A29" w:rsidRDefault="00CD4A29" w:rsidP="00CD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7ABC"/>
    <w:multiLevelType w:val="hybridMultilevel"/>
    <w:tmpl w:val="AEF204AC"/>
    <w:lvl w:ilvl="0" w:tplc="789A3262">
      <w:start w:val="1"/>
      <w:numFmt w:val="lowerLetter"/>
      <w:lvlText w:val="%1)"/>
      <w:lvlJc w:val="left"/>
      <w:pPr>
        <w:ind w:left="460" w:hanging="243"/>
      </w:pPr>
      <w:rPr>
        <w:rFonts w:ascii="Times New Roman" w:eastAsia="Times New Roman" w:hAnsi="Times New Roman" w:cs="Times New Roman" w:hint="default"/>
        <w:spacing w:val="-1"/>
        <w:w w:val="100"/>
        <w:sz w:val="24"/>
        <w:szCs w:val="24"/>
        <w:lang w:val="es-ES" w:eastAsia="en-US" w:bidi="ar-SA"/>
      </w:rPr>
    </w:lvl>
    <w:lvl w:ilvl="1" w:tplc="60FAC3BC">
      <w:numFmt w:val="bullet"/>
      <w:lvlText w:val="•"/>
      <w:lvlJc w:val="left"/>
      <w:pPr>
        <w:ind w:left="2460" w:hanging="243"/>
      </w:pPr>
      <w:rPr>
        <w:rFonts w:hint="default"/>
        <w:lang w:val="es-ES" w:eastAsia="en-US" w:bidi="ar-SA"/>
      </w:rPr>
    </w:lvl>
    <w:lvl w:ilvl="2" w:tplc="A100F252">
      <w:numFmt w:val="bullet"/>
      <w:lvlText w:val="•"/>
      <w:lvlJc w:val="left"/>
      <w:pPr>
        <w:ind w:left="2860" w:hanging="243"/>
      </w:pPr>
      <w:rPr>
        <w:rFonts w:hint="default"/>
        <w:lang w:val="es-ES" w:eastAsia="en-US" w:bidi="ar-SA"/>
      </w:rPr>
    </w:lvl>
    <w:lvl w:ilvl="3" w:tplc="B7E4270A">
      <w:numFmt w:val="bullet"/>
      <w:lvlText w:val="•"/>
      <w:lvlJc w:val="left"/>
      <w:pPr>
        <w:ind w:left="2940" w:hanging="243"/>
      </w:pPr>
      <w:rPr>
        <w:rFonts w:hint="default"/>
        <w:lang w:val="es-ES" w:eastAsia="en-US" w:bidi="ar-SA"/>
      </w:rPr>
    </w:lvl>
    <w:lvl w:ilvl="4" w:tplc="0DB65288">
      <w:numFmt w:val="bullet"/>
      <w:lvlText w:val="•"/>
      <w:lvlJc w:val="left"/>
      <w:pPr>
        <w:ind w:left="3180" w:hanging="243"/>
      </w:pPr>
      <w:rPr>
        <w:rFonts w:hint="default"/>
        <w:lang w:val="es-ES" w:eastAsia="en-US" w:bidi="ar-SA"/>
      </w:rPr>
    </w:lvl>
    <w:lvl w:ilvl="5" w:tplc="89A876C8">
      <w:numFmt w:val="bullet"/>
      <w:lvlText w:val="•"/>
      <w:lvlJc w:val="left"/>
      <w:pPr>
        <w:ind w:left="3400" w:hanging="243"/>
      </w:pPr>
      <w:rPr>
        <w:rFonts w:hint="default"/>
        <w:lang w:val="es-ES" w:eastAsia="en-US" w:bidi="ar-SA"/>
      </w:rPr>
    </w:lvl>
    <w:lvl w:ilvl="6" w:tplc="4C5495B8">
      <w:numFmt w:val="bullet"/>
      <w:lvlText w:val="•"/>
      <w:lvlJc w:val="left"/>
      <w:pPr>
        <w:ind w:left="4708" w:hanging="243"/>
      </w:pPr>
      <w:rPr>
        <w:rFonts w:hint="default"/>
        <w:lang w:val="es-ES" w:eastAsia="en-US" w:bidi="ar-SA"/>
      </w:rPr>
    </w:lvl>
    <w:lvl w:ilvl="7" w:tplc="2744D020">
      <w:numFmt w:val="bullet"/>
      <w:lvlText w:val="•"/>
      <w:lvlJc w:val="left"/>
      <w:pPr>
        <w:ind w:left="6016" w:hanging="243"/>
      </w:pPr>
      <w:rPr>
        <w:rFonts w:hint="default"/>
        <w:lang w:val="es-ES" w:eastAsia="en-US" w:bidi="ar-SA"/>
      </w:rPr>
    </w:lvl>
    <w:lvl w:ilvl="8" w:tplc="F182C03E">
      <w:numFmt w:val="bullet"/>
      <w:lvlText w:val="•"/>
      <w:lvlJc w:val="left"/>
      <w:pPr>
        <w:ind w:left="7324" w:hanging="243"/>
      </w:pPr>
      <w:rPr>
        <w:rFonts w:hint="default"/>
        <w:lang w:val="es-ES" w:eastAsia="en-US" w:bidi="ar-SA"/>
      </w:rPr>
    </w:lvl>
  </w:abstractNum>
  <w:abstractNum w:abstractNumId="1" w15:restartNumberingAfterBreak="0">
    <w:nsid w:val="4AFE41C0"/>
    <w:multiLevelType w:val="hybridMultilevel"/>
    <w:tmpl w:val="37623202"/>
    <w:lvl w:ilvl="0" w:tplc="F70E8798">
      <w:start w:val="1"/>
      <w:numFmt w:val="lowerLetter"/>
      <w:lvlText w:val="%1)"/>
      <w:lvlJc w:val="left"/>
      <w:pPr>
        <w:ind w:left="460" w:hanging="243"/>
      </w:pPr>
      <w:rPr>
        <w:rFonts w:ascii="Times New Roman" w:eastAsia="Times New Roman" w:hAnsi="Times New Roman" w:cs="Times New Roman" w:hint="default"/>
        <w:spacing w:val="-1"/>
        <w:w w:val="100"/>
        <w:sz w:val="24"/>
        <w:szCs w:val="24"/>
        <w:lang w:val="es-ES" w:eastAsia="en-US" w:bidi="ar-SA"/>
      </w:rPr>
    </w:lvl>
    <w:lvl w:ilvl="1" w:tplc="70ACD024">
      <w:numFmt w:val="bullet"/>
      <w:lvlText w:val="•"/>
      <w:lvlJc w:val="left"/>
      <w:pPr>
        <w:ind w:left="1408" w:hanging="243"/>
      </w:pPr>
      <w:rPr>
        <w:rFonts w:hint="default"/>
        <w:lang w:val="es-ES" w:eastAsia="en-US" w:bidi="ar-SA"/>
      </w:rPr>
    </w:lvl>
    <w:lvl w:ilvl="2" w:tplc="AD180C5E">
      <w:numFmt w:val="bullet"/>
      <w:lvlText w:val="•"/>
      <w:lvlJc w:val="left"/>
      <w:pPr>
        <w:ind w:left="2356" w:hanging="243"/>
      </w:pPr>
      <w:rPr>
        <w:rFonts w:hint="default"/>
        <w:lang w:val="es-ES" w:eastAsia="en-US" w:bidi="ar-SA"/>
      </w:rPr>
    </w:lvl>
    <w:lvl w:ilvl="3" w:tplc="D082B61E">
      <w:numFmt w:val="bullet"/>
      <w:lvlText w:val="•"/>
      <w:lvlJc w:val="left"/>
      <w:pPr>
        <w:ind w:left="3304" w:hanging="243"/>
      </w:pPr>
      <w:rPr>
        <w:rFonts w:hint="default"/>
        <w:lang w:val="es-ES" w:eastAsia="en-US" w:bidi="ar-SA"/>
      </w:rPr>
    </w:lvl>
    <w:lvl w:ilvl="4" w:tplc="40D6A3B0">
      <w:numFmt w:val="bullet"/>
      <w:lvlText w:val="•"/>
      <w:lvlJc w:val="left"/>
      <w:pPr>
        <w:ind w:left="4252" w:hanging="243"/>
      </w:pPr>
      <w:rPr>
        <w:rFonts w:hint="default"/>
        <w:lang w:val="es-ES" w:eastAsia="en-US" w:bidi="ar-SA"/>
      </w:rPr>
    </w:lvl>
    <w:lvl w:ilvl="5" w:tplc="3DAE992C">
      <w:numFmt w:val="bullet"/>
      <w:lvlText w:val="•"/>
      <w:lvlJc w:val="left"/>
      <w:pPr>
        <w:ind w:left="5200" w:hanging="243"/>
      </w:pPr>
      <w:rPr>
        <w:rFonts w:hint="default"/>
        <w:lang w:val="es-ES" w:eastAsia="en-US" w:bidi="ar-SA"/>
      </w:rPr>
    </w:lvl>
    <w:lvl w:ilvl="6" w:tplc="C9BEF3A0">
      <w:numFmt w:val="bullet"/>
      <w:lvlText w:val="•"/>
      <w:lvlJc w:val="left"/>
      <w:pPr>
        <w:ind w:left="6148" w:hanging="243"/>
      </w:pPr>
      <w:rPr>
        <w:rFonts w:hint="default"/>
        <w:lang w:val="es-ES" w:eastAsia="en-US" w:bidi="ar-SA"/>
      </w:rPr>
    </w:lvl>
    <w:lvl w:ilvl="7" w:tplc="DF3CBDC6">
      <w:numFmt w:val="bullet"/>
      <w:lvlText w:val="•"/>
      <w:lvlJc w:val="left"/>
      <w:pPr>
        <w:ind w:left="7096" w:hanging="243"/>
      </w:pPr>
      <w:rPr>
        <w:rFonts w:hint="default"/>
        <w:lang w:val="es-ES" w:eastAsia="en-US" w:bidi="ar-SA"/>
      </w:rPr>
    </w:lvl>
    <w:lvl w:ilvl="8" w:tplc="D054CD78">
      <w:numFmt w:val="bullet"/>
      <w:lvlText w:val="•"/>
      <w:lvlJc w:val="left"/>
      <w:pPr>
        <w:ind w:left="8044" w:hanging="243"/>
      </w:pPr>
      <w:rPr>
        <w:rFonts w:hint="default"/>
        <w:lang w:val="es-ES" w:eastAsia="en-US" w:bidi="ar-SA"/>
      </w:rPr>
    </w:lvl>
  </w:abstractNum>
  <w:abstractNum w:abstractNumId="2" w15:restartNumberingAfterBreak="0">
    <w:nsid w:val="4F3C7183"/>
    <w:multiLevelType w:val="hybridMultilevel"/>
    <w:tmpl w:val="1C7E68A6"/>
    <w:lvl w:ilvl="0" w:tplc="185CE1A6">
      <w:start w:val="1"/>
      <w:numFmt w:val="lowerLetter"/>
      <w:lvlText w:val="%1)"/>
      <w:lvlJc w:val="left"/>
      <w:pPr>
        <w:ind w:left="460" w:hanging="233"/>
      </w:pPr>
      <w:rPr>
        <w:rFonts w:ascii="Times New Roman" w:eastAsia="Times New Roman" w:hAnsi="Times New Roman" w:cs="Times New Roman" w:hint="default"/>
        <w:spacing w:val="-1"/>
        <w:w w:val="100"/>
        <w:sz w:val="24"/>
        <w:szCs w:val="24"/>
        <w:lang w:val="es-ES" w:eastAsia="en-US" w:bidi="ar-SA"/>
      </w:rPr>
    </w:lvl>
    <w:lvl w:ilvl="1" w:tplc="3B801CD2">
      <w:numFmt w:val="bullet"/>
      <w:lvlText w:val="•"/>
      <w:lvlJc w:val="left"/>
      <w:pPr>
        <w:ind w:left="1408" w:hanging="233"/>
      </w:pPr>
      <w:rPr>
        <w:rFonts w:hint="default"/>
        <w:lang w:val="es-ES" w:eastAsia="en-US" w:bidi="ar-SA"/>
      </w:rPr>
    </w:lvl>
    <w:lvl w:ilvl="2" w:tplc="0E7E4D88">
      <w:numFmt w:val="bullet"/>
      <w:lvlText w:val="•"/>
      <w:lvlJc w:val="left"/>
      <w:pPr>
        <w:ind w:left="2356" w:hanging="233"/>
      </w:pPr>
      <w:rPr>
        <w:rFonts w:hint="default"/>
        <w:lang w:val="es-ES" w:eastAsia="en-US" w:bidi="ar-SA"/>
      </w:rPr>
    </w:lvl>
    <w:lvl w:ilvl="3" w:tplc="D2B4D0FE">
      <w:numFmt w:val="bullet"/>
      <w:lvlText w:val="•"/>
      <w:lvlJc w:val="left"/>
      <w:pPr>
        <w:ind w:left="3304" w:hanging="233"/>
      </w:pPr>
      <w:rPr>
        <w:rFonts w:hint="default"/>
        <w:lang w:val="es-ES" w:eastAsia="en-US" w:bidi="ar-SA"/>
      </w:rPr>
    </w:lvl>
    <w:lvl w:ilvl="4" w:tplc="55CE4A38">
      <w:numFmt w:val="bullet"/>
      <w:lvlText w:val="•"/>
      <w:lvlJc w:val="left"/>
      <w:pPr>
        <w:ind w:left="4252" w:hanging="233"/>
      </w:pPr>
      <w:rPr>
        <w:rFonts w:hint="default"/>
        <w:lang w:val="es-ES" w:eastAsia="en-US" w:bidi="ar-SA"/>
      </w:rPr>
    </w:lvl>
    <w:lvl w:ilvl="5" w:tplc="D34ED048">
      <w:numFmt w:val="bullet"/>
      <w:lvlText w:val="•"/>
      <w:lvlJc w:val="left"/>
      <w:pPr>
        <w:ind w:left="5200" w:hanging="233"/>
      </w:pPr>
      <w:rPr>
        <w:rFonts w:hint="default"/>
        <w:lang w:val="es-ES" w:eastAsia="en-US" w:bidi="ar-SA"/>
      </w:rPr>
    </w:lvl>
    <w:lvl w:ilvl="6" w:tplc="F9364038">
      <w:numFmt w:val="bullet"/>
      <w:lvlText w:val="•"/>
      <w:lvlJc w:val="left"/>
      <w:pPr>
        <w:ind w:left="6148" w:hanging="233"/>
      </w:pPr>
      <w:rPr>
        <w:rFonts w:hint="default"/>
        <w:lang w:val="es-ES" w:eastAsia="en-US" w:bidi="ar-SA"/>
      </w:rPr>
    </w:lvl>
    <w:lvl w:ilvl="7" w:tplc="F8A2F850">
      <w:numFmt w:val="bullet"/>
      <w:lvlText w:val="•"/>
      <w:lvlJc w:val="left"/>
      <w:pPr>
        <w:ind w:left="7096" w:hanging="233"/>
      </w:pPr>
      <w:rPr>
        <w:rFonts w:hint="default"/>
        <w:lang w:val="es-ES" w:eastAsia="en-US" w:bidi="ar-SA"/>
      </w:rPr>
    </w:lvl>
    <w:lvl w:ilvl="8" w:tplc="B52A8702">
      <w:numFmt w:val="bullet"/>
      <w:lvlText w:val="•"/>
      <w:lvlJc w:val="left"/>
      <w:pPr>
        <w:ind w:left="8044" w:hanging="233"/>
      </w:pPr>
      <w:rPr>
        <w:rFonts w:hint="default"/>
        <w:lang w:val="es-ES" w:eastAsia="en-US" w:bidi="ar-SA"/>
      </w:rPr>
    </w:lvl>
  </w:abstractNum>
  <w:abstractNum w:abstractNumId="3" w15:restartNumberingAfterBreak="0">
    <w:nsid w:val="643B7EFB"/>
    <w:multiLevelType w:val="hybridMultilevel"/>
    <w:tmpl w:val="774C23B0"/>
    <w:lvl w:ilvl="0" w:tplc="7C0C7F20">
      <w:start w:val="1"/>
      <w:numFmt w:val="upperLetter"/>
      <w:lvlText w:val="%1)"/>
      <w:lvlJc w:val="left"/>
      <w:pPr>
        <w:ind w:left="460" w:hanging="312"/>
      </w:pPr>
      <w:rPr>
        <w:rFonts w:ascii="Times New Roman" w:eastAsia="Times New Roman" w:hAnsi="Times New Roman" w:cs="Times New Roman" w:hint="default"/>
        <w:w w:val="99"/>
        <w:sz w:val="24"/>
        <w:szCs w:val="24"/>
        <w:lang w:val="es-ES" w:eastAsia="en-US" w:bidi="ar-SA"/>
      </w:rPr>
    </w:lvl>
    <w:lvl w:ilvl="1" w:tplc="8F52DD40">
      <w:start w:val="1"/>
      <w:numFmt w:val="lowerLetter"/>
      <w:lvlText w:val="%2)"/>
      <w:lvlJc w:val="left"/>
      <w:pPr>
        <w:ind w:left="1713" w:hanging="246"/>
      </w:pPr>
      <w:rPr>
        <w:rFonts w:ascii="Times New Roman" w:eastAsia="Times New Roman" w:hAnsi="Times New Roman" w:cs="Times New Roman" w:hint="default"/>
        <w:spacing w:val="-1"/>
        <w:w w:val="100"/>
        <w:sz w:val="24"/>
        <w:szCs w:val="24"/>
        <w:lang w:val="es-ES" w:eastAsia="en-US" w:bidi="ar-SA"/>
      </w:rPr>
    </w:lvl>
    <w:lvl w:ilvl="2" w:tplc="6BE6B21A">
      <w:numFmt w:val="bullet"/>
      <w:lvlText w:val="•"/>
      <w:lvlJc w:val="left"/>
      <w:pPr>
        <w:ind w:left="2633" w:hanging="246"/>
      </w:pPr>
      <w:rPr>
        <w:rFonts w:hint="default"/>
        <w:lang w:val="es-ES" w:eastAsia="en-US" w:bidi="ar-SA"/>
      </w:rPr>
    </w:lvl>
    <w:lvl w:ilvl="3" w:tplc="253CDF90">
      <w:numFmt w:val="bullet"/>
      <w:lvlText w:val="•"/>
      <w:lvlJc w:val="left"/>
      <w:pPr>
        <w:ind w:left="3546" w:hanging="246"/>
      </w:pPr>
      <w:rPr>
        <w:rFonts w:hint="default"/>
        <w:lang w:val="es-ES" w:eastAsia="en-US" w:bidi="ar-SA"/>
      </w:rPr>
    </w:lvl>
    <w:lvl w:ilvl="4" w:tplc="14926F56">
      <w:numFmt w:val="bullet"/>
      <w:lvlText w:val="•"/>
      <w:lvlJc w:val="left"/>
      <w:pPr>
        <w:ind w:left="4460" w:hanging="246"/>
      </w:pPr>
      <w:rPr>
        <w:rFonts w:hint="default"/>
        <w:lang w:val="es-ES" w:eastAsia="en-US" w:bidi="ar-SA"/>
      </w:rPr>
    </w:lvl>
    <w:lvl w:ilvl="5" w:tplc="C5F4C312">
      <w:numFmt w:val="bullet"/>
      <w:lvlText w:val="•"/>
      <w:lvlJc w:val="left"/>
      <w:pPr>
        <w:ind w:left="5373" w:hanging="246"/>
      </w:pPr>
      <w:rPr>
        <w:rFonts w:hint="default"/>
        <w:lang w:val="es-ES" w:eastAsia="en-US" w:bidi="ar-SA"/>
      </w:rPr>
    </w:lvl>
    <w:lvl w:ilvl="6" w:tplc="186ADB82">
      <w:numFmt w:val="bullet"/>
      <w:lvlText w:val="•"/>
      <w:lvlJc w:val="left"/>
      <w:pPr>
        <w:ind w:left="6286" w:hanging="246"/>
      </w:pPr>
      <w:rPr>
        <w:rFonts w:hint="default"/>
        <w:lang w:val="es-ES" w:eastAsia="en-US" w:bidi="ar-SA"/>
      </w:rPr>
    </w:lvl>
    <w:lvl w:ilvl="7" w:tplc="C72EA464">
      <w:numFmt w:val="bullet"/>
      <w:lvlText w:val="•"/>
      <w:lvlJc w:val="left"/>
      <w:pPr>
        <w:ind w:left="7200" w:hanging="246"/>
      </w:pPr>
      <w:rPr>
        <w:rFonts w:hint="default"/>
        <w:lang w:val="es-ES" w:eastAsia="en-US" w:bidi="ar-SA"/>
      </w:rPr>
    </w:lvl>
    <w:lvl w:ilvl="8" w:tplc="33CA237E">
      <w:numFmt w:val="bullet"/>
      <w:lvlText w:val="•"/>
      <w:lvlJc w:val="left"/>
      <w:pPr>
        <w:ind w:left="8113" w:hanging="246"/>
      </w:pPr>
      <w:rPr>
        <w:rFonts w:hint="default"/>
        <w:lang w:val="es-ES" w:eastAsia="en-US" w:bidi="ar-SA"/>
      </w:rPr>
    </w:lvl>
  </w:abstractNum>
  <w:abstractNum w:abstractNumId="4" w15:restartNumberingAfterBreak="0">
    <w:nsid w:val="7B1B1510"/>
    <w:multiLevelType w:val="hybridMultilevel"/>
    <w:tmpl w:val="57827796"/>
    <w:lvl w:ilvl="0" w:tplc="3224DD52">
      <w:start w:val="1"/>
      <w:numFmt w:val="lowerLetter"/>
      <w:lvlText w:val="%1)"/>
      <w:lvlJc w:val="left"/>
      <w:pPr>
        <w:ind w:left="705" w:hanging="246"/>
      </w:pPr>
      <w:rPr>
        <w:rFonts w:ascii="Times New Roman" w:eastAsia="Times New Roman" w:hAnsi="Times New Roman" w:cs="Times New Roman" w:hint="default"/>
        <w:spacing w:val="-1"/>
        <w:w w:val="100"/>
        <w:sz w:val="24"/>
        <w:szCs w:val="24"/>
        <w:lang w:val="es-ES" w:eastAsia="en-US" w:bidi="ar-SA"/>
      </w:rPr>
    </w:lvl>
    <w:lvl w:ilvl="1" w:tplc="4242353A">
      <w:numFmt w:val="bullet"/>
      <w:lvlText w:val="•"/>
      <w:lvlJc w:val="left"/>
      <w:pPr>
        <w:ind w:left="1624" w:hanging="246"/>
      </w:pPr>
      <w:rPr>
        <w:rFonts w:hint="default"/>
        <w:lang w:val="es-ES" w:eastAsia="en-US" w:bidi="ar-SA"/>
      </w:rPr>
    </w:lvl>
    <w:lvl w:ilvl="2" w:tplc="50D8E1EA">
      <w:numFmt w:val="bullet"/>
      <w:lvlText w:val="•"/>
      <w:lvlJc w:val="left"/>
      <w:pPr>
        <w:ind w:left="2548" w:hanging="246"/>
      </w:pPr>
      <w:rPr>
        <w:rFonts w:hint="default"/>
        <w:lang w:val="es-ES" w:eastAsia="en-US" w:bidi="ar-SA"/>
      </w:rPr>
    </w:lvl>
    <w:lvl w:ilvl="3" w:tplc="9034ACC0">
      <w:numFmt w:val="bullet"/>
      <w:lvlText w:val="•"/>
      <w:lvlJc w:val="left"/>
      <w:pPr>
        <w:ind w:left="3472" w:hanging="246"/>
      </w:pPr>
      <w:rPr>
        <w:rFonts w:hint="default"/>
        <w:lang w:val="es-ES" w:eastAsia="en-US" w:bidi="ar-SA"/>
      </w:rPr>
    </w:lvl>
    <w:lvl w:ilvl="4" w:tplc="BB066DFE">
      <w:numFmt w:val="bullet"/>
      <w:lvlText w:val="•"/>
      <w:lvlJc w:val="left"/>
      <w:pPr>
        <w:ind w:left="4396" w:hanging="246"/>
      </w:pPr>
      <w:rPr>
        <w:rFonts w:hint="default"/>
        <w:lang w:val="es-ES" w:eastAsia="en-US" w:bidi="ar-SA"/>
      </w:rPr>
    </w:lvl>
    <w:lvl w:ilvl="5" w:tplc="25269988">
      <w:numFmt w:val="bullet"/>
      <w:lvlText w:val="•"/>
      <w:lvlJc w:val="left"/>
      <w:pPr>
        <w:ind w:left="5320" w:hanging="246"/>
      </w:pPr>
      <w:rPr>
        <w:rFonts w:hint="default"/>
        <w:lang w:val="es-ES" w:eastAsia="en-US" w:bidi="ar-SA"/>
      </w:rPr>
    </w:lvl>
    <w:lvl w:ilvl="6" w:tplc="5FE658D0">
      <w:numFmt w:val="bullet"/>
      <w:lvlText w:val="•"/>
      <w:lvlJc w:val="left"/>
      <w:pPr>
        <w:ind w:left="6244" w:hanging="246"/>
      </w:pPr>
      <w:rPr>
        <w:rFonts w:hint="default"/>
        <w:lang w:val="es-ES" w:eastAsia="en-US" w:bidi="ar-SA"/>
      </w:rPr>
    </w:lvl>
    <w:lvl w:ilvl="7" w:tplc="B8949126">
      <w:numFmt w:val="bullet"/>
      <w:lvlText w:val="•"/>
      <w:lvlJc w:val="left"/>
      <w:pPr>
        <w:ind w:left="7168" w:hanging="246"/>
      </w:pPr>
      <w:rPr>
        <w:rFonts w:hint="default"/>
        <w:lang w:val="es-ES" w:eastAsia="en-US" w:bidi="ar-SA"/>
      </w:rPr>
    </w:lvl>
    <w:lvl w:ilvl="8" w:tplc="0452FEC0">
      <w:numFmt w:val="bullet"/>
      <w:lvlText w:val="•"/>
      <w:lvlJc w:val="left"/>
      <w:pPr>
        <w:ind w:left="8092" w:hanging="246"/>
      </w:pPr>
      <w:rPr>
        <w:rFonts w:hint="default"/>
        <w:lang w:val="es-ES" w:eastAsia="en-US" w:bidi="ar-SA"/>
      </w:rPr>
    </w:lvl>
  </w:abstractNum>
  <w:abstractNum w:abstractNumId="5" w15:restartNumberingAfterBreak="0">
    <w:nsid w:val="7B8A1F33"/>
    <w:multiLevelType w:val="hybridMultilevel"/>
    <w:tmpl w:val="55CE171C"/>
    <w:lvl w:ilvl="0" w:tplc="E342D95A">
      <w:start w:val="1"/>
      <w:numFmt w:val="lowerLetter"/>
      <w:lvlText w:val="%1)"/>
      <w:lvlJc w:val="left"/>
      <w:pPr>
        <w:ind w:left="705" w:hanging="246"/>
      </w:pPr>
      <w:rPr>
        <w:rFonts w:ascii="Times New Roman" w:eastAsia="Times New Roman" w:hAnsi="Times New Roman" w:cs="Times New Roman" w:hint="default"/>
        <w:spacing w:val="-1"/>
        <w:w w:val="100"/>
        <w:sz w:val="24"/>
        <w:szCs w:val="24"/>
        <w:lang w:val="es-ES" w:eastAsia="en-US" w:bidi="ar-SA"/>
      </w:rPr>
    </w:lvl>
    <w:lvl w:ilvl="1" w:tplc="FBCC52F0">
      <w:numFmt w:val="bullet"/>
      <w:lvlText w:val="•"/>
      <w:lvlJc w:val="left"/>
      <w:pPr>
        <w:ind w:left="1624" w:hanging="246"/>
      </w:pPr>
      <w:rPr>
        <w:rFonts w:hint="default"/>
        <w:lang w:val="es-ES" w:eastAsia="en-US" w:bidi="ar-SA"/>
      </w:rPr>
    </w:lvl>
    <w:lvl w:ilvl="2" w:tplc="1B7011FC">
      <w:numFmt w:val="bullet"/>
      <w:lvlText w:val="•"/>
      <w:lvlJc w:val="left"/>
      <w:pPr>
        <w:ind w:left="2548" w:hanging="246"/>
      </w:pPr>
      <w:rPr>
        <w:rFonts w:hint="default"/>
        <w:lang w:val="es-ES" w:eastAsia="en-US" w:bidi="ar-SA"/>
      </w:rPr>
    </w:lvl>
    <w:lvl w:ilvl="3" w:tplc="45369EF0">
      <w:numFmt w:val="bullet"/>
      <w:lvlText w:val="•"/>
      <w:lvlJc w:val="left"/>
      <w:pPr>
        <w:ind w:left="3472" w:hanging="246"/>
      </w:pPr>
      <w:rPr>
        <w:rFonts w:hint="default"/>
        <w:lang w:val="es-ES" w:eastAsia="en-US" w:bidi="ar-SA"/>
      </w:rPr>
    </w:lvl>
    <w:lvl w:ilvl="4" w:tplc="F8E4ED96">
      <w:numFmt w:val="bullet"/>
      <w:lvlText w:val="•"/>
      <w:lvlJc w:val="left"/>
      <w:pPr>
        <w:ind w:left="4396" w:hanging="246"/>
      </w:pPr>
      <w:rPr>
        <w:rFonts w:hint="default"/>
        <w:lang w:val="es-ES" w:eastAsia="en-US" w:bidi="ar-SA"/>
      </w:rPr>
    </w:lvl>
    <w:lvl w:ilvl="5" w:tplc="367EC742">
      <w:numFmt w:val="bullet"/>
      <w:lvlText w:val="•"/>
      <w:lvlJc w:val="left"/>
      <w:pPr>
        <w:ind w:left="5320" w:hanging="246"/>
      </w:pPr>
      <w:rPr>
        <w:rFonts w:hint="default"/>
        <w:lang w:val="es-ES" w:eastAsia="en-US" w:bidi="ar-SA"/>
      </w:rPr>
    </w:lvl>
    <w:lvl w:ilvl="6" w:tplc="B76A00A0">
      <w:numFmt w:val="bullet"/>
      <w:lvlText w:val="•"/>
      <w:lvlJc w:val="left"/>
      <w:pPr>
        <w:ind w:left="6244" w:hanging="246"/>
      </w:pPr>
      <w:rPr>
        <w:rFonts w:hint="default"/>
        <w:lang w:val="es-ES" w:eastAsia="en-US" w:bidi="ar-SA"/>
      </w:rPr>
    </w:lvl>
    <w:lvl w:ilvl="7" w:tplc="582E59CE">
      <w:numFmt w:val="bullet"/>
      <w:lvlText w:val="•"/>
      <w:lvlJc w:val="left"/>
      <w:pPr>
        <w:ind w:left="7168" w:hanging="246"/>
      </w:pPr>
      <w:rPr>
        <w:rFonts w:hint="default"/>
        <w:lang w:val="es-ES" w:eastAsia="en-US" w:bidi="ar-SA"/>
      </w:rPr>
    </w:lvl>
    <w:lvl w:ilvl="8" w:tplc="9BDCC41A">
      <w:numFmt w:val="bullet"/>
      <w:lvlText w:val="•"/>
      <w:lvlJc w:val="left"/>
      <w:pPr>
        <w:ind w:left="8092" w:hanging="246"/>
      </w:pPr>
      <w:rPr>
        <w:rFonts w:hint="default"/>
        <w:lang w:val="es-ES" w:eastAsia="en-US" w:bidi="ar-SA"/>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47"/>
    <w:rsid w:val="000872EE"/>
    <w:rsid w:val="00122925"/>
    <w:rsid w:val="00157177"/>
    <w:rsid w:val="001B15D6"/>
    <w:rsid w:val="001F540C"/>
    <w:rsid w:val="002973FE"/>
    <w:rsid w:val="005E6A47"/>
    <w:rsid w:val="00602156"/>
    <w:rsid w:val="00633B46"/>
    <w:rsid w:val="006964F8"/>
    <w:rsid w:val="006C0950"/>
    <w:rsid w:val="007114B6"/>
    <w:rsid w:val="00713320"/>
    <w:rsid w:val="00834EE0"/>
    <w:rsid w:val="008C614B"/>
    <w:rsid w:val="009A63A6"/>
    <w:rsid w:val="009C5E9E"/>
    <w:rsid w:val="00AE68C8"/>
    <w:rsid w:val="00BA4C40"/>
    <w:rsid w:val="00CD4A29"/>
    <w:rsid w:val="00D21C2B"/>
    <w:rsid w:val="00E34ECF"/>
    <w:rsid w:val="00FE6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D3D5"/>
  <w15:chartTrackingRefBased/>
  <w15:docId w15:val="{138703C2-B1EA-423E-BA52-83F896A5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C7"/>
    <w:pPr>
      <w:widowControl w:val="0"/>
      <w:autoSpaceDE w:val="0"/>
      <w:autoSpaceDN w:val="0"/>
      <w:spacing w:after="0" w:line="240" w:lineRule="auto"/>
    </w:pPr>
    <w:rPr>
      <w:rFonts w:ascii="Times New Roman" w:eastAsia="Times New Roman" w:hAnsi="Times New Roman" w:cs="Times New Roman"/>
      <w:sz w:val="22"/>
      <w:lang w:val="es-ES"/>
    </w:rPr>
  </w:style>
  <w:style w:type="paragraph" w:styleId="Ttulo1">
    <w:name w:val="heading 1"/>
    <w:basedOn w:val="Normal"/>
    <w:link w:val="Ttulo1Car"/>
    <w:uiPriority w:val="9"/>
    <w:qFormat/>
    <w:rsid w:val="005E6A47"/>
    <w:pPr>
      <w:ind w:left="460"/>
      <w:outlineLvl w:val="0"/>
    </w:pPr>
    <w:rPr>
      <w:b/>
      <w:bCs/>
      <w:sz w:val="24"/>
      <w:szCs w:val="24"/>
    </w:rPr>
  </w:style>
  <w:style w:type="paragraph" w:styleId="Ttulo2">
    <w:name w:val="heading 2"/>
    <w:basedOn w:val="Normal"/>
    <w:link w:val="Ttulo2Car"/>
    <w:uiPriority w:val="9"/>
    <w:unhideWhenUsed/>
    <w:qFormat/>
    <w:rsid w:val="005E6A47"/>
    <w:pPr>
      <w:ind w:left="460"/>
      <w:outlineLvl w:val="1"/>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A47"/>
    <w:rPr>
      <w:rFonts w:ascii="Times New Roman" w:eastAsia="Times New Roman" w:hAnsi="Times New Roman" w:cs="Times New Roman"/>
      <w:b/>
      <w:bCs/>
      <w:szCs w:val="24"/>
      <w:lang w:val="es-ES"/>
    </w:rPr>
  </w:style>
  <w:style w:type="character" w:customStyle="1" w:styleId="Ttulo2Car">
    <w:name w:val="Título 2 Car"/>
    <w:basedOn w:val="Fuentedeprrafopredeter"/>
    <w:link w:val="Ttulo2"/>
    <w:uiPriority w:val="9"/>
    <w:rsid w:val="005E6A47"/>
    <w:rPr>
      <w:rFonts w:ascii="Times New Roman" w:eastAsia="Times New Roman" w:hAnsi="Times New Roman" w:cs="Times New Roman"/>
      <w:b/>
      <w:bCs/>
      <w:i/>
      <w:iCs/>
      <w:szCs w:val="24"/>
      <w:u w:val="single" w:color="000000"/>
      <w:lang w:val="es-ES"/>
    </w:rPr>
  </w:style>
  <w:style w:type="table" w:customStyle="1" w:styleId="TableNormal">
    <w:name w:val="Table Normal"/>
    <w:uiPriority w:val="2"/>
    <w:semiHidden/>
    <w:unhideWhenUsed/>
    <w:qFormat/>
    <w:rsid w:val="005E6A47"/>
    <w:pPr>
      <w:widowControl w:val="0"/>
      <w:autoSpaceDE w:val="0"/>
      <w:autoSpaceDN w:val="0"/>
      <w:spacing w:after="0" w:line="240" w:lineRule="auto"/>
    </w:pPr>
    <w:rPr>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E6A47"/>
    <w:rPr>
      <w:sz w:val="24"/>
      <w:szCs w:val="24"/>
    </w:rPr>
  </w:style>
  <w:style w:type="character" w:customStyle="1" w:styleId="TextoindependienteCar">
    <w:name w:val="Texto independiente Car"/>
    <w:basedOn w:val="Fuentedeprrafopredeter"/>
    <w:link w:val="Textoindependiente"/>
    <w:uiPriority w:val="1"/>
    <w:rsid w:val="005E6A47"/>
    <w:rPr>
      <w:rFonts w:ascii="Times New Roman" w:eastAsia="Times New Roman" w:hAnsi="Times New Roman" w:cs="Times New Roman"/>
      <w:szCs w:val="24"/>
      <w:lang w:val="es-ES"/>
    </w:rPr>
  </w:style>
  <w:style w:type="paragraph" w:styleId="Prrafodelista">
    <w:name w:val="List Paragraph"/>
    <w:basedOn w:val="Normal"/>
    <w:uiPriority w:val="1"/>
    <w:qFormat/>
    <w:rsid w:val="005E6A47"/>
    <w:pPr>
      <w:ind w:left="460"/>
    </w:pPr>
  </w:style>
  <w:style w:type="paragraph" w:customStyle="1" w:styleId="TableParagraph">
    <w:name w:val="Table Paragraph"/>
    <w:basedOn w:val="Normal"/>
    <w:uiPriority w:val="1"/>
    <w:qFormat/>
    <w:rsid w:val="005E6A47"/>
    <w:pPr>
      <w:spacing w:before="5" w:line="272" w:lineRule="exact"/>
    </w:pPr>
  </w:style>
  <w:style w:type="character" w:styleId="Refdecomentario">
    <w:name w:val="annotation reference"/>
    <w:basedOn w:val="Fuentedeprrafopredeter"/>
    <w:uiPriority w:val="99"/>
    <w:semiHidden/>
    <w:unhideWhenUsed/>
    <w:rsid w:val="00CD4A29"/>
    <w:rPr>
      <w:sz w:val="16"/>
      <w:szCs w:val="16"/>
    </w:rPr>
  </w:style>
  <w:style w:type="paragraph" w:styleId="Textocomentario">
    <w:name w:val="annotation text"/>
    <w:basedOn w:val="Normal"/>
    <w:link w:val="TextocomentarioCar"/>
    <w:uiPriority w:val="99"/>
    <w:semiHidden/>
    <w:unhideWhenUsed/>
    <w:rsid w:val="00CD4A29"/>
    <w:rPr>
      <w:sz w:val="20"/>
      <w:szCs w:val="20"/>
    </w:rPr>
  </w:style>
  <w:style w:type="character" w:customStyle="1" w:styleId="TextocomentarioCar">
    <w:name w:val="Texto comentario Car"/>
    <w:basedOn w:val="Fuentedeprrafopredeter"/>
    <w:link w:val="Textocomentario"/>
    <w:uiPriority w:val="99"/>
    <w:semiHidden/>
    <w:rsid w:val="00CD4A2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D4A29"/>
    <w:rPr>
      <w:b/>
      <w:bCs/>
    </w:rPr>
  </w:style>
  <w:style w:type="character" w:customStyle="1" w:styleId="AsuntodelcomentarioCar">
    <w:name w:val="Asunto del comentario Car"/>
    <w:basedOn w:val="TextocomentarioCar"/>
    <w:link w:val="Asuntodelcomentario"/>
    <w:uiPriority w:val="99"/>
    <w:semiHidden/>
    <w:rsid w:val="00CD4A29"/>
    <w:rPr>
      <w:rFonts w:ascii="Times New Roman" w:eastAsia="Times New Roman" w:hAnsi="Times New Roman" w:cs="Times New Roman"/>
      <w:b/>
      <w:bCs/>
      <w:sz w:val="20"/>
      <w:szCs w:val="20"/>
      <w:lang w:val="es-ES"/>
    </w:rPr>
  </w:style>
  <w:style w:type="paragraph" w:styleId="Encabezado">
    <w:name w:val="header"/>
    <w:basedOn w:val="Normal"/>
    <w:link w:val="EncabezadoCar"/>
    <w:uiPriority w:val="99"/>
    <w:unhideWhenUsed/>
    <w:rsid w:val="00CD4A29"/>
    <w:pPr>
      <w:tabs>
        <w:tab w:val="center" w:pos="4680"/>
        <w:tab w:val="right" w:pos="9360"/>
      </w:tabs>
    </w:pPr>
  </w:style>
  <w:style w:type="character" w:customStyle="1" w:styleId="EncabezadoCar">
    <w:name w:val="Encabezado Car"/>
    <w:basedOn w:val="Fuentedeprrafopredeter"/>
    <w:link w:val="Encabezado"/>
    <w:uiPriority w:val="99"/>
    <w:rsid w:val="00CD4A29"/>
    <w:rPr>
      <w:rFonts w:ascii="Times New Roman" w:eastAsia="Times New Roman" w:hAnsi="Times New Roman" w:cs="Times New Roman"/>
      <w:sz w:val="22"/>
      <w:lang w:val="es-ES"/>
    </w:rPr>
  </w:style>
  <w:style w:type="paragraph" w:styleId="Piedepgina">
    <w:name w:val="footer"/>
    <w:basedOn w:val="Normal"/>
    <w:link w:val="PiedepginaCar"/>
    <w:uiPriority w:val="99"/>
    <w:unhideWhenUsed/>
    <w:rsid w:val="00CD4A29"/>
    <w:pPr>
      <w:tabs>
        <w:tab w:val="center" w:pos="4680"/>
        <w:tab w:val="right" w:pos="9360"/>
      </w:tabs>
    </w:pPr>
  </w:style>
  <w:style w:type="character" w:customStyle="1" w:styleId="PiedepginaCar">
    <w:name w:val="Pie de página Car"/>
    <w:basedOn w:val="Fuentedeprrafopredeter"/>
    <w:link w:val="Piedepgina"/>
    <w:uiPriority w:val="99"/>
    <w:rsid w:val="00CD4A29"/>
    <w:rPr>
      <w:rFonts w:ascii="Times New Roman" w:eastAsia="Times New Roman" w:hAnsi="Times New Roman" w:cs="Times New Roman"/>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5263</Words>
  <Characters>28950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Monteverde</dc:creator>
  <cp:keywords/>
  <dc:description/>
  <cp:lastModifiedBy>Diana Pacheco</cp:lastModifiedBy>
  <cp:revision>11</cp:revision>
  <cp:lastPrinted>2022-12-21T18:39:00Z</cp:lastPrinted>
  <dcterms:created xsi:type="dcterms:W3CDTF">2022-12-12T22:50:00Z</dcterms:created>
  <dcterms:modified xsi:type="dcterms:W3CDTF">2022-12-21T19:16:00Z</dcterms:modified>
</cp:coreProperties>
</file>