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65BE" w14:textId="77777777" w:rsidR="00287104" w:rsidRPr="008A4CF1" w:rsidRDefault="00287104" w:rsidP="008A4CF1">
      <w:pPr>
        <w:pStyle w:val="Sangra3detindependiente"/>
        <w:spacing w:after="0"/>
        <w:ind w:left="3686"/>
        <w:rPr>
          <w:rFonts w:ascii="Times New Roman" w:hAnsi="Times New Roman" w:cs="Times New Roman"/>
          <w:b/>
          <w:bCs/>
          <w:sz w:val="24"/>
          <w:szCs w:val="24"/>
        </w:rPr>
      </w:pPr>
      <w:r w:rsidRPr="008A4CF1">
        <w:rPr>
          <w:rFonts w:ascii="Times New Roman" w:hAnsi="Times New Roman" w:cs="Times New Roman"/>
          <w:b/>
          <w:bCs/>
          <w:sz w:val="24"/>
          <w:szCs w:val="24"/>
        </w:rPr>
        <w:t>COMISIÓN DE HACIENDA</w:t>
      </w:r>
    </w:p>
    <w:p w14:paraId="0F48E61F" w14:textId="77777777" w:rsidR="00287104" w:rsidRPr="008A4CF1" w:rsidRDefault="00287104" w:rsidP="008A4CF1">
      <w:pPr>
        <w:pStyle w:val="Sangra3detindependiente"/>
        <w:spacing w:after="0"/>
        <w:ind w:left="3686"/>
        <w:rPr>
          <w:rFonts w:ascii="Times New Roman" w:hAnsi="Times New Roman" w:cs="Times New Roman"/>
          <w:b/>
          <w:bCs/>
          <w:sz w:val="24"/>
          <w:szCs w:val="24"/>
          <w:u w:val="single"/>
        </w:rPr>
      </w:pPr>
    </w:p>
    <w:p w14:paraId="7AB0DA4C" w14:textId="47CF58BC" w:rsidR="00287104" w:rsidRPr="008A4CF1" w:rsidRDefault="00287104" w:rsidP="008A4CF1">
      <w:pPr>
        <w:pStyle w:val="Sangra3detindependiente"/>
        <w:spacing w:after="0"/>
        <w:ind w:left="3686"/>
        <w:rPr>
          <w:rFonts w:ascii="Times New Roman" w:hAnsi="Times New Roman" w:cs="Times New Roman"/>
          <w:b/>
          <w:bCs/>
          <w:sz w:val="24"/>
          <w:szCs w:val="24"/>
        </w:rPr>
      </w:pPr>
      <w:r w:rsidRPr="008A4CF1">
        <w:rPr>
          <w:rFonts w:ascii="Times New Roman" w:hAnsi="Times New Roman" w:cs="Times New Roman"/>
          <w:b/>
          <w:bCs/>
          <w:sz w:val="24"/>
          <w:szCs w:val="24"/>
          <w:u w:val="single"/>
        </w:rPr>
        <w:t>DIPUTAD</w:t>
      </w:r>
      <w:r w:rsidR="00890BA4">
        <w:rPr>
          <w:rFonts w:ascii="Times New Roman" w:hAnsi="Times New Roman" w:cs="Times New Roman"/>
          <w:b/>
          <w:bCs/>
          <w:sz w:val="24"/>
          <w:szCs w:val="24"/>
          <w:u w:val="single"/>
        </w:rPr>
        <w:t>A</w:t>
      </w:r>
      <w:r w:rsidRPr="008A4CF1">
        <w:rPr>
          <w:rFonts w:ascii="Times New Roman" w:hAnsi="Times New Roman" w:cs="Times New Roman"/>
          <w:b/>
          <w:bCs/>
          <w:sz w:val="24"/>
          <w:szCs w:val="24"/>
          <w:u w:val="single"/>
        </w:rPr>
        <w:t>S</w:t>
      </w:r>
      <w:r w:rsidR="00890BA4">
        <w:rPr>
          <w:rFonts w:ascii="Times New Roman" w:hAnsi="Times New Roman" w:cs="Times New Roman"/>
          <w:b/>
          <w:bCs/>
          <w:sz w:val="24"/>
          <w:szCs w:val="24"/>
          <w:u w:val="single"/>
        </w:rPr>
        <w:t xml:space="preserve"> Y DIPUTADOS</w:t>
      </w:r>
      <w:r w:rsidRPr="008A4CF1">
        <w:rPr>
          <w:rFonts w:ascii="Times New Roman" w:hAnsi="Times New Roman" w:cs="Times New Roman"/>
          <w:b/>
          <w:bCs/>
          <w:sz w:val="24"/>
          <w:szCs w:val="24"/>
          <w:u w:val="single"/>
        </w:rPr>
        <w:t xml:space="preserve"> INTEGRANTES</w:t>
      </w:r>
      <w:r w:rsidRPr="008A4CF1">
        <w:rPr>
          <w:rFonts w:ascii="Times New Roman" w:hAnsi="Times New Roman" w:cs="Times New Roman"/>
          <w:b/>
          <w:bCs/>
          <w:sz w:val="24"/>
          <w:szCs w:val="24"/>
        </w:rPr>
        <w:t xml:space="preserve">: </w:t>
      </w:r>
    </w:p>
    <w:p w14:paraId="6DB387CC" w14:textId="77777777" w:rsidR="00287104" w:rsidRPr="008A4CF1" w:rsidRDefault="00287104" w:rsidP="008A4CF1">
      <w:pPr>
        <w:pStyle w:val="Sangra3detindependiente"/>
        <w:spacing w:after="0"/>
        <w:ind w:left="3686"/>
        <w:rPr>
          <w:rFonts w:ascii="Times New Roman" w:hAnsi="Times New Roman" w:cs="Times New Roman"/>
          <w:b/>
          <w:bCs/>
          <w:sz w:val="24"/>
          <w:szCs w:val="24"/>
        </w:rPr>
      </w:pPr>
      <w:r w:rsidRPr="008A4CF1">
        <w:rPr>
          <w:rFonts w:ascii="Times New Roman" w:hAnsi="Times New Roman" w:cs="Times New Roman"/>
          <w:b/>
          <w:bCs/>
          <w:sz w:val="24"/>
          <w:szCs w:val="24"/>
        </w:rPr>
        <w:t>IVANA CELESTE TADDEI ARRIOLA</w:t>
      </w:r>
    </w:p>
    <w:p w14:paraId="1B6D966C" w14:textId="77777777" w:rsidR="00287104" w:rsidRPr="008A4CF1" w:rsidRDefault="00287104" w:rsidP="008A4CF1">
      <w:pPr>
        <w:pStyle w:val="Sangra3detindependiente"/>
        <w:spacing w:after="0"/>
        <w:ind w:left="3686"/>
        <w:rPr>
          <w:rFonts w:ascii="Times New Roman" w:hAnsi="Times New Roman" w:cs="Times New Roman"/>
          <w:b/>
          <w:bCs/>
          <w:sz w:val="24"/>
          <w:szCs w:val="24"/>
        </w:rPr>
      </w:pPr>
      <w:r w:rsidRPr="008A4CF1">
        <w:rPr>
          <w:rFonts w:ascii="Times New Roman" w:hAnsi="Times New Roman" w:cs="Times New Roman"/>
          <w:b/>
          <w:bCs/>
          <w:sz w:val="24"/>
          <w:szCs w:val="24"/>
        </w:rPr>
        <w:t>HÉCTOR RAÚL CASTELO MONTAÑO</w:t>
      </w:r>
    </w:p>
    <w:p w14:paraId="563063B5" w14:textId="77777777" w:rsidR="00287104" w:rsidRPr="008A4CF1" w:rsidRDefault="00287104" w:rsidP="008A4CF1">
      <w:pPr>
        <w:pStyle w:val="Sangra3detindependiente"/>
        <w:spacing w:after="0"/>
        <w:ind w:left="3686"/>
        <w:rPr>
          <w:rFonts w:ascii="Times New Roman" w:hAnsi="Times New Roman" w:cs="Times New Roman"/>
          <w:b/>
          <w:bCs/>
          <w:sz w:val="24"/>
          <w:szCs w:val="24"/>
        </w:rPr>
      </w:pPr>
      <w:r w:rsidRPr="008A4CF1">
        <w:rPr>
          <w:rFonts w:ascii="Times New Roman" w:hAnsi="Times New Roman" w:cs="Times New Roman"/>
          <w:b/>
          <w:bCs/>
          <w:sz w:val="24"/>
          <w:szCs w:val="24"/>
        </w:rPr>
        <w:t>ALEJANDRA LÓPEZ NORIEGA</w:t>
      </w:r>
    </w:p>
    <w:p w14:paraId="196DF29E" w14:textId="77777777" w:rsidR="00287104" w:rsidRPr="008A4CF1" w:rsidRDefault="00287104" w:rsidP="008A4CF1">
      <w:pPr>
        <w:pStyle w:val="Sangra3detindependiente"/>
        <w:spacing w:after="0"/>
        <w:ind w:left="3686"/>
        <w:rPr>
          <w:rFonts w:ascii="Times New Roman" w:hAnsi="Times New Roman" w:cs="Times New Roman"/>
          <w:b/>
          <w:bCs/>
          <w:sz w:val="24"/>
          <w:szCs w:val="24"/>
        </w:rPr>
      </w:pPr>
      <w:r w:rsidRPr="008A4CF1">
        <w:rPr>
          <w:rFonts w:ascii="Times New Roman" w:hAnsi="Times New Roman" w:cs="Times New Roman"/>
          <w:b/>
          <w:bCs/>
          <w:sz w:val="24"/>
          <w:szCs w:val="24"/>
        </w:rPr>
        <w:t>SEBASTIÁN ANTONIO ORDUÑO FRAGOZA</w:t>
      </w:r>
    </w:p>
    <w:p w14:paraId="2A016567" w14:textId="77777777" w:rsidR="00287104" w:rsidRPr="008A4CF1" w:rsidRDefault="00287104" w:rsidP="008A4CF1">
      <w:pPr>
        <w:pStyle w:val="Sangra3detindependiente"/>
        <w:spacing w:after="0"/>
        <w:ind w:left="3686"/>
        <w:rPr>
          <w:rFonts w:ascii="Times New Roman" w:hAnsi="Times New Roman" w:cs="Times New Roman"/>
          <w:b/>
          <w:bCs/>
          <w:sz w:val="24"/>
          <w:szCs w:val="24"/>
        </w:rPr>
      </w:pPr>
      <w:r w:rsidRPr="008A4CF1">
        <w:rPr>
          <w:rFonts w:ascii="Times New Roman" w:hAnsi="Times New Roman" w:cs="Times New Roman"/>
          <w:b/>
          <w:bCs/>
          <w:sz w:val="24"/>
          <w:szCs w:val="24"/>
        </w:rPr>
        <w:t>NATALIA RIVERA GRIJALVA</w:t>
      </w:r>
    </w:p>
    <w:p w14:paraId="129BD745" w14:textId="77777777" w:rsidR="00287104" w:rsidRPr="008A4CF1" w:rsidRDefault="00287104" w:rsidP="008A4CF1">
      <w:pPr>
        <w:pStyle w:val="Sangra3detindependiente"/>
        <w:spacing w:after="0"/>
        <w:ind w:left="3686"/>
        <w:rPr>
          <w:rFonts w:ascii="Times New Roman" w:hAnsi="Times New Roman" w:cs="Times New Roman"/>
          <w:b/>
          <w:bCs/>
          <w:sz w:val="24"/>
          <w:szCs w:val="24"/>
        </w:rPr>
      </w:pPr>
      <w:r w:rsidRPr="008A4CF1">
        <w:rPr>
          <w:rFonts w:ascii="Times New Roman" w:hAnsi="Times New Roman" w:cs="Times New Roman"/>
          <w:b/>
          <w:bCs/>
          <w:sz w:val="24"/>
          <w:szCs w:val="24"/>
        </w:rPr>
        <w:t>JORGE EUGENIO RUSSO SALIDO</w:t>
      </w:r>
    </w:p>
    <w:p w14:paraId="7F9E240A" w14:textId="77777777" w:rsidR="00287104" w:rsidRPr="008A4CF1" w:rsidRDefault="00287104" w:rsidP="008A4CF1">
      <w:pPr>
        <w:spacing w:after="0" w:line="240" w:lineRule="auto"/>
        <w:ind w:left="3686"/>
        <w:jc w:val="both"/>
        <w:rPr>
          <w:rFonts w:ascii="Times New Roman" w:hAnsi="Times New Roman" w:cs="Times New Roman"/>
          <w:b/>
          <w:sz w:val="24"/>
          <w:szCs w:val="24"/>
        </w:rPr>
      </w:pPr>
      <w:r w:rsidRPr="008A4CF1">
        <w:rPr>
          <w:rFonts w:ascii="Times New Roman" w:hAnsi="Times New Roman" w:cs="Times New Roman"/>
          <w:b/>
          <w:bCs/>
          <w:sz w:val="24"/>
          <w:szCs w:val="24"/>
        </w:rPr>
        <w:t>FERMÍN TRUJILLO FUENTES</w:t>
      </w:r>
    </w:p>
    <w:p w14:paraId="3B49AA2D" w14:textId="7F7EAF43" w:rsidR="00287104" w:rsidRDefault="00287104" w:rsidP="008A4CF1">
      <w:pPr>
        <w:spacing w:after="0" w:line="240" w:lineRule="auto"/>
        <w:rPr>
          <w:rFonts w:ascii="Times New Roman" w:eastAsia="Times New Roman" w:hAnsi="Times New Roman" w:cs="Times New Roman"/>
          <w:b/>
          <w:bCs/>
          <w:sz w:val="24"/>
          <w:szCs w:val="24"/>
          <w:lang w:val="es-ES" w:eastAsia="es-ES"/>
        </w:rPr>
      </w:pPr>
    </w:p>
    <w:p w14:paraId="3A16A5A3" w14:textId="11DD2147" w:rsidR="000025A5" w:rsidRDefault="000025A5" w:rsidP="008A4CF1">
      <w:pPr>
        <w:spacing w:after="0" w:line="240" w:lineRule="auto"/>
        <w:rPr>
          <w:rFonts w:ascii="Times New Roman" w:eastAsia="Times New Roman" w:hAnsi="Times New Roman" w:cs="Times New Roman"/>
          <w:b/>
          <w:bCs/>
          <w:sz w:val="24"/>
          <w:szCs w:val="24"/>
          <w:lang w:val="es-ES" w:eastAsia="es-ES"/>
        </w:rPr>
      </w:pPr>
    </w:p>
    <w:p w14:paraId="6B526A12" w14:textId="53BC271B" w:rsidR="000025A5" w:rsidRDefault="000025A5" w:rsidP="008A4CF1">
      <w:pPr>
        <w:spacing w:after="0" w:line="240" w:lineRule="auto"/>
        <w:rPr>
          <w:rFonts w:ascii="Times New Roman" w:eastAsia="Times New Roman" w:hAnsi="Times New Roman" w:cs="Times New Roman"/>
          <w:b/>
          <w:bCs/>
          <w:sz w:val="24"/>
          <w:szCs w:val="24"/>
          <w:lang w:val="es-ES" w:eastAsia="es-ES"/>
        </w:rPr>
      </w:pPr>
    </w:p>
    <w:p w14:paraId="7435064E" w14:textId="313FD3D3" w:rsidR="000025A5" w:rsidRDefault="000025A5" w:rsidP="008A4CF1">
      <w:pPr>
        <w:spacing w:after="0" w:line="240" w:lineRule="auto"/>
        <w:rPr>
          <w:rFonts w:ascii="Times New Roman" w:eastAsia="Times New Roman" w:hAnsi="Times New Roman" w:cs="Times New Roman"/>
          <w:b/>
          <w:bCs/>
          <w:sz w:val="24"/>
          <w:szCs w:val="24"/>
          <w:lang w:val="es-ES" w:eastAsia="es-ES"/>
        </w:rPr>
      </w:pPr>
    </w:p>
    <w:p w14:paraId="78AE184C" w14:textId="77777777" w:rsidR="000025A5" w:rsidRDefault="000025A5" w:rsidP="008A4CF1">
      <w:pPr>
        <w:spacing w:after="0" w:line="240" w:lineRule="auto"/>
        <w:rPr>
          <w:rFonts w:ascii="Times New Roman" w:eastAsia="Times New Roman" w:hAnsi="Times New Roman" w:cs="Times New Roman"/>
          <w:b/>
          <w:bCs/>
          <w:sz w:val="24"/>
          <w:szCs w:val="24"/>
          <w:lang w:val="es-ES" w:eastAsia="es-ES"/>
        </w:rPr>
      </w:pPr>
    </w:p>
    <w:p w14:paraId="1412619C" w14:textId="77777777" w:rsidR="00287104" w:rsidRPr="008A4CF1" w:rsidRDefault="00287104" w:rsidP="008A4CF1">
      <w:pPr>
        <w:spacing w:after="0" w:line="240" w:lineRule="auto"/>
        <w:rPr>
          <w:rFonts w:ascii="Times New Roman" w:eastAsia="Times New Roman" w:hAnsi="Times New Roman" w:cs="Times New Roman"/>
          <w:sz w:val="24"/>
          <w:szCs w:val="24"/>
          <w:lang w:val="es-ES" w:eastAsia="es-ES"/>
        </w:rPr>
      </w:pPr>
      <w:r w:rsidRPr="008A4CF1">
        <w:rPr>
          <w:rFonts w:ascii="Times New Roman" w:eastAsia="Times New Roman" w:hAnsi="Times New Roman" w:cs="Times New Roman"/>
          <w:b/>
          <w:bCs/>
          <w:sz w:val="24"/>
          <w:szCs w:val="24"/>
          <w:lang w:val="es-ES" w:eastAsia="es-ES"/>
        </w:rPr>
        <w:t>HONORABLE ASAMBLEA</w:t>
      </w:r>
      <w:r w:rsidRPr="008A4CF1">
        <w:rPr>
          <w:rFonts w:ascii="Times New Roman" w:eastAsia="Times New Roman" w:hAnsi="Times New Roman" w:cs="Times New Roman"/>
          <w:sz w:val="24"/>
          <w:szCs w:val="24"/>
          <w:lang w:val="es-ES" w:eastAsia="es-ES"/>
        </w:rPr>
        <w:t>:</w:t>
      </w:r>
    </w:p>
    <w:p w14:paraId="2037484F" w14:textId="77777777" w:rsidR="00287104" w:rsidRPr="008A4CF1" w:rsidRDefault="00287104" w:rsidP="008A4CF1">
      <w:pPr>
        <w:spacing w:after="0" w:line="240" w:lineRule="auto"/>
        <w:jc w:val="both"/>
        <w:rPr>
          <w:rFonts w:ascii="Times New Roman" w:eastAsia="Times New Roman" w:hAnsi="Times New Roman" w:cs="Times New Roman"/>
          <w:sz w:val="24"/>
          <w:szCs w:val="24"/>
          <w:lang w:val="es-ES" w:eastAsia="es-ES"/>
        </w:rPr>
      </w:pPr>
    </w:p>
    <w:p w14:paraId="03DDBFBE" w14:textId="77777777" w:rsidR="00287104" w:rsidRPr="008A4CF1" w:rsidRDefault="00287104" w:rsidP="008A4CF1">
      <w:pPr>
        <w:spacing w:after="0" w:line="240" w:lineRule="auto"/>
        <w:jc w:val="both"/>
        <w:rPr>
          <w:rFonts w:ascii="Times New Roman" w:eastAsia="Times New Roman" w:hAnsi="Times New Roman" w:cs="Times New Roman"/>
          <w:sz w:val="24"/>
          <w:szCs w:val="24"/>
          <w:lang w:val="es-ES" w:eastAsia="es-ES"/>
        </w:rPr>
      </w:pPr>
    </w:p>
    <w:p w14:paraId="53CC896A" w14:textId="63C126B9" w:rsidR="00287104" w:rsidRDefault="00287104" w:rsidP="000025A5">
      <w:pPr>
        <w:spacing w:after="0" w:line="360" w:lineRule="auto"/>
        <w:ind w:firstLine="2127"/>
        <w:jc w:val="both"/>
        <w:rPr>
          <w:rFonts w:ascii="Times New Roman" w:eastAsia="Times New Roman" w:hAnsi="Times New Roman" w:cs="Times New Roman"/>
          <w:sz w:val="24"/>
          <w:szCs w:val="24"/>
          <w:lang w:eastAsia="es-ES"/>
        </w:rPr>
      </w:pPr>
      <w:r w:rsidRPr="008A4CF1">
        <w:rPr>
          <w:rFonts w:ascii="Times New Roman" w:eastAsia="Times New Roman" w:hAnsi="Times New Roman" w:cs="Times New Roman"/>
          <w:sz w:val="24"/>
          <w:szCs w:val="24"/>
          <w:lang w:val="es-ES" w:eastAsia="es-ES"/>
        </w:rPr>
        <w:t xml:space="preserve">A </w:t>
      </w:r>
      <w:r w:rsidR="00890BA4">
        <w:rPr>
          <w:rFonts w:ascii="Times New Roman" w:eastAsia="Times New Roman" w:hAnsi="Times New Roman" w:cs="Times New Roman"/>
          <w:sz w:val="24"/>
          <w:szCs w:val="24"/>
          <w:lang w:val="es-ES" w:eastAsia="es-ES"/>
        </w:rPr>
        <w:t xml:space="preserve">las y </w:t>
      </w:r>
      <w:r w:rsidRPr="008A4CF1">
        <w:rPr>
          <w:rFonts w:ascii="Times New Roman" w:eastAsia="Times New Roman" w:hAnsi="Times New Roman" w:cs="Times New Roman"/>
          <w:sz w:val="24"/>
          <w:szCs w:val="24"/>
          <w:lang w:val="es-ES" w:eastAsia="es-ES"/>
        </w:rPr>
        <w:t xml:space="preserve">los suscritos diputados integrantes de la Comisión de Hacienda de </w:t>
      </w:r>
      <w:r w:rsidR="007F391C" w:rsidRPr="008A4CF1">
        <w:rPr>
          <w:rFonts w:ascii="Times New Roman" w:eastAsia="Times New Roman" w:hAnsi="Times New Roman" w:cs="Times New Roman"/>
          <w:sz w:val="24"/>
          <w:szCs w:val="24"/>
          <w:lang w:val="es-ES" w:eastAsia="es-ES"/>
        </w:rPr>
        <w:t>e</w:t>
      </w:r>
      <w:r w:rsidRPr="008A4CF1">
        <w:rPr>
          <w:rFonts w:ascii="Times New Roman" w:eastAsia="Times New Roman" w:hAnsi="Times New Roman" w:cs="Times New Roman"/>
          <w:sz w:val="24"/>
          <w:szCs w:val="24"/>
          <w:lang w:val="es-ES" w:eastAsia="es-ES"/>
        </w:rPr>
        <w:t>sta Sexagésima Tercera Legislatura, nos fue</w:t>
      </w:r>
      <w:r w:rsidR="0040527E">
        <w:rPr>
          <w:rFonts w:ascii="Times New Roman" w:eastAsia="Times New Roman" w:hAnsi="Times New Roman" w:cs="Times New Roman"/>
          <w:sz w:val="24"/>
          <w:szCs w:val="24"/>
          <w:lang w:val="es-ES" w:eastAsia="es-ES"/>
        </w:rPr>
        <w:t xml:space="preserve"> turnado</w:t>
      </w:r>
      <w:r w:rsidRPr="008A4CF1">
        <w:rPr>
          <w:rFonts w:ascii="Times New Roman" w:eastAsia="Times New Roman" w:hAnsi="Times New Roman" w:cs="Times New Roman"/>
          <w:sz w:val="24"/>
          <w:szCs w:val="24"/>
          <w:lang w:val="es-ES" w:eastAsia="es-ES"/>
        </w:rPr>
        <w:t xml:space="preserve"> para estudio y dictamen por la Presidencia de </w:t>
      </w:r>
      <w:r w:rsidR="007F391C" w:rsidRPr="008A4CF1">
        <w:rPr>
          <w:rFonts w:ascii="Times New Roman" w:eastAsia="Times New Roman" w:hAnsi="Times New Roman" w:cs="Times New Roman"/>
          <w:sz w:val="24"/>
          <w:szCs w:val="24"/>
          <w:lang w:val="es-ES" w:eastAsia="es-ES"/>
        </w:rPr>
        <w:t>e</w:t>
      </w:r>
      <w:r w:rsidRPr="008A4CF1">
        <w:rPr>
          <w:rFonts w:ascii="Times New Roman" w:eastAsia="Times New Roman" w:hAnsi="Times New Roman" w:cs="Times New Roman"/>
          <w:sz w:val="24"/>
          <w:szCs w:val="24"/>
          <w:lang w:val="es-ES" w:eastAsia="es-ES"/>
        </w:rPr>
        <w:t xml:space="preserve">ste Poder Legislativo, </w:t>
      </w:r>
      <w:r w:rsidR="00890BA4">
        <w:rPr>
          <w:rFonts w:ascii="Times New Roman" w:eastAsia="Times New Roman" w:hAnsi="Times New Roman" w:cs="Times New Roman"/>
          <w:sz w:val="24"/>
          <w:szCs w:val="24"/>
          <w:lang w:val="es-ES" w:eastAsia="es-ES"/>
        </w:rPr>
        <w:t xml:space="preserve">escrito presentado por el </w:t>
      </w:r>
      <w:r w:rsidR="00890BA4" w:rsidRPr="00890BA4">
        <w:rPr>
          <w:rFonts w:ascii="Times New Roman" w:eastAsia="Times New Roman" w:hAnsi="Times New Roman" w:cs="Times New Roman"/>
          <w:sz w:val="24"/>
          <w:szCs w:val="24"/>
          <w:lang w:val="es-ES" w:eastAsia="es-ES"/>
        </w:rPr>
        <w:t>Dr. Francisco Alfonso Durazo Montaño, Gobernador Constitucional del Estado de Sonora, asistido por el Secretario de Gobierno</w:t>
      </w:r>
      <w:r w:rsidR="00890BA4">
        <w:rPr>
          <w:rFonts w:ascii="Times New Roman" w:eastAsia="Times New Roman" w:hAnsi="Times New Roman" w:cs="Times New Roman"/>
          <w:sz w:val="24"/>
          <w:szCs w:val="24"/>
          <w:lang w:val="es-ES" w:eastAsia="es-ES"/>
        </w:rPr>
        <w:t>, el cual contiene, i</w:t>
      </w:r>
      <w:r w:rsidR="00890BA4" w:rsidRPr="00890BA4">
        <w:rPr>
          <w:rFonts w:ascii="Times New Roman" w:eastAsia="Times New Roman" w:hAnsi="Times New Roman" w:cs="Times New Roman"/>
          <w:sz w:val="24"/>
          <w:szCs w:val="24"/>
          <w:lang w:val="es-ES" w:eastAsia="es-ES"/>
        </w:rPr>
        <w:t xml:space="preserve">niciativa con Proyecto de Decreto que autoriza al Titular del Ejecutivo del Estado para que, a nombre y representación del Gobierno del Estado de Sonora, afecte las participaciones que en ingresos federales correspondan al Estado a favor del Instituto Mexicano del Seguro Social, así como para que se constituya en obligado solidario del Organismo Público </w:t>
      </w:r>
      <w:r w:rsidR="00890BA4">
        <w:rPr>
          <w:rFonts w:ascii="Times New Roman" w:eastAsia="Times New Roman" w:hAnsi="Times New Roman" w:cs="Times New Roman"/>
          <w:sz w:val="24"/>
          <w:szCs w:val="24"/>
          <w:lang w:val="es-ES" w:eastAsia="es-ES"/>
        </w:rPr>
        <w:t>D</w:t>
      </w:r>
      <w:r w:rsidR="00890BA4" w:rsidRPr="00890BA4">
        <w:rPr>
          <w:rFonts w:ascii="Times New Roman" w:eastAsia="Times New Roman" w:hAnsi="Times New Roman" w:cs="Times New Roman"/>
          <w:sz w:val="24"/>
          <w:szCs w:val="24"/>
          <w:lang w:val="es-ES" w:eastAsia="es-ES"/>
        </w:rPr>
        <w:t xml:space="preserve">escentralizado </w:t>
      </w:r>
      <w:r w:rsidR="00890BA4">
        <w:rPr>
          <w:rFonts w:ascii="Times New Roman" w:eastAsia="Times New Roman" w:hAnsi="Times New Roman" w:cs="Times New Roman"/>
          <w:sz w:val="24"/>
          <w:szCs w:val="24"/>
          <w:lang w:val="es-ES" w:eastAsia="es-ES"/>
        </w:rPr>
        <w:t>D</w:t>
      </w:r>
      <w:r w:rsidR="00890BA4" w:rsidRPr="00890BA4">
        <w:rPr>
          <w:rFonts w:ascii="Times New Roman" w:eastAsia="Times New Roman" w:hAnsi="Times New Roman" w:cs="Times New Roman"/>
          <w:sz w:val="24"/>
          <w:szCs w:val="24"/>
          <w:lang w:val="es-ES" w:eastAsia="es-ES"/>
        </w:rPr>
        <w:t>enominado Instituto de Movilidad y Transporte para el Estado de Sonora o de las empresas de participación estatal mayoritaria para que formalice el convenio de incorporación voluntaria al régimen obligatorio del seguro social a los trabajadores a su servicio</w:t>
      </w:r>
      <w:r w:rsidR="00890BA4">
        <w:rPr>
          <w:rFonts w:ascii="Times New Roman" w:eastAsia="Times New Roman" w:hAnsi="Times New Roman" w:cs="Times New Roman"/>
          <w:sz w:val="24"/>
          <w:szCs w:val="24"/>
          <w:lang w:val="es-ES" w:eastAsia="es-ES"/>
        </w:rPr>
        <w:t>.</w:t>
      </w:r>
    </w:p>
    <w:p w14:paraId="5244525D" w14:textId="77777777" w:rsidR="0040527E" w:rsidRPr="008A4CF1" w:rsidRDefault="0040527E" w:rsidP="0040527E">
      <w:pPr>
        <w:spacing w:after="0" w:line="360" w:lineRule="auto"/>
        <w:ind w:firstLine="2127"/>
        <w:jc w:val="both"/>
        <w:rPr>
          <w:rFonts w:ascii="Times New Roman" w:eastAsia="Times New Roman" w:hAnsi="Times New Roman" w:cs="Times New Roman"/>
          <w:sz w:val="24"/>
          <w:szCs w:val="24"/>
          <w:lang w:val="es-ES" w:eastAsia="es-ES"/>
        </w:rPr>
      </w:pPr>
    </w:p>
    <w:p w14:paraId="0A03F124" w14:textId="5446B404" w:rsidR="00D53BA1" w:rsidRDefault="00D53BA1" w:rsidP="008A4CF1">
      <w:pPr>
        <w:tabs>
          <w:tab w:val="center" w:pos="4419"/>
          <w:tab w:val="right" w:pos="8838"/>
        </w:tabs>
        <w:spacing w:after="0" w:line="360" w:lineRule="auto"/>
        <w:ind w:firstLine="2127"/>
        <w:jc w:val="both"/>
        <w:rPr>
          <w:rFonts w:ascii="Times New Roman" w:eastAsia="Times New Roman" w:hAnsi="Times New Roman" w:cs="Times New Roman"/>
          <w:sz w:val="24"/>
          <w:szCs w:val="24"/>
          <w:lang w:val="es-ES" w:eastAsia="es-ES"/>
        </w:rPr>
      </w:pPr>
    </w:p>
    <w:p w14:paraId="42A9A7D8" w14:textId="77777777" w:rsidR="00D53BA1" w:rsidRDefault="00D53BA1" w:rsidP="00D53BA1">
      <w:pPr>
        <w:tabs>
          <w:tab w:val="center" w:pos="4419"/>
          <w:tab w:val="right" w:pos="8838"/>
        </w:tabs>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En consecuencia, con fundamento en lo dispuesto por los artículos 85, 92, fracción XVII, 94, fracciones I y IV, 97 y 98 de la Ley Orgánica del Poder Legislativo del Estado de Sonora, presentamos para su discusión y aprobación, en su caso, el presente dictamen al tenor de la siguiente:</w:t>
      </w:r>
    </w:p>
    <w:p w14:paraId="0198EEA0" w14:textId="77777777" w:rsidR="00D53BA1" w:rsidRDefault="00D53BA1" w:rsidP="00D53BA1">
      <w:pPr>
        <w:spacing w:after="0" w:line="360" w:lineRule="auto"/>
        <w:jc w:val="center"/>
        <w:rPr>
          <w:rFonts w:ascii="Times New Roman" w:eastAsia="Times New Roman" w:hAnsi="Times New Roman" w:cs="Times New Roman"/>
          <w:b/>
          <w:bCs/>
          <w:sz w:val="24"/>
          <w:szCs w:val="24"/>
          <w:lang w:val="es-ES" w:eastAsia="es-ES"/>
        </w:rPr>
      </w:pPr>
    </w:p>
    <w:p w14:paraId="63072BD7" w14:textId="77777777" w:rsidR="00D53BA1" w:rsidRDefault="00D53BA1" w:rsidP="00D53BA1">
      <w:pPr>
        <w:spacing w:after="0" w:line="360" w:lineRule="auto"/>
        <w:jc w:val="center"/>
        <w:rPr>
          <w:rFonts w:ascii="Times New Roman" w:eastAsia="Times New Roman" w:hAnsi="Times New Roman" w:cs="Times New Roman"/>
          <w:b/>
          <w:bCs/>
          <w:sz w:val="24"/>
          <w:szCs w:val="24"/>
          <w:lang w:val="es-ES" w:eastAsia="es-ES"/>
        </w:rPr>
      </w:pPr>
      <w:r>
        <w:rPr>
          <w:rFonts w:ascii="Times New Roman" w:eastAsia="Times New Roman" w:hAnsi="Times New Roman" w:cs="Times New Roman"/>
          <w:b/>
          <w:bCs/>
          <w:sz w:val="24"/>
          <w:szCs w:val="24"/>
          <w:lang w:val="es-ES" w:eastAsia="es-ES"/>
        </w:rPr>
        <w:t>PARTE EXPOSITIVA:</w:t>
      </w:r>
    </w:p>
    <w:p w14:paraId="2529CE65" w14:textId="77777777" w:rsidR="00D53BA1" w:rsidRDefault="00D53BA1" w:rsidP="00D53BA1">
      <w:pPr>
        <w:spacing w:after="0" w:line="360" w:lineRule="auto"/>
        <w:jc w:val="center"/>
        <w:rPr>
          <w:rFonts w:ascii="Times New Roman" w:eastAsia="Times New Roman" w:hAnsi="Times New Roman" w:cs="Times New Roman"/>
          <w:b/>
          <w:bCs/>
          <w:sz w:val="24"/>
          <w:szCs w:val="24"/>
          <w:lang w:val="es-ES" w:eastAsia="es-ES"/>
        </w:rPr>
      </w:pPr>
    </w:p>
    <w:p w14:paraId="4FDFBE39" w14:textId="38B7D63C" w:rsidR="00D53BA1" w:rsidRPr="00D53BA1" w:rsidRDefault="00D53BA1" w:rsidP="00D53BA1">
      <w:pPr>
        <w:spacing w:after="0" w:line="360" w:lineRule="auto"/>
        <w:ind w:firstLine="2127"/>
        <w:jc w:val="both"/>
        <w:rPr>
          <w:rFonts w:ascii="Times New Roman" w:eastAsia="Times New Roman" w:hAnsi="Times New Roman" w:cs="Times New Roman"/>
          <w:bCs/>
          <w:sz w:val="24"/>
          <w:szCs w:val="24"/>
          <w:lang w:val="es-ES" w:eastAsia="es-ES"/>
        </w:rPr>
      </w:pPr>
      <w:r w:rsidRPr="00D53BA1">
        <w:rPr>
          <w:rFonts w:ascii="Times New Roman" w:eastAsia="Times New Roman" w:hAnsi="Times New Roman" w:cs="Times New Roman"/>
          <w:bCs/>
          <w:sz w:val="24"/>
          <w:szCs w:val="24"/>
          <w:lang w:val="es-ES" w:eastAsia="es-ES"/>
        </w:rPr>
        <w:t xml:space="preserve">El Titular del Ejecutivo presentó su iniciativa el día </w:t>
      </w:r>
      <w:r w:rsidR="004536B8">
        <w:rPr>
          <w:rFonts w:ascii="Times New Roman" w:eastAsia="Times New Roman" w:hAnsi="Times New Roman" w:cs="Times New Roman"/>
          <w:bCs/>
          <w:sz w:val="24"/>
          <w:szCs w:val="24"/>
          <w:lang w:val="es-ES" w:eastAsia="es-ES"/>
        </w:rPr>
        <w:t xml:space="preserve">29 de mayo </w:t>
      </w:r>
      <w:r w:rsidRPr="00D53BA1">
        <w:rPr>
          <w:rFonts w:ascii="Times New Roman" w:eastAsia="Times New Roman" w:hAnsi="Times New Roman" w:cs="Times New Roman"/>
          <w:bCs/>
          <w:sz w:val="24"/>
          <w:szCs w:val="24"/>
          <w:lang w:val="es-ES" w:eastAsia="es-ES"/>
        </w:rPr>
        <w:t xml:space="preserve">del presente año, proyecto que presenta al tenor de los siguientes argumentos: </w:t>
      </w:r>
    </w:p>
    <w:p w14:paraId="09FC6D96" w14:textId="3404B6B6" w:rsidR="00D53BA1" w:rsidRPr="00D53BA1" w:rsidRDefault="00D53BA1" w:rsidP="00D53BA1">
      <w:pPr>
        <w:spacing w:after="0" w:line="360" w:lineRule="auto"/>
        <w:ind w:firstLine="2127"/>
        <w:jc w:val="both"/>
        <w:rPr>
          <w:rFonts w:ascii="Times New Roman" w:eastAsia="Times New Roman" w:hAnsi="Times New Roman" w:cs="Times New Roman"/>
          <w:bCs/>
          <w:i/>
          <w:iCs/>
          <w:sz w:val="24"/>
          <w:szCs w:val="24"/>
          <w:lang w:val="es-ES" w:eastAsia="es-ES"/>
        </w:rPr>
      </w:pPr>
    </w:p>
    <w:p w14:paraId="0B673D66" w14:textId="77777777" w:rsidR="00D53BA1" w:rsidRPr="00D53BA1" w:rsidRDefault="00D53BA1" w:rsidP="00D53BA1">
      <w:pPr>
        <w:spacing w:after="0" w:line="360" w:lineRule="auto"/>
        <w:jc w:val="both"/>
        <w:rPr>
          <w:rFonts w:ascii="Times New Roman" w:eastAsia="Times New Roman" w:hAnsi="Times New Roman" w:cs="Times New Roman"/>
          <w:i/>
          <w:iCs/>
          <w:sz w:val="24"/>
          <w:szCs w:val="24"/>
          <w:lang w:val="es-ES" w:eastAsia="es-ES"/>
        </w:rPr>
      </w:pPr>
      <w:r w:rsidRPr="00D53BA1">
        <w:rPr>
          <w:rFonts w:ascii="Times New Roman" w:eastAsia="Times New Roman" w:hAnsi="Times New Roman" w:cs="Times New Roman"/>
          <w:i/>
          <w:iCs/>
          <w:sz w:val="24"/>
          <w:szCs w:val="24"/>
          <w:lang w:val="es-ES" w:eastAsia="es-ES"/>
        </w:rPr>
        <w:t>El Instituto de Movilidad y Transporte para el Estado de Sonora, es un Organismo Público Descentralizado con personalidad jurídica y patrimonio propio, además de contar con autonomía técnica, operativa y de gestión, creado mediante Decreto del Ejecutivo Estatal, publicado en el Boletín Oficial del Gobierno del Estado de Sonora número 46, sección I, Tomo CCIX, el día nueve de junio de dos mil veintidós, cuya competencia y atribuciones se señalan en el Decreto que crea el Instituto de Movilidad y Transporte para el Estado de Sonora.</w:t>
      </w:r>
    </w:p>
    <w:p w14:paraId="5D34BEE6" w14:textId="77777777" w:rsidR="00D53BA1" w:rsidRDefault="00D53BA1" w:rsidP="00D53BA1">
      <w:pPr>
        <w:spacing w:after="0" w:line="360" w:lineRule="auto"/>
        <w:jc w:val="both"/>
        <w:rPr>
          <w:rFonts w:ascii="Times New Roman" w:eastAsia="Times New Roman" w:hAnsi="Times New Roman" w:cs="Times New Roman"/>
          <w:i/>
          <w:iCs/>
          <w:sz w:val="24"/>
          <w:szCs w:val="24"/>
          <w:lang w:val="es-ES" w:eastAsia="es-ES"/>
        </w:rPr>
      </w:pPr>
    </w:p>
    <w:p w14:paraId="12AB2C0D" w14:textId="4B0A1782" w:rsidR="00D53BA1" w:rsidRPr="00D53BA1" w:rsidRDefault="00D53BA1" w:rsidP="00D53BA1">
      <w:pPr>
        <w:spacing w:after="0" w:line="360" w:lineRule="auto"/>
        <w:jc w:val="both"/>
        <w:rPr>
          <w:rFonts w:ascii="Times New Roman" w:eastAsia="Times New Roman" w:hAnsi="Times New Roman" w:cs="Times New Roman"/>
          <w:i/>
          <w:iCs/>
          <w:sz w:val="24"/>
          <w:szCs w:val="24"/>
          <w:lang w:val="es-ES" w:eastAsia="es-ES"/>
        </w:rPr>
      </w:pPr>
      <w:r w:rsidRPr="00D53BA1">
        <w:rPr>
          <w:rFonts w:ascii="Times New Roman" w:eastAsia="Times New Roman" w:hAnsi="Times New Roman" w:cs="Times New Roman"/>
          <w:i/>
          <w:iCs/>
          <w:sz w:val="24"/>
          <w:szCs w:val="24"/>
          <w:lang w:val="es-ES" w:eastAsia="es-ES"/>
        </w:rPr>
        <w:t>En términos del artículo 3, fracción II del Decreto que crea el Instituto de Movilidad y Transporte para el Estado de Sonora, dicho Instituto tiene por objeto, entre otros “…la prestación directa de tal servicio mediante el propio instituto o por medio de empresas de participación estatal mayoritaria”.</w:t>
      </w:r>
    </w:p>
    <w:p w14:paraId="66543D92" w14:textId="77777777" w:rsidR="00D53BA1" w:rsidRDefault="00D53BA1" w:rsidP="00D53BA1">
      <w:pPr>
        <w:spacing w:after="0" w:line="360" w:lineRule="auto"/>
        <w:jc w:val="both"/>
        <w:rPr>
          <w:rFonts w:ascii="Times New Roman" w:eastAsia="Times New Roman" w:hAnsi="Times New Roman" w:cs="Times New Roman"/>
          <w:i/>
          <w:iCs/>
          <w:sz w:val="24"/>
          <w:szCs w:val="24"/>
          <w:lang w:val="es-ES" w:eastAsia="es-ES"/>
        </w:rPr>
      </w:pPr>
    </w:p>
    <w:p w14:paraId="4BC5B8D4" w14:textId="4B8C743E" w:rsidR="00D53BA1" w:rsidRPr="00D53BA1" w:rsidRDefault="00D53BA1" w:rsidP="00D53BA1">
      <w:pPr>
        <w:spacing w:after="0" w:line="360" w:lineRule="auto"/>
        <w:jc w:val="both"/>
        <w:rPr>
          <w:rFonts w:ascii="Times New Roman" w:eastAsia="Times New Roman" w:hAnsi="Times New Roman" w:cs="Times New Roman"/>
          <w:i/>
          <w:iCs/>
          <w:sz w:val="24"/>
          <w:szCs w:val="24"/>
          <w:lang w:val="es-ES" w:eastAsia="es-ES"/>
        </w:rPr>
      </w:pPr>
      <w:r w:rsidRPr="00D53BA1">
        <w:rPr>
          <w:rFonts w:ascii="Times New Roman" w:eastAsia="Times New Roman" w:hAnsi="Times New Roman" w:cs="Times New Roman"/>
          <w:i/>
          <w:iCs/>
          <w:sz w:val="24"/>
          <w:szCs w:val="24"/>
          <w:lang w:val="es-ES" w:eastAsia="es-ES"/>
        </w:rPr>
        <w:t xml:space="preserve">Derivado de la necesidad de proporcionar acceso a sistemas de transporte seguros, asequibles, accesibles y sostenibles para todos, prestando especial atención a las necesidades de las personas en situación de vulnerabilidad, las mujeres, los niños, las personas con discapacidad y las personas de edad con modelos operativos que garanticen </w:t>
      </w:r>
      <w:r w:rsidRPr="00D53BA1">
        <w:rPr>
          <w:rFonts w:ascii="Times New Roman" w:eastAsia="Times New Roman" w:hAnsi="Times New Roman" w:cs="Times New Roman"/>
          <w:i/>
          <w:iCs/>
          <w:sz w:val="24"/>
          <w:szCs w:val="24"/>
          <w:lang w:val="es-ES" w:eastAsia="es-ES"/>
        </w:rPr>
        <w:lastRenderedPageBreak/>
        <w:t>alta eficiencia en el transporte urbano de las principales ciudades del estado, el Instituto de Movilidad y Transporte para el Estado de Sonora, con autorización de su Junta Directiva ha determinado prestar el servicio público de transporte en forma directa, para ello requiere de la contratación de operadores y demás personal para que desarrolle las actividades de despacho, operación, monitoreo y supervisión del servicio.</w:t>
      </w:r>
    </w:p>
    <w:p w14:paraId="2E3576A4" w14:textId="77777777" w:rsidR="00D53BA1" w:rsidRDefault="00D53BA1" w:rsidP="00D53BA1">
      <w:pPr>
        <w:spacing w:after="0" w:line="360" w:lineRule="auto"/>
        <w:jc w:val="both"/>
        <w:rPr>
          <w:rFonts w:ascii="Times New Roman" w:eastAsia="Times New Roman" w:hAnsi="Times New Roman" w:cs="Times New Roman"/>
          <w:i/>
          <w:iCs/>
          <w:sz w:val="24"/>
          <w:szCs w:val="24"/>
          <w:lang w:val="es-ES" w:eastAsia="es-ES"/>
        </w:rPr>
      </w:pPr>
    </w:p>
    <w:p w14:paraId="7B506924" w14:textId="48CAFC14" w:rsidR="00D53BA1" w:rsidRPr="00D53BA1" w:rsidRDefault="00D53BA1" w:rsidP="00D53BA1">
      <w:pPr>
        <w:spacing w:after="0" w:line="360" w:lineRule="auto"/>
        <w:jc w:val="both"/>
        <w:rPr>
          <w:rFonts w:ascii="Times New Roman" w:eastAsia="Times New Roman" w:hAnsi="Times New Roman" w:cs="Times New Roman"/>
          <w:i/>
          <w:iCs/>
          <w:sz w:val="24"/>
          <w:szCs w:val="24"/>
          <w:lang w:val="es-ES" w:eastAsia="es-ES"/>
        </w:rPr>
      </w:pPr>
      <w:r w:rsidRPr="00D53BA1">
        <w:rPr>
          <w:rFonts w:ascii="Times New Roman" w:eastAsia="Times New Roman" w:hAnsi="Times New Roman" w:cs="Times New Roman"/>
          <w:i/>
          <w:iCs/>
          <w:sz w:val="24"/>
          <w:szCs w:val="24"/>
          <w:lang w:val="es-ES" w:eastAsia="es-ES"/>
        </w:rPr>
        <w:t>En esa tesitura, se ha optado por incorporar al régimen obligatorio del Seguro Social de trabajadores al servicio de la Administración Pública Estatal en el Instituto Mexicano del Seguro Social, a aquellos trabajadores que se contraten para el despacho, operación, monitoreo y supervisión del servicio transporte público (en forma directa) por el Organismo Público Descentralizado denominado Instituto de Movilidad y Transporte para el Estado de Sonora;  a efectos de  brindarles y proporcionarles la seguridad social de atención médica.</w:t>
      </w:r>
    </w:p>
    <w:p w14:paraId="4BE7A87D" w14:textId="77777777" w:rsidR="00D53BA1" w:rsidRDefault="00D53BA1" w:rsidP="00D53BA1">
      <w:pPr>
        <w:spacing w:after="0" w:line="360" w:lineRule="auto"/>
        <w:jc w:val="both"/>
        <w:rPr>
          <w:rFonts w:ascii="Times New Roman" w:eastAsia="Times New Roman" w:hAnsi="Times New Roman" w:cs="Times New Roman"/>
          <w:i/>
          <w:iCs/>
          <w:sz w:val="24"/>
          <w:szCs w:val="24"/>
          <w:lang w:val="es-ES" w:eastAsia="es-ES"/>
        </w:rPr>
      </w:pPr>
    </w:p>
    <w:p w14:paraId="56DE78E5" w14:textId="54153038" w:rsidR="00D53BA1" w:rsidRPr="00D53BA1" w:rsidRDefault="00D53BA1" w:rsidP="00D53BA1">
      <w:pPr>
        <w:spacing w:after="0" w:line="360" w:lineRule="auto"/>
        <w:jc w:val="both"/>
        <w:rPr>
          <w:rFonts w:ascii="Times New Roman" w:eastAsia="Times New Roman" w:hAnsi="Times New Roman" w:cs="Times New Roman"/>
          <w:i/>
          <w:iCs/>
          <w:sz w:val="24"/>
          <w:szCs w:val="24"/>
          <w:lang w:val="es-ES" w:eastAsia="es-ES"/>
        </w:rPr>
      </w:pPr>
      <w:r w:rsidRPr="00D53BA1">
        <w:rPr>
          <w:rFonts w:ascii="Times New Roman" w:eastAsia="Times New Roman" w:hAnsi="Times New Roman" w:cs="Times New Roman"/>
          <w:i/>
          <w:iCs/>
          <w:sz w:val="24"/>
          <w:szCs w:val="24"/>
          <w:lang w:val="es-ES" w:eastAsia="es-ES"/>
        </w:rPr>
        <w:t xml:space="preserve">En ese sentido, al reconocer que es importante garantizar las prestaciones de seguridad social de los trabajadores que se incorporen a la labor que realice el Instituto, relacionada con la prestación directa, se considera necesario que el titular del Ejecutivo se constituya como obligado solidario ante las responsabilidades y obligaciones patronales que adquirirá el Instituto, para lo cual se propone que en caso de incumplimiento por parte del citado organismo referente a las cuotas y aportaciones de seguridad social que le corresponden, derivadas del convenio suscrito entre éste y el Instituto Mexicano del Seguro Social, se autorice al Ejecutivo del Estado para que afecte las participaciones federales o estatales que le correspondan, a efecto de cubrir con dichas obligaciones, en aras de garantizar la solvencia de dicha institución de seguridad social, así como la continuidad en la prestación del servicio de transporte que directamente realice el Instituto. </w:t>
      </w:r>
    </w:p>
    <w:p w14:paraId="1D7E9317" w14:textId="77777777" w:rsidR="00D53BA1" w:rsidRDefault="00D53BA1" w:rsidP="00D53BA1">
      <w:pPr>
        <w:spacing w:after="0" w:line="360" w:lineRule="auto"/>
        <w:jc w:val="both"/>
        <w:rPr>
          <w:rFonts w:ascii="Times New Roman" w:eastAsia="Times New Roman" w:hAnsi="Times New Roman" w:cs="Times New Roman"/>
          <w:i/>
          <w:iCs/>
          <w:sz w:val="24"/>
          <w:szCs w:val="24"/>
          <w:lang w:val="es-ES" w:eastAsia="es-ES"/>
        </w:rPr>
      </w:pPr>
    </w:p>
    <w:p w14:paraId="33E225D5" w14:textId="11379C94" w:rsidR="00D53BA1" w:rsidRPr="00D53BA1" w:rsidRDefault="00D53BA1" w:rsidP="00D53BA1">
      <w:pPr>
        <w:spacing w:after="0" w:line="360" w:lineRule="auto"/>
        <w:jc w:val="both"/>
        <w:rPr>
          <w:rFonts w:ascii="Times New Roman" w:eastAsia="Times New Roman" w:hAnsi="Times New Roman" w:cs="Times New Roman"/>
          <w:i/>
          <w:iCs/>
          <w:sz w:val="24"/>
          <w:szCs w:val="24"/>
          <w:lang w:val="es-ES" w:eastAsia="es-ES"/>
        </w:rPr>
      </w:pPr>
      <w:r w:rsidRPr="00D53BA1">
        <w:rPr>
          <w:rFonts w:ascii="Times New Roman" w:eastAsia="Times New Roman" w:hAnsi="Times New Roman" w:cs="Times New Roman"/>
          <w:i/>
          <w:iCs/>
          <w:sz w:val="24"/>
          <w:szCs w:val="24"/>
          <w:lang w:val="es-ES" w:eastAsia="es-ES"/>
        </w:rPr>
        <w:t xml:space="preserve">Debido a lo anterior, y toda vez que para el caso conforme lo disponen los artículos 13, fracción V, 14, y 232 segundo párrafo, de la Ley del Seguro Social, en los cuales entre otras </w:t>
      </w:r>
      <w:r w:rsidRPr="00D53BA1">
        <w:rPr>
          <w:rFonts w:ascii="Times New Roman" w:eastAsia="Times New Roman" w:hAnsi="Times New Roman" w:cs="Times New Roman"/>
          <w:i/>
          <w:iCs/>
          <w:sz w:val="24"/>
          <w:szCs w:val="24"/>
          <w:lang w:val="es-ES" w:eastAsia="es-ES"/>
        </w:rPr>
        <w:lastRenderedPageBreak/>
        <w:t>cosas, se señala que las dependencias o entidades de la administración pública estatal que opten por la incorporación voluntaria al régimen obligatorio dispuesto en la Ley del Seguro Social, deberán de contar con la autorización del Congreso Local cuando en el cumplimiento de sus obligaciones con el Instituto Mexicano del Seguro Social, se otorguen como garantía sus participaciones en la recaudación federal que correspondan al Estado.</w:t>
      </w:r>
    </w:p>
    <w:p w14:paraId="16043D09" w14:textId="77777777" w:rsidR="00474834" w:rsidRDefault="00474834" w:rsidP="008A4CF1">
      <w:pPr>
        <w:spacing w:after="0" w:line="360" w:lineRule="auto"/>
        <w:ind w:firstLine="2160"/>
        <w:jc w:val="both"/>
        <w:rPr>
          <w:rFonts w:ascii="Times New Roman" w:eastAsia="Times New Roman" w:hAnsi="Times New Roman" w:cs="Times New Roman"/>
          <w:sz w:val="24"/>
          <w:szCs w:val="24"/>
          <w:lang w:eastAsia="es-ES"/>
        </w:rPr>
      </w:pPr>
    </w:p>
    <w:p w14:paraId="7EB4C8BF" w14:textId="00F1C9FE" w:rsidR="00287104" w:rsidRPr="008A4CF1" w:rsidRDefault="00287104" w:rsidP="008A4CF1">
      <w:pPr>
        <w:spacing w:after="0" w:line="360" w:lineRule="auto"/>
        <w:ind w:firstLine="2160"/>
        <w:jc w:val="both"/>
        <w:rPr>
          <w:rFonts w:ascii="Times New Roman" w:eastAsia="Times New Roman" w:hAnsi="Times New Roman" w:cs="Times New Roman"/>
          <w:sz w:val="24"/>
          <w:szCs w:val="24"/>
          <w:lang w:eastAsia="es-ES"/>
        </w:rPr>
      </w:pPr>
      <w:r w:rsidRPr="008A4CF1">
        <w:rPr>
          <w:rFonts w:ascii="Times New Roman" w:eastAsia="Times New Roman" w:hAnsi="Times New Roman" w:cs="Times New Roman"/>
          <w:sz w:val="24"/>
          <w:szCs w:val="24"/>
          <w:lang w:eastAsia="es-ES"/>
        </w:rPr>
        <w:t xml:space="preserve">Expuesto lo anterior, esta Comisión procede a resolver el fondo de </w:t>
      </w:r>
      <w:r w:rsidR="0040527E">
        <w:rPr>
          <w:rFonts w:ascii="Times New Roman" w:eastAsia="Times New Roman" w:hAnsi="Times New Roman" w:cs="Times New Roman"/>
          <w:sz w:val="24"/>
          <w:szCs w:val="24"/>
          <w:lang w:eastAsia="es-ES"/>
        </w:rPr>
        <w:t xml:space="preserve">la </w:t>
      </w:r>
      <w:r w:rsidR="00127204">
        <w:rPr>
          <w:rFonts w:ascii="Times New Roman" w:eastAsia="Times New Roman" w:hAnsi="Times New Roman" w:cs="Times New Roman"/>
          <w:sz w:val="24"/>
          <w:szCs w:val="24"/>
          <w:lang w:eastAsia="es-ES"/>
        </w:rPr>
        <w:t>iniciativa</w:t>
      </w:r>
      <w:r w:rsidRPr="008A4CF1">
        <w:rPr>
          <w:rFonts w:ascii="Times New Roman" w:eastAsia="Times New Roman" w:hAnsi="Times New Roman" w:cs="Times New Roman"/>
          <w:sz w:val="24"/>
          <w:szCs w:val="24"/>
          <w:lang w:eastAsia="es-ES"/>
        </w:rPr>
        <w:t xml:space="preserve"> en estudio, para lo cual nos fundamentamos bajo las siguientes:</w:t>
      </w:r>
    </w:p>
    <w:p w14:paraId="788654C6" w14:textId="77777777" w:rsidR="00287104" w:rsidRPr="008A4CF1" w:rsidRDefault="00287104" w:rsidP="008A4CF1">
      <w:pPr>
        <w:spacing w:after="0" w:line="360" w:lineRule="auto"/>
        <w:rPr>
          <w:rFonts w:ascii="Times New Roman" w:eastAsia="Times New Roman" w:hAnsi="Times New Roman" w:cs="Times New Roman"/>
          <w:b/>
          <w:bCs/>
          <w:sz w:val="24"/>
          <w:szCs w:val="24"/>
          <w:lang w:eastAsia="es-ES"/>
        </w:rPr>
      </w:pPr>
    </w:p>
    <w:p w14:paraId="546F26D7" w14:textId="77777777" w:rsidR="00287104" w:rsidRPr="008A4CF1" w:rsidRDefault="00287104" w:rsidP="008A4CF1">
      <w:pPr>
        <w:spacing w:after="0" w:line="360" w:lineRule="auto"/>
        <w:jc w:val="center"/>
        <w:rPr>
          <w:rFonts w:ascii="Times New Roman" w:eastAsia="Times New Roman" w:hAnsi="Times New Roman" w:cs="Times New Roman"/>
          <w:b/>
          <w:bCs/>
          <w:sz w:val="24"/>
          <w:szCs w:val="24"/>
          <w:lang w:val="es-ES" w:eastAsia="es-ES"/>
        </w:rPr>
      </w:pPr>
      <w:r w:rsidRPr="008A4CF1">
        <w:rPr>
          <w:rFonts w:ascii="Times New Roman" w:eastAsia="Times New Roman" w:hAnsi="Times New Roman" w:cs="Times New Roman"/>
          <w:b/>
          <w:bCs/>
          <w:sz w:val="24"/>
          <w:szCs w:val="24"/>
          <w:lang w:val="es-ES" w:eastAsia="es-ES"/>
        </w:rPr>
        <w:t>CONSIDERACIONES:</w:t>
      </w:r>
    </w:p>
    <w:p w14:paraId="4731EA22" w14:textId="77777777" w:rsidR="00287104" w:rsidRPr="008A4CF1" w:rsidRDefault="00287104" w:rsidP="008A4CF1">
      <w:pPr>
        <w:spacing w:after="0" w:line="360" w:lineRule="auto"/>
        <w:rPr>
          <w:rFonts w:ascii="Times New Roman" w:eastAsia="Times New Roman" w:hAnsi="Times New Roman" w:cs="Times New Roman"/>
          <w:sz w:val="24"/>
          <w:szCs w:val="24"/>
          <w:lang w:val="es-ES" w:eastAsia="es-ES"/>
        </w:rPr>
      </w:pPr>
    </w:p>
    <w:p w14:paraId="498BC015" w14:textId="77777777" w:rsidR="00D53BA1" w:rsidRDefault="00D53BA1" w:rsidP="00D53BA1">
      <w:pPr>
        <w:spacing w:after="0" w:line="360" w:lineRule="auto"/>
        <w:ind w:firstLine="2127"/>
        <w:jc w:val="both"/>
        <w:rPr>
          <w:rFonts w:ascii="Times New Roman" w:hAnsi="Times New Roman" w:cs="Times New Roman"/>
          <w:sz w:val="24"/>
          <w:szCs w:val="24"/>
        </w:rPr>
      </w:pPr>
      <w:proofErr w:type="gramStart"/>
      <w:r>
        <w:rPr>
          <w:rFonts w:ascii="Times New Roman" w:hAnsi="Times New Roman" w:cs="Times New Roman"/>
          <w:b/>
          <w:sz w:val="24"/>
          <w:szCs w:val="24"/>
        </w:rPr>
        <w:t>PRIMERA.-</w:t>
      </w:r>
      <w:proofErr w:type="gramEnd"/>
      <w:r>
        <w:rPr>
          <w:rFonts w:ascii="Times New Roman" w:hAnsi="Times New Roman" w:cs="Times New Roman"/>
          <w:b/>
          <w:sz w:val="24"/>
          <w:szCs w:val="24"/>
        </w:rPr>
        <w:t xml:space="preserve"> </w:t>
      </w:r>
      <w:r>
        <w:rPr>
          <w:rFonts w:ascii="Times New Roman" w:hAnsi="Times New Roman" w:cs="Times New Roman"/>
          <w:bCs/>
          <w:sz w:val="24"/>
          <w:szCs w:val="24"/>
        </w:rPr>
        <w:t xml:space="preserve">El Ejecutivo del Estado </w:t>
      </w:r>
      <w:r>
        <w:rPr>
          <w:rFonts w:ascii="Times New Roman" w:hAnsi="Times New Roman" w:cs="Times New Roman"/>
          <w:sz w:val="24"/>
          <w:szCs w:val="24"/>
        </w:rPr>
        <w:t xml:space="preserve">tiene competencia y atribución legal para </w:t>
      </w:r>
      <w:r>
        <w:rPr>
          <w:rFonts w:ascii="Times New Roman" w:eastAsia="Calibri" w:hAnsi="Times New Roman" w:cs="Times New Roman"/>
          <w:sz w:val="24"/>
          <w:szCs w:val="24"/>
        </w:rPr>
        <w:t>iniciar ante el Congreso del Estado, las leyes y decretos que juzgue convenientes para el mejoramiento de la administración pública y progreso de la Entidad</w:t>
      </w:r>
      <w:r>
        <w:rPr>
          <w:rFonts w:ascii="Times New Roman" w:hAnsi="Times New Roman" w:cs="Times New Roman"/>
          <w:sz w:val="24"/>
          <w:szCs w:val="24"/>
        </w:rPr>
        <w:t>, según lo dispuesto por los artículos 53, fracción I y 79, fracción III de la Constitución Política del Estado de Sonora.</w:t>
      </w:r>
    </w:p>
    <w:p w14:paraId="1D2E7C07" w14:textId="1B58DDA1" w:rsidR="00D53BA1" w:rsidRDefault="00D53BA1" w:rsidP="00D53BA1">
      <w:pPr>
        <w:spacing w:after="0" w:line="360" w:lineRule="auto"/>
        <w:ind w:firstLine="21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p>
    <w:p w14:paraId="7E784B46" w14:textId="77777777" w:rsidR="00D53BA1" w:rsidRDefault="00D53BA1" w:rsidP="00D53BA1">
      <w:pPr>
        <w:tabs>
          <w:tab w:val="left" w:pos="1080"/>
        </w:tabs>
        <w:spacing w:after="0" w:line="360" w:lineRule="auto"/>
        <w:ind w:firstLine="21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bCs/>
          <w:sz w:val="24"/>
          <w:szCs w:val="24"/>
          <w:lang w:val="es-ES" w:eastAsia="es-ES"/>
        </w:rPr>
        <w:t xml:space="preserve">SEGUNDA.- </w:t>
      </w:r>
      <w:r>
        <w:rPr>
          <w:rFonts w:ascii="Times New Roman" w:eastAsia="Times New Roman" w:hAnsi="Times New Roman" w:cs="Times New Roman"/>
          <w:sz w:val="24"/>
          <w:szCs w:val="24"/>
          <w:lang w:val="es-ES" w:eastAsia="es-ES"/>
        </w:rPr>
        <w:t>Conforme al orden jurídico local, es potestad constitucional exclusiva de este Poder Legislativo discutir, aprobar y expedir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w:t>
      </w:r>
    </w:p>
    <w:p w14:paraId="67ECC6D2" w14:textId="77777777" w:rsidR="00D53BA1" w:rsidRDefault="00D53BA1" w:rsidP="00D53BA1">
      <w:pPr>
        <w:spacing w:after="0" w:line="360" w:lineRule="auto"/>
        <w:ind w:firstLine="2160"/>
        <w:jc w:val="both"/>
        <w:rPr>
          <w:rFonts w:ascii="Times New Roman" w:eastAsia="Times New Roman" w:hAnsi="Times New Roman" w:cs="Times New Roman"/>
          <w:sz w:val="24"/>
          <w:szCs w:val="24"/>
          <w:lang w:val="es-ES" w:eastAsia="es-ES"/>
        </w:rPr>
      </w:pPr>
    </w:p>
    <w:p w14:paraId="495F27FC" w14:textId="187940BD" w:rsidR="00D53BA1" w:rsidRDefault="00D53BA1" w:rsidP="00D53BA1">
      <w:pPr>
        <w:tabs>
          <w:tab w:val="left" w:pos="1080"/>
        </w:tabs>
        <w:spacing w:after="0" w:line="360" w:lineRule="auto"/>
        <w:ind w:firstLine="21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Además, es importante señalar que, en la interpretación, reforma o abrogación de leyes, deberán observarse los mismos trámites establecidos para su formación, </w:t>
      </w:r>
      <w:r>
        <w:rPr>
          <w:rFonts w:ascii="Times New Roman" w:eastAsia="Times New Roman" w:hAnsi="Times New Roman" w:cs="Times New Roman"/>
          <w:sz w:val="24"/>
          <w:szCs w:val="24"/>
          <w:lang w:val="es-ES" w:eastAsia="es-ES"/>
        </w:rPr>
        <w:lastRenderedPageBreak/>
        <w:t>de conformidad con lo dispuesto en el artículo 63 de la Constitución Política del Estado de Sonora.</w:t>
      </w:r>
    </w:p>
    <w:p w14:paraId="76F3B11D" w14:textId="77777777" w:rsidR="00D53BA1" w:rsidRDefault="00D53BA1" w:rsidP="00D53BA1">
      <w:pPr>
        <w:tabs>
          <w:tab w:val="left" w:pos="1080"/>
        </w:tabs>
        <w:spacing w:after="0" w:line="360" w:lineRule="auto"/>
        <w:ind w:firstLine="2160"/>
        <w:jc w:val="both"/>
        <w:rPr>
          <w:rFonts w:ascii="Times New Roman" w:eastAsia="Times New Roman" w:hAnsi="Times New Roman" w:cs="Times New Roman"/>
          <w:sz w:val="24"/>
          <w:szCs w:val="24"/>
          <w:lang w:val="es-ES" w:eastAsia="es-ES"/>
        </w:rPr>
      </w:pPr>
    </w:p>
    <w:p w14:paraId="58B1BD1B" w14:textId="628DDA11" w:rsidR="00D22461" w:rsidRPr="00D53BA1" w:rsidRDefault="00D53BA1" w:rsidP="00D53BA1">
      <w:pPr>
        <w:tabs>
          <w:tab w:val="left" w:pos="1080"/>
        </w:tabs>
        <w:spacing w:after="0" w:line="360" w:lineRule="auto"/>
        <w:ind w:firstLine="2160"/>
        <w:jc w:val="both"/>
        <w:rPr>
          <w:rFonts w:ascii="Times New Roman" w:eastAsia="Times New Roman" w:hAnsi="Times New Roman" w:cs="Times New Roman"/>
          <w:sz w:val="24"/>
          <w:szCs w:val="24"/>
          <w:lang w:val="es-ES" w:eastAsia="es-ES"/>
        </w:rPr>
      </w:pPr>
      <w:proofErr w:type="gramStart"/>
      <w:r>
        <w:rPr>
          <w:rFonts w:ascii="Times New Roman" w:hAnsi="Times New Roman" w:cs="Times New Roman"/>
          <w:b/>
          <w:sz w:val="24"/>
        </w:rPr>
        <w:t>TERCERA.-</w:t>
      </w:r>
      <w:proofErr w:type="gramEnd"/>
      <w:r>
        <w:rPr>
          <w:rFonts w:ascii="Times New Roman" w:hAnsi="Times New Roman" w:cs="Times New Roman"/>
          <w:sz w:val="24"/>
        </w:rPr>
        <w:t xml:space="preserve"> Conforme al régimen de facultades y atribuciones constitucionales a cargo de este Poder Legislativo, corresponde al Congreso del Estado velar por la conservación de los derechos de los ciudadanos y habitantes del Estado y proveer, por cuantos medios estén a su alcance, a su prosperidad general, según lo dispuesto por el artículo 64, fracción XXXV, de la Constitución Política del Estado de Sonora</w:t>
      </w:r>
    </w:p>
    <w:p w14:paraId="00667E7D" w14:textId="77777777" w:rsidR="00D22461" w:rsidRDefault="00D22461" w:rsidP="004536B8">
      <w:pPr>
        <w:pStyle w:val="Textoindependiente"/>
        <w:spacing w:after="0" w:line="360" w:lineRule="auto"/>
        <w:jc w:val="both"/>
        <w:rPr>
          <w:rFonts w:ascii="Times New Roman" w:hAnsi="Times New Roman" w:cs="Times New Roman"/>
          <w:sz w:val="24"/>
        </w:rPr>
      </w:pPr>
    </w:p>
    <w:p w14:paraId="259E0FEC" w14:textId="490C8E4E" w:rsidR="007D045F" w:rsidRPr="007838EA" w:rsidRDefault="007D045F" w:rsidP="007838EA">
      <w:pPr>
        <w:autoSpaceDE w:val="0"/>
        <w:autoSpaceDN w:val="0"/>
        <w:adjustRightInd w:val="0"/>
        <w:spacing w:after="0" w:line="360" w:lineRule="auto"/>
        <w:ind w:firstLine="2127"/>
        <w:jc w:val="both"/>
        <w:rPr>
          <w:rFonts w:ascii="Times New Roman" w:eastAsia="Times New Roman" w:hAnsi="Times New Roman" w:cs="Times New Roman"/>
          <w:sz w:val="24"/>
          <w:szCs w:val="24"/>
          <w:lang w:eastAsia="es-ES"/>
        </w:rPr>
      </w:pPr>
      <w:proofErr w:type="gramStart"/>
      <w:r>
        <w:rPr>
          <w:rFonts w:ascii="Times New Roman" w:eastAsia="Times New Roman" w:hAnsi="Times New Roman" w:cs="Times New Roman"/>
          <w:b/>
          <w:sz w:val="24"/>
          <w:szCs w:val="24"/>
          <w:lang w:eastAsia="es-ES"/>
        </w:rPr>
        <w:t>CUARTA</w:t>
      </w:r>
      <w:r w:rsidRPr="00D22461">
        <w:rPr>
          <w:rFonts w:ascii="Times New Roman" w:eastAsia="Times New Roman" w:hAnsi="Times New Roman" w:cs="Times New Roman"/>
          <w:b/>
          <w:sz w:val="24"/>
          <w:szCs w:val="24"/>
          <w:lang w:eastAsia="es-ES"/>
        </w:rPr>
        <w:t>.-</w:t>
      </w:r>
      <w:proofErr w:type="gramEnd"/>
      <w:r w:rsidRPr="00D22461">
        <w:rPr>
          <w:rFonts w:ascii="Times New Roman" w:eastAsia="Times New Roman" w:hAnsi="Times New Roman" w:cs="Times New Roman"/>
          <w:sz w:val="24"/>
          <w:szCs w:val="24"/>
          <w:lang w:eastAsia="es-ES"/>
        </w:rPr>
        <w:t xml:space="preserve"> Conforme al texto constitucional, toda persona tiene derecho a la protección de la salud. La ley definirá las bases y modalidades para el acceso a los servicios de salud y establecerá la concurrencia de la federación y las entidades federativas en materia de salubridad general</w:t>
      </w:r>
      <w:r w:rsidRPr="00D22461">
        <w:rPr>
          <w:rFonts w:ascii="Times New Roman" w:eastAsia="Calibri" w:hAnsi="Times New Roman" w:cs="Times New Roman"/>
          <w:sz w:val="24"/>
          <w:szCs w:val="24"/>
        </w:rPr>
        <w:t xml:space="preserve">, conforme a lo dispuesto por el artículo </w:t>
      </w:r>
      <w:r w:rsidRPr="00D22461">
        <w:rPr>
          <w:rFonts w:ascii="Times New Roman" w:eastAsia="Times New Roman" w:hAnsi="Times New Roman" w:cs="Times New Roman"/>
          <w:sz w:val="24"/>
          <w:szCs w:val="24"/>
          <w:lang w:eastAsia="es-ES"/>
        </w:rPr>
        <w:t>4º, párrafo tercero de la Constitución Política de los Estados Unidos Mexicanos</w:t>
      </w:r>
      <w:r w:rsidRPr="00D22461">
        <w:rPr>
          <w:rFonts w:ascii="Times New Roman" w:eastAsia="Calibri" w:hAnsi="Times New Roman" w:cs="Times New Roman"/>
          <w:sz w:val="24"/>
          <w:szCs w:val="24"/>
        </w:rPr>
        <w:t>.</w:t>
      </w:r>
    </w:p>
    <w:p w14:paraId="3BD58CC1" w14:textId="77777777" w:rsidR="007D045F" w:rsidRPr="00D22461" w:rsidRDefault="007D045F" w:rsidP="007D045F">
      <w:pPr>
        <w:autoSpaceDE w:val="0"/>
        <w:autoSpaceDN w:val="0"/>
        <w:adjustRightInd w:val="0"/>
        <w:spacing w:after="0" w:line="360" w:lineRule="auto"/>
        <w:ind w:firstLine="2127"/>
        <w:jc w:val="both"/>
        <w:rPr>
          <w:rFonts w:ascii="Times New Roman" w:eastAsia="Calibri" w:hAnsi="Times New Roman" w:cs="Times New Roman"/>
          <w:sz w:val="24"/>
          <w:szCs w:val="24"/>
        </w:rPr>
      </w:pPr>
    </w:p>
    <w:p w14:paraId="0A858E8D" w14:textId="2979BF59" w:rsidR="007D045F" w:rsidRPr="00D22461" w:rsidRDefault="007D045F" w:rsidP="007D045F">
      <w:pPr>
        <w:autoSpaceDE w:val="0"/>
        <w:autoSpaceDN w:val="0"/>
        <w:adjustRightInd w:val="0"/>
        <w:spacing w:after="0" w:line="360" w:lineRule="auto"/>
        <w:ind w:firstLine="2127"/>
        <w:jc w:val="both"/>
        <w:rPr>
          <w:rFonts w:ascii="Times New Roman" w:eastAsia="Calibri" w:hAnsi="Times New Roman" w:cs="Times New Roman"/>
          <w:sz w:val="24"/>
          <w:szCs w:val="24"/>
        </w:rPr>
      </w:pPr>
      <w:r w:rsidRPr="00D22461">
        <w:rPr>
          <w:rFonts w:ascii="Times New Roman" w:eastAsia="Calibri" w:hAnsi="Times New Roman" w:cs="Times New Roman"/>
          <w:sz w:val="24"/>
          <w:szCs w:val="24"/>
        </w:rPr>
        <w:t>De conformidad con lo anterior, el artículo 1º de nuestra norma constitucional local establece que, en nuestro Estado, todo individuo gozará de las garantías que otorga la Constitución Política de los Estados Unidos Mexicanos. En consecuencia, las autoridades, los funcionarios y empleados del Estado</w:t>
      </w:r>
      <w:r w:rsidR="00D53BA1">
        <w:rPr>
          <w:rFonts w:ascii="Times New Roman" w:eastAsia="Calibri" w:hAnsi="Times New Roman" w:cs="Times New Roman"/>
          <w:sz w:val="24"/>
          <w:szCs w:val="24"/>
        </w:rPr>
        <w:t xml:space="preserve"> </w:t>
      </w:r>
      <w:r w:rsidRPr="00D22461">
        <w:rPr>
          <w:rFonts w:ascii="Times New Roman" w:eastAsia="Calibri" w:hAnsi="Times New Roman" w:cs="Times New Roman"/>
          <w:sz w:val="24"/>
          <w:szCs w:val="24"/>
        </w:rPr>
        <w:t>tienen la ineludible obligación de respetar y hacer respetar, en la órbita de sus facultades, dichas garantías y las prerrogativas que esta Constitución Local concede.</w:t>
      </w:r>
    </w:p>
    <w:p w14:paraId="40BA60CF" w14:textId="77777777" w:rsidR="007D045F" w:rsidRPr="00D22461" w:rsidRDefault="007D045F" w:rsidP="007D045F">
      <w:pPr>
        <w:autoSpaceDE w:val="0"/>
        <w:autoSpaceDN w:val="0"/>
        <w:adjustRightInd w:val="0"/>
        <w:spacing w:after="0" w:line="360" w:lineRule="auto"/>
        <w:ind w:firstLine="2127"/>
        <w:jc w:val="both"/>
        <w:rPr>
          <w:rFonts w:ascii="Times New Roman" w:eastAsia="Calibri" w:hAnsi="Times New Roman" w:cs="Times New Roman"/>
          <w:sz w:val="24"/>
          <w:szCs w:val="24"/>
        </w:rPr>
      </w:pPr>
    </w:p>
    <w:p w14:paraId="3A637CFD" w14:textId="3BCDE9A5" w:rsidR="00D22461" w:rsidRDefault="007D045F" w:rsidP="00D22461">
      <w:pPr>
        <w:pStyle w:val="Textoindependiente"/>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bCs/>
          <w:sz w:val="24"/>
          <w:szCs w:val="24"/>
          <w:lang w:val="es-ES" w:eastAsia="es-ES"/>
        </w:rPr>
        <w:t>QUINTA</w:t>
      </w:r>
      <w:r w:rsidR="00D22461" w:rsidRPr="00D22461">
        <w:rPr>
          <w:rFonts w:ascii="Times New Roman" w:eastAsia="Times New Roman" w:hAnsi="Times New Roman" w:cs="Times New Roman"/>
          <w:b/>
          <w:bCs/>
          <w:sz w:val="24"/>
          <w:szCs w:val="24"/>
          <w:lang w:val="es-ES" w:eastAsia="es-ES"/>
        </w:rPr>
        <w:t xml:space="preserve">.- </w:t>
      </w:r>
      <w:r w:rsidR="00D22461">
        <w:rPr>
          <w:rFonts w:ascii="Times New Roman" w:eastAsia="Times New Roman" w:hAnsi="Times New Roman" w:cs="Times New Roman"/>
          <w:sz w:val="24"/>
          <w:szCs w:val="24"/>
          <w:lang w:val="es-ES" w:eastAsia="es-ES"/>
        </w:rPr>
        <w:t>En ejercicio de las facultades constitucionales antes mencionadas, este</w:t>
      </w:r>
      <w:r w:rsidR="00D22461" w:rsidRPr="00D22461">
        <w:rPr>
          <w:rFonts w:ascii="Times New Roman" w:eastAsia="Times New Roman" w:hAnsi="Times New Roman" w:cs="Times New Roman"/>
          <w:sz w:val="24"/>
          <w:szCs w:val="24"/>
          <w:lang w:val="es-ES" w:eastAsia="es-ES"/>
        </w:rPr>
        <w:t xml:space="preserve"> Congreso del Estado </w:t>
      </w:r>
      <w:r w:rsidR="00D22461">
        <w:rPr>
          <w:rFonts w:ascii="Times New Roman" w:eastAsia="Times New Roman" w:hAnsi="Times New Roman" w:cs="Times New Roman"/>
          <w:sz w:val="24"/>
          <w:szCs w:val="24"/>
          <w:lang w:val="es-ES" w:eastAsia="es-ES"/>
        </w:rPr>
        <w:t>puede</w:t>
      </w:r>
      <w:r w:rsidR="00D22461" w:rsidRPr="00D22461">
        <w:rPr>
          <w:rFonts w:ascii="Times New Roman" w:eastAsia="Times New Roman" w:hAnsi="Times New Roman" w:cs="Times New Roman"/>
          <w:sz w:val="24"/>
          <w:szCs w:val="24"/>
          <w:lang w:val="es-ES" w:eastAsia="es-ES"/>
        </w:rPr>
        <w:t xml:space="preserve"> concurrir con los demás Poderes</w:t>
      </w:r>
      <w:r w:rsidR="00D22461">
        <w:rPr>
          <w:rFonts w:ascii="Times New Roman" w:eastAsia="Times New Roman" w:hAnsi="Times New Roman" w:cs="Times New Roman"/>
          <w:sz w:val="24"/>
          <w:szCs w:val="24"/>
          <w:lang w:val="es-ES" w:eastAsia="es-ES"/>
        </w:rPr>
        <w:t>, ayuntamientos y organismos autónomos</w:t>
      </w:r>
      <w:r w:rsidR="00D22461" w:rsidRPr="00D22461">
        <w:rPr>
          <w:rFonts w:ascii="Times New Roman" w:eastAsia="Times New Roman" w:hAnsi="Times New Roman" w:cs="Times New Roman"/>
          <w:sz w:val="24"/>
          <w:szCs w:val="24"/>
          <w:lang w:val="es-ES" w:eastAsia="es-ES"/>
        </w:rPr>
        <w:t xml:space="preserve"> del Estado</w:t>
      </w:r>
      <w:r w:rsidR="00D22461">
        <w:rPr>
          <w:rFonts w:ascii="Times New Roman" w:eastAsia="Times New Roman" w:hAnsi="Times New Roman" w:cs="Times New Roman"/>
          <w:sz w:val="24"/>
          <w:szCs w:val="24"/>
          <w:lang w:val="es-ES" w:eastAsia="es-ES"/>
        </w:rPr>
        <w:t>,</w:t>
      </w:r>
      <w:r w:rsidR="00D22461" w:rsidRPr="00D22461">
        <w:rPr>
          <w:rFonts w:ascii="Times New Roman" w:eastAsia="Times New Roman" w:hAnsi="Times New Roman" w:cs="Times New Roman"/>
          <w:sz w:val="24"/>
          <w:szCs w:val="24"/>
          <w:lang w:val="es-ES" w:eastAsia="es-ES"/>
        </w:rPr>
        <w:t xml:space="preserve"> al logro y consecución de sus fines, particularmente autorizando </w:t>
      </w:r>
      <w:r w:rsidR="00D22461" w:rsidRPr="00D22461">
        <w:rPr>
          <w:rFonts w:ascii="Times New Roman" w:eastAsia="Calibri" w:hAnsi="Times New Roman" w:cs="Times New Roman"/>
          <w:sz w:val="24"/>
          <w:szCs w:val="20"/>
          <w:lang w:val="es-ES"/>
        </w:rPr>
        <w:t xml:space="preserve">en las correspondientes Leyes de Ingresos o mediante decretos, la afectación como garantía o fuente de pago, tanto de las participaciones en ingresos </w:t>
      </w:r>
      <w:r w:rsidR="00D22461" w:rsidRPr="00D22461">
        <w:rPr>
          <w:rFonts w:ascii="Times New Roman" w:eastAsia="Calibri" w:hAnsi="Times New Roman" w:cs="Times New Roman"/>
          <w:sz w:val="24"/>
          <w:szCs w:val="20"/>
          <w:lang w:val="es-ES"/>
        </w:rPr>
        <w:lastRenderedPageBreak/>
        <w:t>federales que corresponden al Estado y municipios</w:t>
      </w:r>
      <w:r w:rsidR="00A91B8B">
        <w:rPr>
          <w:rFonts w:ascii="Times New Roman" w:eastAsia="Calibri" w:hAnsi="Times New Roman" w:cs="Times New Roman"/>
          <w:sz w:val="24"/>
          <w:szCs w:val="20"/>
          <w:lang w:val="es-ES"/>
        </w:rPr>
        <w:t xml:space="preserve">, </w:t>
      </w:r>
      <w:r w:rsidR="00D22461" w:rsidRPr="00D22461">
        <w:rPr>
          <w:rFonts w:ascii="Times New Roman" w:eastAsia="Calibri" w:hAnsi="Times New Roman" w:cs="Times New Roman"/>
          <w:sz w:val="24"/>
          <w:szCs w:val="20"/>
          <w:lang w:val="es-ES"/>
        </w:rPr>
        <w:t>y de las aportaciones federales susceptibles de ser afectadas en los términos de la legislación aplicable, así como la afectación, como garantía o fuente de pago, de cualquier otro ingreso derivado de contribuciones, productos, aprovechamientos, accesorios o por cualquier otro concepto que sea susceptible de afectación. Tales afectaciones podrán también autorizarse con respecto a otras obligaciones que deriven de contratos que celebren los entes públicos dentro de sus respectivos ámbitos de competencia</w:t>
      </w:r>
      <w:r w:rsidR="00D22461" w:rsidRPr="00D22461">
        <w:rPr>
          <w:rFonts w:ascii="Times New Roman" w:eastAsia="Times New Roman" w:hAnsi="Times New Roman" w:cs="Times New Roman"/>
          <w:sz w:val="24"/>
          <w:szCs w:val="24"/>
          <w:lang w:val="es-ES" w:eastAsia="es-ES"/>
        </w:rPr>
        <w:t>, aten</w:t>
      </w:r>
      <w:r w:rsidR="00D22461">
        <w:rPr>
          <w:rFonts w:ascii="Times New Roman" w:eastAsia="Times New Roman" w:hAnsi="Times New Roman" w:cs="Times New Roman"/>
          <w:sz w:val="24"/>
          <w:szCs w:val="24"/>
          <w:lang w:val="es-ES" w:eastAsia="es-ES"/>
        </w:rPr>
        <w:t>diendo</w:t>
      </w:r>
      <w:r w:rsidR="00D22461" w:rsidRPr="00D22461">
        <w:rPr>
          <w:rFonts w:ascii="Times New Roman" w:eastAsia="Times New Roman" w:hAnsi="Times New Roman" w:cs="Times New Roman"/>
          <w:sz w:val="24"/>
          <w:szCs w:val="24"/>
          <w:lang w:val="es-ES" w:eastAsia="es-ES"/>
        </w:rPr>
        <w:t xml:space="preserve"> a lo dispuesto por </w:t>
      </w:r>
      <w:r w:rsidR="00D22461">
        <w:rPr>
          <w:rFonts w:ascii="Times New Roman" w:eastAsia="Times New Roman" w:hAnsi="Times New Roman" w:cs="Times New Roman"/>
          <w:sz w:val="24"/>
          <w:szCs w:val="24"/>
          <w:lang w:val="es-ES" w:eastAsia="es-ES"/>
        </w:rPr>
        <w:t xml:space="preserve">el artículo </w:t>
      </w:r>
      <w:r w:rsidR="00D22461" w:rsidRPr="00D22461">
        <w:rPr>
          <w:rFonts w:ascii="Times New Roman" w:eastAsia="Times New Roman" w:hAnsi="Times New Roman" w:cs="Times New Roman"/>
          <w:sz w:val="24"/>
          <w:szCs w:val="24"/>
          <w:lang w:val="es-ES" w:eastAsia="es-ES"/>
        </w:rPr>
        <w:t>6º, fracción IV</w:t>
      </w:r>
      <w:r w:rsidR="00D22461">
        <w:rPr>
          <w:rFonts w:ascii="Times New Roman" w:eastAsia="Times New Roman" w:hAnsi="Times New Roman" w:cs="Times New Roman"/>
          <w:sz w:val="24"/>
          <w:szCs w:val="24"/>
          <w:lang w:val="es-ES" w:eastAsia="es-ES"/>
        </w:rPr>
        <w:t>,</w:t>
      </w:r>
      <w:r w:rsidR="00D22461" w:rsidRPr="00D22461">
        <w:rPr>
          <w:rFonts w:ascii="Times New Roman" w:eastAsia="Times New Roman" w:hAnsi="Times New Roman" w:cs="Times New Roman"/>
          <w:sz w:val="24"/>
          <w:szCs w:val="24"/>
          <w:lang w:val="es-ES" w:eastAsia="es-ES"/>
        </w:rPr>
        <w:t xml:space="preserve"> de la Ley de Deuda Pública del Estado. </w:t>
      </w:r>
    </w:p>
    <w:p w14:paraId="51E4A510" w14:textId="77777777" w:rsidR="00D22461" w:rsidRDefault="00D22461" w:rsidP="00D22461">
      <w:pPr>
        <w:pStyle w:val="Textoindependiente"/>
        <w:spacing w:after="0" w:line="360" w:lineRule="auto"/>
        <w:ind w:firstLine="2127"/>
        <w:jc w:val="both"/>
        <w:rPr>
          <w:rFonts w:ascii="Times New Roman" w:eastAsia="Times New Roman" w:hAnsi="Times New Roman" w:cs="Times New Roman"/>
          <w:sz w:val="24"/>
          <w:szCs w:val="24"/>
          <w:lang w:val="es-ES" w:eastAsia="es-ES"/>
        </w:rPr>
      </w:pPr>
    </w:p>
    <w:p w14:paraId="35B0A5A7" w14:textId="649D6599" w:rsidR="00D22461" w:rsidRPr="00D22461" w:rsidRDefault="00D22461" w:rsidP="00D22461">
      <w:pPr>
        <w:pStyle w:val="Textoindependiente"/>
        <w:spacing w:after="0" w:line="360" w:lineRule="auto"/>
        <w:ind w:firstLine="2127"/>
        <w:jc w:val="both"/>
        <w:rPr>
          <w:rFonts w:ascii="Times New Roman" w:eastAsia="Times New Roman" w:hAnsi="Times New Roman" w:cs="Times New Roman"/>
          <w:sz w:val="24"/>
          <w:szCs w:val="24"/>
          <w:lang w:val="es-ES" w:eastAsia="es-ES"/>
        </w:rPr>
      </w:pPr>
      <w:r w:rsidRPr="00D22461">
        <w:rPr>
          <w:rFonts w:ascii="Times New Roman" w:eastAsia="Times New Roman" w:hAnsi="Times New Roman" w:cs="Times New Roman"/>
          <w:sz w:val="24"/>
          <w:szCs w:val="24"/>
          <w:lang w:val="es-ES" w:eastAsia="es-ES"/>
        </w:rPr>
        <w:t xml:space="preserve">Asimismo, </w:t>
      </w:r>
      <w:r w:rsidR="007D045F">
        <w:rPr>
          <w:rFonts w:ascii="Times New Roman" w:eastAsia="Times New Roman" w:hAnsi="Times New Roman" w:cs="Times New Roman"/>
          <w:sz w:val="24"/>
          <w:szCs w:val="24"/>
          <w:lang w:val="es-ES" w:eastAsia="es-ES"/>
        </w:rPr>
        <w:t>los entes públicos</w:t>
      </w:r>
      <w:r w:rsidRPr="00D22461">
        <w:rPr>
          <w:rFonts w:ascii="Times New Roman" w:eastAsia="Times New Roman" w:hAnsi="Times New Roman" w:cs="Times New Roman"/>
          <w:sz w:val="24"/>
          <w:szCs w:val="24"/>
          <w:lang w:val="es-ES" w:eastAsia="es-ES"/>
        </w:rPr>
        <w:t xml:space="preserve"> queda</w:t>
      </w:r>
      <w:r w:rsidR="007D045F">
        <w:rPr>
          <w:rFonts w:ascii="Times New Roman" w:eastAsia="Times New Roman" w:hAnsi="Times New Roman" w:cs="Times New Roman"/>
          <w:sz w:val="24"/>
          <w:szCs w:val="24"/>
          <w:lang w:val="es-ES" w:eastAsia="es-ES"/>
        </w:rPr>
        <w:t>n</w:t>
      </w:r>
      <w:r w:rsidRPr="00D22461">
        <w:rPr>
          <w:rFonts w:ascii="Times New Roman" w:eastAsia="Times New Roman" w:hAnsi="Times New Roman" w:cs="Times New Roman"/>
          <w:sz w:val="24"/>
          <w:szCs w:val="24"/>
          <w:lang w:val="es-ES" w:eastAsia="es-ES"/>
        </w:rPr>
        <w:t xml:space="preserve"> obligado</w:t>
      </w:r>
      <w:r w:rsidR="007D045F">
        <w:rPr>
          <w:rFonts w:ascii="Times New Roman" w:eastAsia="Times New Roman" w:hAnsi="Times New Roman" w:cs="Times New Roman"/>
          <w:sz w:val="24"/>
          <w:szCs w:val="24"/>
          <w:lang w:val="es-ES" w:eastAsia="es-ES"/>
        </w:rPr>
        <w:t>s</w:t>
      </w:r>
      <w:r w:rsidRPr="00D22461">
        <w:rPr>
          <w:rFonts w:ascii="Times New Roman" w:eastAsia="Times New Roman" w:hAnsi="Times New Roman" w:cs="Times New Roman"/>
          <w:sz w:val="24"/>
          <w:szCs w:val="24"/>
          <w:lang w:val="es-ES" w:eastAsia="es-ES"/>
        </w:rPr>
        <w:t xml:space="preserve"> a llevar a cabo el registro de la afectación de sus ingresos, en el registro correspondiente a cargo de la Secretaría de Hacienda y Crédito Público</w:t>
      </w:r>
      <w:r w:rsidR="007D045F">
        <w:rPr>
          <w:rFonts w:ascii="Times New Roman" w:eastAsia="Times New Roman" w:hAnsi="Times New Roman" w:cs="Times New Roman"/>
          <w:sz w:val="24"/>
          <w:szCs w:val="24"/>
          <w:lang w:val="es-ES" w:eastAsia="es-ES"/>
        </w:rPr>
        <w:t>,</w:t>
      </w:r>
      <w:r w:rsidRPr="00D22461">
        <w:rPr>
          <w:rFonts w:ascii="Times New Roman" w:eastAsia="Times New Roman" w:hAnsi="Times New Roman" w:cs="Times New Roman"/>
          <w:sz w:val="24"/>
          <w:szCs w:val="24"/>
          <w:lang w:val="es-ES" w:eastAsia="es-ES"/>
        </w:rPr>
        <w:t xml:space="preserve"> y en el Registro Estatal de Deuda Pública, de conformidad con lo que establecen los artículos 9º de la Ley de Coordinación Fiscal y 13 de la Ley de Deuda Pública del Estado.</w:t>
      </w:r>
    </w:p>
    <w:p w14:paraId="54CFC046" w14:textId="77777777" w:rsidR="00D22461" w:rsidRPr="00D22461" w:rsidRDefault="00D22461" w:rsidP="00D22461">
      <w:pPr>
        <w:spacing w:after="0" w:line="360" w:lineRule="auto"/>
        <w:jc w:val="both"/>
        <w:rPr>
          <w:rFonts w:ascii="Times New Roman" w:eastAsia="Times New Roman" w:hAnsi="Times New Roman" w:cs="Times New Roman"/>
          <w:sz w:val="24"/>
          <w:szCs w:val="24"/>
          <w:lang w:val="es-ES" w:eastAsia="es-ES"/>
        </w:rPr>
      </w:pPr>
      <w:r w:rsidRPr="00D22461">
        <w:rPr>
          <w:rFonts w:ascii="Times New Roman" w:eastAsia="Times New Roman" w:hAnsi="Times New Roman" w:cs="Times New Roman"/>
          <w:sz w:val="24"/>
          <w:szCs w:val="24"/>
          <w:lang w:val="es-ES" w:eastAsia="es-ES"/>
        </w:rPr>
        <w:t xml:space="preserve"> </w:t>
      </w:r>
    </w:p>
    <w:p w14:paraId="5C1845E0" w14:textId="1A833761" w:rsidR="00D22461" w:rsidRPr="00D22461" w:rsidRDefault="007D045F" w:rsidP="00D22461">
      <w:pPr>
        <w:autoSpaceDE w:val="0"/>
        <w:autoSpaceDN w:val="0"/>
        <w:adjustRightInd w:val="0"/>
        <w:spacing w:after="0" w:line="360" w:lineRule="auto"/>
        <w:ind w:firstLine="2126"/>
        <w:jc w:val="both"/>
        <w:rPr>
          <w:rFonts w:ascii="Times New Roman" w:eastAsia="Calibri" w:hAnsi="Times New Roman" w:cs="Times New Roman"/>
          <w:sz w:val="24"/>
          <w:szCs w:val="24"/>
        </w:rPr>
      </w:pPr>
      <w:proofErr w:type="gramStart"/>
      <w:r>
        <w:rPr>
          <w:rFonts w:ascii="Times New Roman" w:eastAsia="Times New Roman" w:hAnsi="Times New Roman" w:cs="Times New Roman"/>
          <w:b/>
          <w:sz w:val="24"/>
          <w:szCs w:val="24"/>
          <w:lang w:eastAsia="es-ES"/>
        </w:rPr>
        <w:t>SEXTA</w:t>
      </w:r>
      <w:r w:rsidR="00D22461" w:rsidRPr="00D22461">
        <w:rPr>
          <w:rFonts w:ascii="Times New Roman" w:eastAsia="Times New Roman" w:hAnsi="Times New Roman" w:cs="Times New Roman"/>
          <w:b/>
          <w:sz w:val="24"/>
          <w:szCs w:val="24"/>
          <w:lang w:eastAsia="es-ES"/>
        </w:rPr>
        <w:t>.-</w:t>
      </w:r>
      <w:proofErr w:type="gramEnd"/>
      <w:r w:rsidR="00D22461" w:rsidRPr="00D22461">
        <w:rPr>
          <w:rFonts w:ascii="Times New Roman" w:eastAsia="Times New Roman" w:hAnsi="Times New Roman" w:cs="Times New Roman"/>
          <w:sz w:val="24"/>
          <w:szCs w:val="24"/>
          <w:lang w:eastAsia="es-ES"/>
        </w:rPr>
        <w:t xml:space="preserve"> El régimen de seguridad social que ofrece el Instituto Mexicano del Seguro Social comprende dos tipos</w:t>
      </w:r>
      <w:r>
        <w:rPr>
          <w:rFonts w:ascii="Times New Roman" w:eastAsia="Times New Roman" w:hAnsi="Times New Roman" w:cs="Times New Roman"/>
          <w:sz w:val="24"/>
          <w:szCs w:val="24"/>
          <w:lang w:eastAsia="es-ES"/>
        </w:rPr>
        <w:t xml:space="preserve"> de aseguramiento</w:t>
      </w:r>
      <w:r w:rsidR="00D22461" w:rsidRPr="00D22461">
        <w:rPr>
          <w:rFonts w:ascii="Times New Roman" w:eastAsia="Times New Roman" w:hAnsi="Times New Roman" w:cs="Times New Roman"/>
          <w:sz w:val="24"/>
          <w:szCs w:val="24"/>
          <w:lang w:eastAsia="es-ES"/>
        </w:rPr>
        <w:t xml:space="preserve">: el obligatorio y el voluntario. Dentro del Título Segundo de la Ley del Seguro Social, particularmente el artículo 13, fracción V, se establece que voluntariamente podrán ser sujetos de aseguramiento al régimen obligatorio </w:t>
      </w:r>
      <w:r w:rsidR="00D22461" w:rsidRPr="00D22461">
        <w:rPr>
          <w:rFonts w:ascii="Times New Roman" w:eastAsia="Calibri" w:hAnsi="Times New Roman" w:cs="Times New Roman"/>
          <w:sz w:val="24"/>
          <w:szCs w:val="24"/>
        </w:rPr>
        <w:t>los trabajadores al servicio de las administraciones públicas de la Federación, entidades federativas y municipios que estén excluidos o no comprendidos en otras leyes o decretos como sujetos de seguridad social,</w:t>
      </w:r>
      <w:r w:rsidR="00D22461" w:rsidRPr="00D22461">
        <w:rPr>
          <w:rFonts w:ascii="Times New Roman" w:eastAsia="Times New Roman" w:hAnsi="Times New Roman" w:cs="Times New Roman"/>
          <w:sz w:val="24"/>
          <w:szCs w:val="24"/>
          <w:lang w:eastAsia="es-ES"/>
        </w:rPr>
        <w:t xml:space="preserve"> asimismo, se consigna en dicho numeral que, </w:t>
      </w:r>
      <w:r w:rsidR="00D22461" w:rsidRPr="00D22461">
        <w:rPr>
          <w:rFonts w:ascii="Times New Roman" w:eastAsia="Calibri" w:hAnsi="Times New Roman" w:cs="Times New Roman"/>
          <w:sz w:val="24"/>
          <w:szCs w:val="24"/>
        </w:rPr>
        <w:t xml:space="preserve">mediante convenio con el Instituto, se establecerán las modalidades y fechas de incorporación al régimen obligatorio, de los sujetos de aseguramiento comprendidos en </w:t>
      </w:r>
      <w:r>
        <w:rPr>
          <w:rFonts w:ascii="Times New Roman" w:eastAsia="Calibri" w:hAnsi="Times New Roman" w:cs="Times New Roman"/>
          <w:sz w:val="24"/>
          <w:szCs w:val="24"/>
        </w:rPr>
        <w:t>dicho</w:t>
      </w:r>
      <w:r w:rsidR="00D22461" w:rsidRPr="00D22461">
        <w:rPr>
          <w:rFonts w:ascii="Times New Roman" w:eastAsia="Calibri" w:hAnsi="Times New Roman" w:cs="Times New Roman"/>
          <w:sz w:val="24"/>
          <w:szCs w:val="24"/>
        </w:rPr>
        <w:t xml:space="preserve"> artículo y que los convenios </w:t>
      </w:r>
      <w:r>
        <w:rPr>
          <w:rFonts w:ascii="Times New Roman" w:eastAsia="Calibri" w:hAnsi="Times New Roman" w:cs="Times New Roman"/>
          <w:sz w:val="24"/>
          <w:szCs w:val="24"/>
        </w:rPr>
        <w:t xml:space="preserve">respectivos </w:t>
      </w:r>
      <w:r w:rsidR="00D22461" w:rsidRPr="00D22461">
        <w:rPr>
          <w:rFonts w:ascii="Times New Roman" w:eastAsia="Calibri" w:hAnsi="Times New Roman" w:cs="Times New Roman"/>
          <w:sz w:val="24"/>
          <w:szCs w:val="24"/>
        </w:rPr>
        <w:t>deberán sujetarse al reglamento que al efecto expida el Ejecutivo Federal.</w:t>
      </w:r>
    </w:p>
    <w:p w14:paraId="6C753ACD" w14:textId="685DB252" w:rsidR="00CF4C59" w:rsidRDefault="00CF4C59" w:rsidP="00D22461">
      <w:pPr>
        <w:autoSpaceDE w:val="0"/>
        <w:autoSpaceDN w:val="0"/>
        <w:adjustRightInd w:val="0"/>
        <w:spacing w:after="0" w:line="360" w:lineRule="auto"/>
        <w:ind w:firstLine="2127"/>
        <w:jc w:val="both"/>
        <w:rPr>
          <w:rFonts w:ascii="Times New Roman" w:eastAsia="Times New Roman" w:hAnsi="Times New Roman" w:cs="Times New Roman"/>
          <w:sz w:val="24"/>
          <w:szCs w:val="24"/>
          <w:lang w:eastAsia="es-ES"/>
        </w:rPr>
      </w:pPr>
    </w:p>
    <w:p w14:paraId="6D8EEAB3" w14:textId="12040315" w:rsidR="00CF4C59" w:rsidRDefault="00CF4C59" w:rsidP="00D22461">
      <w:pPr>
        <w:autoSpaceDE w:val="0"/>
        <w:autoSpaceDN w:val="0"/>
        <w:adjustRightInd w:val="0"/>
        <w:spacing w:after="0" w:line="360" w:lineRule="auto"/>
        <w:ind w:firstLine="2127"/>
        <w:jc w:val="both"/>
        <w:rPr>
          <w:rFonts w:ascii="Times New Roman" w:eastAsia="Times New Roman" w:hAnsi="Times New Roman" w:cs="Times New Roman"/>
          <w:sz w:val="24"/>
          <w:szCs w:val="24"/>
          <w:lang w:eastAsia="es-ES"/>
        </w:rPr>
      </w:pPr>
      <w:r w:rsidRPr="00122328">
        <w:rPr>
          <w:rFonts w:ascii="Times New Roman" w:eastAsia="Times New Roman" w:hAnsi="Times New Roman" w:cs="Times New Roman"/>
          <w:sz w:val="24"/>
          <w:szCs w:val="24"/>
          <w:lang w:eastAsia="es-ES"/>
        </w:rPr>
        <w:lastRenderedPageBreak/>
        <w:t>Cabe precisar que, la Ley del Instituto de Seguridad y Servicios Sociales de los Trabajadores del Estado de Sonora (ISSSTESON), excluye a los trabajadores de l</w:t>
      </w:r>
      <w:r w:rsidR="00122328" w:rsidRPr="00122328">
        <w:rPr>
          <w:rFonts w:ascii="Times New Roman" w:eastAsia="Times New Roman" w:hAnsi="Times New Roman" w:cs="Times New Roman"/>
          <w:sz w:val="24"/>
          <w:szCs w:val="24"/>
          <w:lang w:eastAsia="es-ES"/>
        </w:rPr>
        <w:t>a</w:t>
      </w:r>
      <w:r w:rsidRPr="00122328">
        <w:rPr>
          <w:rFonts w:ascii="Times New Roman" w:eastAsia="Times New Roman" w:hAnsi="Times New Roman" w:cs="Times New Roman"/>
          <w:sz w:val="24"/>
          <w:szCs w:val="24"/>
          <w:lang w:eastAsia="es-ES"/>
        </w:rPr>
        <w:t>s</w:t>
      </w:r>
      <w:r w:rsidR="00122328" w:rsidRPr="00122328">
        <w:rPr>
          <w:rFonts w:ascii="Times New Roman" w:eastAsia="Times New Roman" w:hAnsi="Times New Roman" w:cs="Times New Roman"/>
          <w:sz w:val="24"/>
          <w:szCs w:val="24"/>
          <w:lang w:eastAsia="es-ES"/>
        </w:rPr>
        <w:t xml:space="preserve"> </w:t>
      </w:r>
      <w:r w:rsidR="00122328" w:rsidRPr="00122328">
        <w:rPr>
          <w:rFonts w:ascii="Times New Roman" w:hAnsi="Times New Roman" w:cs="Times New Roman"/>
          <w:sz w:val="24"/>
          <w:szCs w:val="24"/>
        </w:rPr>
        <w:t>Entidades de la Administración Pública Estatal, y organismos o instituciones pública</w:t>
      </w:r>
      <w:r w:rsidRPr="00122328">
        <w:rPr>
          <w:rFonts w:ascii="Times New Roman" w:eastAsia="Times New Roman" w:hAnsi="Times New Roman" w:cs="Times New Roman"/>
          <w:sz w:val="24"/>
          <w:szCs w:val="24"/>
          <w:lang w:eastAsia="es-ES"/>
        </w:rPr>
        <w:t xml:space="preserve">, salvo el caso de que dichos órganos, decidan celebrar un convenio de incorporación con dicho Instituto, a fin de que sus trabajadores y los familiares derechohabientes de éstos reciban las prestaciones y servicios del régimen de la mencionada Ley del ISSSTESON; por lo tanto, por regla general se les considera excluidos, a menos que cumplan con el requisito descrito, lo que brinda </w:t>
      </w:r>
      <w:r w:rsidR="00122328">
        <w:rPr>
          <w:rFonts w:ascii="Times New Roman" w:eastAsia="Times New Roman" w:hAnsi="Times New Roman" w:cs="Times New Roman"/>
          <w:sz w:val="24"/>
          <w:szCs w:val="24"/>
          <w:lang w:eastAsia="es-ES"/>
        </w:rPr>
        <w:t>a los organismos públicos estatales</w:t>
      </w:r>
      <w:r w:rsidRPr="00122328">
        <w:rPr>
          <w:rFonts w:ascii="Times New Roman" w:eastAsia="Times New Roman" w:hAnsi="Times New Roman" w:cs="Times New Roman"/>
          <w:sz w:val="24"/>
          <w:szCs w:val="24"/>
          <w:lang w:eastAsia="es-ES"/>
        </w:rPr>
        <w:t>, la posibilidad de incorporar a sus trabajadores</w:t>
      </w:r>
      <w:r w:rsidR="004D2142" w:rsidRPr="00122328">
        <w:rPr>
          <w:rFonts w:ascii="Times New Roman" w:eastAsia="Times New Roman" w:hAnsi="Times New Roman" w:cs="Times New Roman"/>
          <w:sz w:val="24"/>
          <w:szCs w:val="24"/>
          <w:lang w:eastAsia="es-ES"/>
        </w:rPr>
        <w:t xml:space="preserve"> al régimen</w:t>
      </w:r>
      <w:r w:rsidRPr="00122328">
        <w:rPr>
          <w:rFonts w:ascii="Times New Roman" w:eastAsia="Times New Roman" w:hAnsi="Times New Roman" w:cs="Times New Roman"/>
          <w:sz w:val="24"/>
          <w:szCs w:val="24"/>
          <w:lang w:eastAsia="es-ES"/>
        </w:rPr>
        <w:t xml:space="preserve"> </w:t>
      </w:r>
      <w:r w:rsidR="004D2142" w:rsidRPr="00122328">
        <w:rPr>
          <w:rFonts w:ascii="Times New Roman" w:eastAsia="Times New Roman" w:hAnsi="Times New Roman" w:cs="Times New Roman"/>
          <w:sz w:val="24"/>
          <w:szCs w:val="24"/>
          <w:lang w:eastAsia="es-ES"/>
        </w:rPr>
        <w:t>que ofrece el Instituto Mexicano del</w:t>
      </w:r>
      <w:r w:rsidRPr="00122328">
        <w:rPr>
          <w:rFonts w:ascii="Times New Roman" w:eastAsia="Times New Roman" w:hAnsi="Times New Roman" w:cs="Times New Roman"/>
          <w:sz w:val="24"/>
          <w:szCs w:val="24"/>
          <w:lang w:eastAsia="es-ES"/>
        </w:rPr>
        <w:t xml:space="preserve"> Seguro Social.</w:t>
      </w:r>
    </w:p>
    <w:p w14:paraId="44A84E13" w14:textId="77777777" w:rsidR="004D2142" w:rsidRPr="00D22461" w:rsidRDefault="004D2142" w:rsidP="004D2142">
      <w:pPr>
        <w:autoSpaceDE w:val="0"/>
        <w:autoSpaceDN w:val="0"/>
        <w:adjustRightInd w:val="0"/>
        <w:spacing w:after="0" w:line="360" w:lineRule="auto"/>
        <w:ind w:firstLine="2127"/>
        <w:jc w:val="both"/>
        <w:rPr>
          <w:rFonts w:ascii="Arial" w:eastAsia="Calibri" w:hAnsi="Arial" w:cs="Arial"/>
          <w:sz w:val="20"/>
          <w:szCs w:val="20"/>
        </w:rPr>
      </w:pPr>
    </w:p>
    <w:p w14:paraId="08281CF4" w14:textId="25DF6C02" w:rsidR="00312001" w:rsidRDefault="004D2142" w:rsidP="00312001">
      <w:pPr>
        <w:autoSpaceDE w:val="0"/>
        <w:autoSpaceDN w:val="0"/>
        <w:adjustRightInd w:val="0"/>
        <w:spacing w:after="0" w:line="360" w:lineRule="auto"/>
        <w:ind w:firstLine="2127"/>
        <w:jc w:val="both"/>
        <w:rPr>
          <w:rFonts w:ascii="Times New Roman" w:eastAsia="Times New Roman" w:hAnsi="Times New Roman" w:cs="Times New Roman"/>
          <w:sz w:val="24"/>
          <w:szCs w:val="24"/>
          <w:lang w:eastAsia="es-ES"/>
        </w:rPr>
      </w:pPr>
      <w:r w:rsidRPr="00122328">
        <w:rPr>
          <w:rFonts w:ascii="Times New Roman" w:eastAsia="Times New Roman" w:hAnsi="Times New Roman" w:cs="Times New Roman"/>
          <w:sz w:val="24"/>
          <w:szCs w:val="24"/>
          <w:lang w:eastAsia="es-ES"/>
        </w:rPr>
        <w:t xml:space="preserve">En ese sentido, </w:t>
      </w:r>
      <w:r w:rsidR="00122328" w:rsidRPr="00122328">
        <w:rPr>
          <w:rFonts w:ascii="Times New Roman" w:eastAsia="Times New Roman" w:hAnsi="Times New Roman" w:cs="Times New Roman"/>
          <w:sz w:val="24"/>
          <w:szCs w:val="24"/>
          <w:lang w:eastAsia="es-ES"/>
        </w:rPr>
        <w:t xml:space="preserve">las y </w:t>
      </w:r>
      <w:r w:rsidRPr="00122328">
        <w:rPr>
          <w:rFonts w:ascii="Times New Roman" w:eastAsia="Times New Roman" w:hAnsi="Times New Roman" w:cs="Times New Roman"/>
          <w:sz w:val="24"/>
          <w:szCs w:val="24"/>
          <w:lang w:eastAsia="es-ES"/>
        </w:rPr>
        <w:t>los trabajadores de</w:t>
      </w:r>
      <w:r w:rsidR="00122328" w:rsidRPr="00122328">
        <w:rPr>
          <w:rFonts w:ascii="Times New Roman" w:eastAsia="Times New Roman" w:hAnsi="Times New Roman" w:cs="Times New Roman"/>
          <w:sz w:val="24"/>
          <w:szCs w:val="24"/>
          <w:lang w:val="es-ES" w:eastAsia="es-ES"/>
        </w:rPr>
        <w:t>l Instituto de Movilidad y Transporte para el Estado de Sonora</w:t>
      </w:r>
      <w:r w:rsidR="00122328" w:rsidRPr="00122328">
        <w:rPr>
          <w:rFonts w:ascii="Times New Roman" w:eastAsia="Times New Roman" w:hAnsi="Times New Roman" w:cs="Times New Roman"/>
          <w:sz w:val="24"/>
          <w:szCs w:val="24"/>
          <w:lang w:eastAsia="es-ES"/>
        </w:rPr>
        <w:t xml:space="preserve"> </w:t>
      </w:r>
      <w:r w:rsidRPr="00122328">
        <w:rPr>
          <w:rFonts w:ascii="Times New Roman" w:eastAsia="Times New Roman" w:hAnsi="Times New Roman" w:cs="Times New Roman"/>
          <w:sz w:val="24"/>
          <w:szCs w:val="24"/>
          <w:lang w:eastAsia="es-ES"/>
        </w:rPr>
        <w:t xml:space="preserve">tienen el derecho de ser sujetos de aseguramiento al régimen obligatorio, mediante la celebración de un convenio entre el </w:t>
      </w:r>
      <w:r w:rsidR="00122328" w:rsidRPr="00122328">
        <w:rPr>
          <w:rFonts w:ascii="Times New Roman" w:eastAsia="Times New Roman" w:hAnsi="Times New Roman" w:cs="Times New Roman"/>
          <w:sz w:val="24"/>
          <w:szCs w:val="24"/>
          <w:lang w:val="es-ES" w:eastAsia="es-ES"/>
        </w:rPr>
        <w:t>Organismo Público Descentralizado</w:t>
      </w:r>
      <w:r w:rsidR="00122328">
        <w:rPr>
          <w:rFonts w:ascii="Times New Roman" w:eastAsia="Times New Roman" w:hAnsi="Times New Roman" w:cs="Times New Roman"/>
          <w:sz w:val="24"/>
          <w:szCs w:val="24"/>
          <w:lang w:val="es-ES" w:eastAsia="es-ES"/>
        </w:rPr>
        <w:t xml:space="preserve"> </w:t>
      </w:r>
      <w:r w:rsidR="00122328">
        <w:rPr>
          <w:rFonts w:ascii="Times New Roman" w:eastAsia="Times New Roman" w:hAnsi="Times New Roman" w:cs="Times New Roman"/>
          <w:sz w:val="24"/>
          <w:szCs w:val="24"/>
          <w:lang w:eastAsia="es-ES"/>
        </w:rPr>
        <w:t xml:space="preserve">y </w:t>
      </w:r>
      <w:r w:rsidRPr="00122328">
        <w:rPr>
          <w:rFonts w:ascii="Times New Roman" w:eastAsia="Times New Roman" w:hAnsi="Times New Roman" w:cs="Times New Roman"/>
          <w:sz w:val="24"/>
          <w:szCs w:val="24"/>
          <w:lang w:eastAsia="es-ES"/>
        </w:rPr>
        <w:t>el Instituto Mexicano del Seguro Social, donde se establezcan las modalidades y fechas de incorporación al citado régimen, conforme lo que disponen los artículos 13, fracción V, y 222, fracción II, inciso d), de la Ley del Seguro Social.</w:t>
      </w:r>
      <w:r w:rsidRPr="00D22461">
        <w:rPr>
          <w:rFonts w:ascii="Times New Roman" w:eastAsia="Times New Roman" w:hAnsi="Times New Roman" w:cs="Times New Roman"/>
          <w:sz w:val="24"/>
          <w:szCs w:val="24"/>
          <w:lang w:eastAsia="es-ES"/>
        </w:rPr>
        <w:t xml:space="preserve"> </w:t>
      </w:r>
    </w:p>
    <w:p w14:paraId="35A8F004" w14:textId="77777777" w:rsidR="00312001" w:rsidRDefault="00312001" w:rsidP="00312001">
      <w:pPr>
        <w:autoSpaceDE w:val="0"/>
        <w:autoSpaceDN w:val="0"/>
        <w:adjustRightInd w:val="0"/>
        <w:spacing w:after="0" w:line="360" w:lineRule="auto"/>
        <w:ind w:firstLine="2127"/>
        <w:jc w:val="both"/>
        <w:rPr>
          <w:rFonts w:ascii="Times New Roman" w:eastAsia="Times New Roman" w:hAnsi="Times New Roman" w:cs="Times New Roman"/>
          <w:sz w:val="24"/>
          <w:szCs w:val="24"/>
          <w:lang w:eastAsia="es-ES"/>
        </w:rPr>
      </w:pPr>
    </w:p>
    <w:p w14:paraId="72F75D67" w14:textId="22479C37" w:rsidR="00A91B8B" w:rsidRPr="004536B8" w:rsidRDefault="00580E0F" w:rsidP="004536B8">
      <w:pPr>
        <w:autoSpaceDE w:val="0"/>
        <w:autoSpaceDN w:val="0"/>
        <w:adjustRightInd w:val="0"/>
        <w:spacing w:after="0" w:line="360" w:lineRule="auto"/>
        <w:ind w:firstLine="2127"/>
        <w:jc w:val="both"/>
        <w:rPr>
          <w:rFonts w:ascii="Times New Roman" w:eastAsia="Times New Roman" w:hAnsi="Times New Roman" w:cs="Times New Roman"/>
          <w:sz w:val="24"/>
          <w:szCs w:val="24"/>
          <w:lang w:val="es-ES" w:eastAsia="es-ES"/>
        </w:rPr>
      </w:pPr>
      <w:r w:rsidRPr="00580E0F">
        <w:rPr>
          <w:rFonts w:ascii="Times New Roman" w:eastAsia="Times New Roman" w:hAnsi="Times New Roman" w:cs="Times New Roman"/>
          <w:b/>
          <w:bCs/>
          <w:sz w:val="24"/>
          <w:szCs w:val="24"/>
          <w:lang w:val="es-ES" w:eastAsia="es-ES"/>
        </w:rPr>
        <w:t>SÉPTIMA.-</w:t>
      </w:r>
      <w:r>
        <w:rPr>
          <w:rFonts w:ascii="Times New Roman" w:eastAsia="Times New Roman" w:hAnsi="Times New Roman" w:cs="Times New Roman"/>
          <w:sz w:val="24"/>
          <w:szCs w:val="24"/>
          <w:lang w:val="es-ES" w:eastAsia="es-ES"/>
        </w:rPr>
        <w:t xml:space="preserve"> </w:t>
      </w:r>
      <w:r w:rsidR="004536B8">
        <w:rPr>
          <w:rFonts w:ascii="Times New Roman" w:eastAsia="Times New Roman" w:hAnsi="Times New Roman" w:cs="Times New Roman"/>
          <w:sz w:val="24"/>
          <w:szCs w:val="24"/>
          <w:lang w:val="es-ES" w:eastAsia="es-ES"/>
        </w:rPr>
        <w:t xml:space="preserve">El </w:t>
      </w:r>
      <w:r w:rsidR="00A91B8B" w:rsidRPr="004536B8">
        <w:rPr>
          <w:rFonts w:ascii="Times New Roman" w:eastAsia="Times New Roman" w:hAnsi="Times New Roman" w:cs="Times New Roman"/>
          <w:sz w:val="24"/>
          <w:szCs w:val="24"/>
          <w:lang w:val="es-ES" w:eastAsia="es-ES"/>
        </w:rPr>
        <w:t xml:space="preserve">Instituto de Movilidad y Transporte para el Estado de Sonora, con autorización de su Junta Directiva </w:t>
      </w:r>
      <w:r w:rsidR="004536B8">
        <w:rPr>
          <w:rFonts w:ascii="Times New Roman" w:eastAsia="Times New Roman" w:hAnsi="Times New Roman" w:cs="Times New Roman"/>
          <w:sz w:val="24"/>
          <w:szCs w:val="24"/>
          <w:lang w:val="es-ES" w:eastAsia="es-ES"/>
        </w:rPr>
        <w:t>determinó</w:t>
      </w:r>
      <w:r w:rsidR="00A91B8B" w:rsidRPr="004536B8">
        <w:rPr>
          <w:rFonts w:ascii="Times New Roman" w:eastAsia="Times New Roman" w:hAnsi="Times New Roman" w:cs="Times New Roman"/>
          <w:sz w:val="24"/>
          <w:szCs w:val="24"/>
          <w:lang w:val="es-ES" w:eastAsia="es-ES"/>
        </w:rPr>
        <w:t xml:space="preserve"> </w:t>
      </w:r>
      <w:r w:rsidR="004536B8">
        <w:rPr>
          <w:rFonts w:ascii="Times New Roman" w:eastAsia="Times New Roman" w:hAnsi="Times New Roman" w:cs="Times New Roman"/>
          <w:sz w:val="24"/>
          <w:szCs w:val="24"/>
          <w:lang w:val="es-ES" w:eastAsia="es-ES"/>
        </w:rPr>
        <w:t xml:space="preserve">prestar el </w:t>
      </w:r>
      <w:r w:rsidR="00A91B8B" w:rsidRPr="004536B8">
        <w:rPr>
          <w:rFonts w:ascii="Times New Roman" w:eastAsia="Times New Roman" w:hAnsi="Times New Roman" w:cs="Times New Roman"/>
          <w:sz w:val="24"/>
          <w:szCs w:val="24"/>
          <w:lang w:val="es-ES" w:eastAsia="es-ES"/>
        </w:rPr>
        <w:t xml:space="preserve">servicio público de transporte en forma directa, </w:t>
      </w:r>
      <w:r w:rsidR="004536B8">
        <w:rPr>
          <w:rFonts w:ascii="Times New Roman" w:eastAsia="Times New Roman" w:hAnsi="Times New Roman" w:cs="Times New Roman"/>
          <w:sz w:val="24"/>
          <w:szCs w:val="24"/>
          <w:lang w:val="es-ES" w:eastAsia="es-ES"/>
        </w:rPr>
        <w:t xml:space="preserve">es por ello que a </w:t>
      </w:r>
      <w:r w:rsidR="004536B8" w:rsidRPr="004536B8">
        <w:rPr>
          <w:rFonts w:ascii="Times New Roman" w:eastAsia="Times New Roman" w:hAnsi="Times New Roman" w:cs="Times New Roman"/>
          <w:sz w:val="24"/>
          <w:szCs w:val="24"/>
          <w:lang w:val="es-ES" w:eastAsia="es-ES"/>
        </w:rPr>
        <w:t>aquellos trabajadores que se contraten para el despacho, operación, monitoreo y supervisión del servicio transporte público</w:t>
      </w:r>
      <w:r w:rsidR="004536B8">
        <w:rPr>
          <w:rFonts w:ascii="Times New Roman" w:eastAsia="Times New Roman" w:hAnsi="Times New Roman" w:cs="Times New Roman"/>
          <w:sz w:val="24"/>
          <w:szCs w:val="24"/>
          <w:lang w:val="es-ES" w:eastAsia="es-ES"/>
        </w:rPr>
        <w:t xml:space="preserve">, serán incorporados </w:t>
      </w:r>
      <w:r w:rsidR="00A91B8B" w:rsidRPr="004536B8">
        <w:rPr>
          <w:rFonts w:ascii="Times New Roman" w:eastAsia="Times New Roman" w:hAnsi="Times New Roman" w:cs="Times New Roman"/>
          <w:sz w:val="24"/>
          <w:szCs w:val="24"/>
          <w:lang w:val="es-ES" w:eastAsia="es-ES"/>
        </w:rPr>
        <w:t>al régimen obligatorio del Seguro Social de trabajadores al servicio de la Administración Pública Estatal en el Instituto Mexicano del Seguro Social,</w:t>
      </w:r>
      <w:r w:rsidR="004536B8" w:rsidRPr="004536B8">
        <w:rPr>
          <w:rFonts w:ascii="Times New Roman" w:eastAsia="Times New Roman" w:hAnsi="Times New Roman" w:cs="Times New Roman"/>
          <w:sz w:val="24"/>
          <w:szCs w:val="24"/>
          <w:lang w:val="es-ES" w:eastAsia="es-ES"/>
        </w:rPr>
        <w:t xml:space="preserve"> </w:t>
      </w:r>
      <w:r w:rsidR="004536B8">
        <w:rPr>
          <w:rFonts w:ascii="Times New Roman" w:eastAsia="Times New Roman" w:hAnsi="Times New Roman" w:cs="Times New Roman"/>
          <w:sz w:val="24"/>
          <w:szCs w:val="24"/>
          <w:lang w:val="es-ES" w:eastAsia="es-ES"/>
        </w:rPr>
        <w:t xml:space="preserve">con el propósito de </w:t>
      </w:r>
      <w:r w:rsidR="00A91B8B" w:rsidRPr="004536B8">
        <w:rPr>
          <w:rFonts w:ascii="Times New Roman" w:eastAsia="Times New Roman" w:hAnsi="Times New Roman" w:cs="Times New Roman"/>
          <w:sz w:val="24"/>
          <w:szCs w:val="24"/>
          <w:lang w:val="es-ES" w:eastAsia="es-ES"/>
        </w:rPr>
        <w:t>brindarles y proporcionarles la seguridad social de atención médica.</w:t>
      </w:r>
    </w:p>
    <w:p w14:paraId="53E24B67" w14:textId="77777777" w:rsidR="00A91B8B" w:rsidRDefault="00A91B8B" w:rsidP="00D53BA1">
      <w:pPr>
        <w:autoSpaceDE w:val="0"/>
        <w:autoSpaceDN w:val="0"/>
        <w:adjustRightInd w:val="0"/>
        <w:spacing w:after="0" w:line="360" w:lineRule="auto"/>
        <w:ind w:firstLine="2127"/>
        <w:jc w:val="both"/>
        <w:rPr>
          <w:rFonts w:ascii="Times New Roman" w:eastAsia="Times New Roman" w:hAnsi="Times New Roman" w:cs="Times New Roman"/>
          <w:sz w:val="24"/>
          <w:szCs w:val="24"/>
          <w:lang w:val="es-ES" w:eastAsia="es-ES"/>
        </w:rPr>
      </w:pPr>
    </w:p>
    <w:p w14:paraId="73E86907" w14:textId="77777777" w:rsidR="00D53BA1" w:rsidRDefault="00D53BA1" w:rsidP="00D53BA1">
      <w:pPr>
        <w:autoSpaceDE w:val="0"/>
        <w:autoSpaceDN w:val="0"/>
        <w:adjustRightInd w:val="0"/>
        <w:spacing w:after="0" w:line="360" w:lineRule="auto"/>
        <w:ind w:firstLine="2127"/>
        <w:jc w:val="both"/>
        <w:rPr>
          <w:rFonts w:ascii="Times New Roman" w:eastAsia="Times New Roman" w:hAnsi="Times New Roman" w:cs="Times New Roman"/>
          <w:sz w:val="24"/>
          <w:szCs w:val="24"/>
          <w:lang w:val="es-ES" w:eastAsia="es-ES"/>
        </w:rPr>
      </w:pPr>
    </w:p>
    <w:p w14:paraId="488504AF" w14:textId="0BA56584" w:rsidR="000F78D6" w:rsidRDefault="00514438" w:rsidP="00312001">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Para lograr la actualización en la modalidad de seguridad social de sus trabajadores</w:t>
      </w:r>
      <w:r w:rsidR="00104E7D">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el </w:t>
      </w:r>
      <w:r w:rsidR="00AC5EA7">
        <w:rPr>
          <w:rFonts w:ascii="Times New Roman" w:eastAsia="Times New Roman" w:hAnsi="Times New Roman" w:cs="Times New Roman"/>
          <w:sz w:val="24"/>
          <w:szCs w:val="24"/>
          <w:lang w:val="es-ES" w:eastAsia="es-ES"/>
        </w:rPr>
        <w:t>Titular del Poder Ejecutivo</w:t>
      </w:r>
      <w:r>
        <w:rPr>
          <w:rFonts w:ascii="Times New Roman" w:eastAsia="Times New Roman" w:hAnsi="Times New Roman" w:cs="Times New Roman"/>
          <w:sz w:val="24"/>
          <w:szCs w:val="24"/>
          <w:lang w:val="es-ES" w:eastAsia="es-ES"/>
        </w:rPr>
        <w:t xml:space="preserve"> presenta </w:t>
      </w:r>
      <w:r w:rsidR="000F78D6">
        <w:rPr>
          <w:rFonts w:ascii="Times New Roman" w:eastAsia="Times New Roman" w:hAnsi="Times New Roman" w:cs="Times New Roman"/>
          <w:sz w:val="24"/>
          <w:szCs w:val="24"/>
          <w:lang w:val="es-ES" w:eastAsia="es-ES"/>
        </w:rPr>
        <w:t>un proyecto de Decreto con el que propone</w:t>
      </w:r>
      <w:r w:rsidR="00B3511D">
        <w:rPr>
          <w:rFonts w:ascii="Times New Roman" w:eastAsia="Times New Roman" w:hAnsi="Times New Roman" w:cs="Times New Roman"/>
          <w:sz w:val="24"/>
          <w:szCs w:val="24"/>
          <w:lang w:val="es-ES" w:eastAsia="es-ES"/>
        </w:rPr>
        <w:t xml:space="preserve"> lo siguiente:</w:t>
      </w:r>
    </w:p>
    <w:p w14:paraId="69759677" w14:textId="77777777" w:rsidR="000F78D6" w:rsidRDefault="000F78D6" w:rsidP="00312001">
      <w:pPr>
        <w:spacing w:after="0" w:line="360" w:lineRule="auto"/>
        <w:jc w:val="both"/>
        <w:rPr>
          <w:rFonts w:ascii="Times New Roman" w:eastAsia="Times New Roman" w:hAnsi="Times New Roman" w:cs="Times New Roman"/>
          <w:sz w:val="24"/>
          <w:szCs w:val="24"/>
          <w:lang w:val="es-ES" w:eastAsia="es-ES"/>
        </w:rPr>
      </w:pPr>
    </w:p>
    <w:p w14:paraId="56D5B874" w14:textId="67377905" w:rsidR="00514438" w:rsidRDefault="00B3511D" w:rsidP="00312001">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w:t>
      </w:r>
      <w:r w:rsidR="00514438">
        <w:rPr>
          <w:rFonts w:ascii="Times New Roman" w:eastAsia="Times New Roman" w:hAnsi="Times New Roman" w:cs="Times New Roman"/>
          <w:sz w:val="24"/>
          <w:szCs w:val="24"/>
          <w:lang w:val="es-ES" w:eastAsia="es-ES"/>
        </w:rPr>
        <w:t xml:space="preserve"> L</w:t>
      </w:r>
      <w:r w:rsidR="00104E7D">
        <w:rPr>
          <w:rFonts w:ascii="Times New Roman" w:eastAsia="Times New Roman" w:hAnsi="Times New Roman" w:cs="Times New Roman"/>
          <w:sz w:val="24"/>
          <w:szCs w:val="24"/>
          <w:lang w:val="es-ES" w:eastAsia="es-ES"/>
        </w:rPr>
        <w:t>a autorización de este Poder Legislativo</w:t>
      </w:r>
      <w:r w:rsidR="00514438">
        <w:rPr>
          <w:rFonts w:ascii="Times New Roman" w:eastAsia="Times New Roman" w:hAnsi="Times New Roman" w:cs="Times New Roman"/>
          <w:sz w:val="24"/>
          <w:szCs w:val="24"/>
          <w:lang w:val="es-ES" w:eastAsia="es-ES"/>
        </w:rPr>
        <w:t xml:space="preserve"> para </w:t>
      </w:r>
      <w:r w:rsidR="00712393">
        <w:rPr>
          <w:rFonts w:ascii="Times New Roman" w:eastAsia="Times New Roman" w:hAnsi="Times New Roman" w:cs="Times New Roman"/>
          <w:sz w:val="24"/>
          <w:szCs w:val="24"/>
          <w:lang w:val="es-ES" w:eastAsia="es-ES"/>
        </w:rPr>
        <w:t xml:space="preserve">que </w:t>
      </w:r>
      <w:r>
        <w:rPr>
          <w:rFonts w:ascii="Times New Roman" w:eastAsia="Times New Roman" w:hAnsi="Times New Roman" w:cs="Times New Roman"/>
          <w:sz w:val="24"/>
          <w:szCs w:val="24"/>
          <w:lang w:val="es-ES" w:eastAsia="es-ES"/>
        </w:rPr>
        <w:t xml:space="preserve">el referido </w:t>
      </w:r>
      <w:r w:rsidRPr="00122328">
        <w:rPr>
          <w:rFonts w:ascii="Times New Roman" w:eastAsia="Times New Roman" w:hAnsi="Times New Roman" w:cs="Times New Roman"/>
          <w:sz w:val="24"/>
          <w:szCs w:val="24"/>
          <w:lang w:val="es-ES" w:eastAsia="es-ES"/>
        </w:rPr>
        <w:t>Organismo Público Descentralizado</w:t>
      </w:r>
      <w:r w:rsidR="00712393">
        <w:rPr>
          <w:rFonts w:ascii="Times New Roman" w:eastAsia="Times New Roman" w:hAnsi="Times New Roman" w:cs="Times New Roman"/>
          <w:sz w:val="24"/>
          <w:szCs w:val="24"/>
          <w:lang w:val="es-ES" w:eastAsia="es-ES"/>
        </w:rPr>
        <w:t xml:space="preserve"> pueda </w:t>
      </w:r>
      <w:r w:rsidR="00514438">
        <w:rPr>
          <w:rFonts w:ascii="Times New Roman" w:eastAsia="Times New Roman" w:hAnsi="Times New Roman" w:cs="Times New Roman"/>
          <w:sz w:val="24"/>
          <w:szCs w:val="24"/>
          <w:lang w:val="es-ES" w:eastAsia="es-ES"/>
        </w:rPr>
        <w:t>celebrar un convenio con el Instituto Mexicano del Seguro Social</w:t>
      </w:r>
      <w:r w:rsidR="00514438" w:rsidRPr="00514438">
        <w:rPr>
          <w:rFonts w:ascii="Times New Roman" w:eastAsia="Times New Roman" w:hAnsi="Times New Roman" w:cs="Times New Roman"/>
          <w:sz w:val="24"/>
          <w:szCs w:val="24"/>
          <w:lang w:val="es-ES" w:eastAsia="es-ES"/>
        </w:rPr>
        <w:t xml:space="preserve">, para incorporar voluntariamente al régimen obligatorio del Seguro Social a </w:t>
      </w:r>
      <w:r w:rsidR="00712393">
        <w:rPr>
          <w:rFonts w:ascii="Times New Roman" w:eastAsia="Times New Roman" w:hAnsi="Times New Roman" w:cs="Times New Roman"/>
          <w:sz w:val="24"/>
          <w:szCs w:val="24"/>
          <w:lang w:val="es-ES" w:eastAsia="es-ES"/>
        </w:rPr>
        <w:t>sus</w:t>
      </w:r>
      <w:r w:rsidR="00514438" w:rsidRPr="00514438">
        <w:rPr>
          <w:rFonts w:ascii="Times New Roman" w:eastAsia="Times New Roman" w:hAnsi="Times New Roman" w:cs="Times New Roman"/>
          <w:sz w:val="24"/>
          <w:szCs w:val="24"/>
          <w:lang w:val="es-ES" w:eastAsia="es-ES"/>
        </w:rPr>
        <w:t xml:space="preserve"> trabajadores a su servicio</w:t>
      </w:r>
      <w:r w:rsidR="00712393">
        <w:rPr>
          <w:rFonts w:ascii="Times New Roman" w:eastAsia="Times New Roman" w:hAnsi="Times New Roman" w:cs="Times New Roman"/>
          <w:sz w:val="24"/>
          <w:szCs w:val="24"/>
          <w:lang w:val="es-ES" w:eastAsia="es-ES"/>
        </w:rPr>
        <w:t>, así como pactar las condiciones de su incorporación</w:t>
      </w:r>
      <w:r w:rsidR="00514438">
        <w:rPr>
          <w:rFonts w:ascii="Times New Roman" w:eastAsia="Times New Roman" w:hAnsi="Times New Roman" w:cs="Times New Roman"/>
          <w:sz w:val="24"/>
          <w:szCs w:val="24"/>
          <w:lang w:val="es-ES" w:eastAsia="es-ES"/>
        </w:rPr>
        <w:t>.</w:t>
      </w:r>
    </w:p>
    <w:p w14:paraId="4C94B244" w14:textId="7F87A734" w:rsidR="00514438" w:rsidRDefault="00514438" w:rsidP="00312001">
      <w:pPr>
        <w:spacing w:after="0" w:line="360" w:lineRule="auto"/>
        <w:jc w:val="both"/>
        <w:rPr>
          <w:rFonts w:ascii="Times New Roman" w:eastAsia="Times New Roman" w:hAnsi="Times New Roman" w:cs="Times New Roman"/>
          <w:sz w:val="24"/>
          <w:szCs w:val="24"/>
          <w:lang w:val="es-ES" w:eastAsia="es-ES"/>
        </w:rPr>
      </w:pPr>
    </w:p>
    <w:p w14:paraId="5504D468" w14:textId="19F0AF15" w:rsidR="00712393" w:rsidRDefault="00B3511D" w:rsidP="00312001">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b)</w:t>
      </w:r>
      <w:r w:rsidR="00514438">
        <w:rPr>
          <w:rFonts w:ascii="Times New Roman" w:eastAsia="Times New Roman" w:hAnsi="Times New Roman" w:cs="Times New Roman"/>
          <w:sz w:val="24"/>
          <w:szCs w:val="24"/>
          <w:lang w:val="es-ES" w:eastAsia="es-ES"/>
        </w:rPr>
        <w:t xml:space="preserve"> </w:t>
      </w:r>
      <w:r w:rsidR="00712393">
        <w:rPr>
          <w:rFonts w:ascii="Times New Roman" w:eastAsia="Times New Roman" w:hAnsi="Times New Roman" w:cs="Times New Roman"/>
          <w:sz w:val="24"/>
          <w:szCs w:val="24"/>
          <w:lang w:val="es-ES" w:eastAsia="es-ES"/>
        </w:rPr>
        <w:t xml:space="preserve">La autorización para otorgar como garantía de pago de las cuotas obrero patronales respectivas, </w:t>
      </w:r>
      <w:r w:rsidR="00712393" w:rsidRPr="00712393">
        <w:rPr>
          <w:rFonts w:ascii="Times New Roman" w:eastAsia="Times New Roman" w:hAnsi="Times New Roman" w:cs="Times New Roman"/>
          <w:sz w:val="24"/>
          <w:szCs w:val="24"/>
          <w:lang w:val="es-ES" w:eastAsia="es-ES"/>
        </w:rPr>
        <w:t xml:space="preserve">los subsidios, transferencias o participaciones en los ingresos federales le correspondan al </w:t>
      </w:r>
      <w:r w:rsidRPr="004536B8">
        <w:rPr>
          <w:rFonts w:ascii="Times New Roman" w:eastAsia="Times New Roman" w:hAnsi="Times New Roman" w:cs="Times New Roman"/>
          <w:sz w:val="24"/>
          <w:szCs w:val="24"/>
          <w:lang w:val="es-ES" w:eastAsia="es-ES"/>
        </w:rPr>
        <w:t>Instituto de Movilidad y Transporte para el Estado de Sonora</w:t>
      </w:r>
      <w:r>
        <w:rPr>
          <w:rFonts w:ascii="Times New Roman" w:eastAsia="Times New Roman" w:hAnsi="Times New Roman" w:cs="Times New Roman"/>
          <w:sz w:val="24"/>
          <w:szCs w:val="24"/>
          <w:lang w:val="es-ES" w:eastAsia="es-ES"/>
        </w:rPr>
        <w:t>.</w:t>
      </w:r>
    </w:p>
    <w:p w14:paraId="5A17B720" w14:textId="77777777" w:rsidR="00B3511D" w:rsidRDefault="00B3511D" w:rsidP="00312001">
      <w:pPr>
        <w:spacing w:after="0" w:line="360" w:lineRule="auto"/>
        <w:jc w:val="both"/>
        <w:rPr>
          <w:rFonts w:ascii="Times New Roman" w:eastAsia="Times New Roman" w:hAnsi="Times New Roman" w:cs="Times New Roman"/>
          <w:sz w:val="24"/>
          <w:szCs w:val="24"/>
          <w:lang w:val="es-ES" w:eastAsia="es-ES"/>
        </w:rPr>
      </w:pPr>
    </w:p>
    <w:p w14:paraId="2A7B00DA" w14:textId="1ED24367" w:rsidR="00712393" w:rsidRDefault="00B3511D" w:rsidP="00312001">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c)</w:t>
      </w:r>
      <w:r w:rsidR="00712393">
        <w:rPr>
          <w:rFonts w:ascii="Times New Roman" w:eastAsia="Times New Roman" w:hAnsi="Times New Roman" w:cs="Times New Roman"/>
          <w:sz w:val="24"/>
          <w:szCs w:val="24"/>
          <w:lang w:val="es-ES" w:eastAsia="es-ES"/>
        </w:rPr>
        <w:t xml:space="preserve"> La autorización al Gobierno del Estado </w:t>
      </w:r>
      <w:r w:rsidR="00712393" w:rsidRPr="00712393">
        <w:rPr>
          <w:rFonts w:ascii="Times New Roman" w:eastAsia="Times New Roman" w:hAnsi="Times New Roman" w:cs="Times New Roman"/>
          <w:sz w:val="24"/>
          <w:szCs w:val="24"/>
          <w:lang w:val="es-ES" w:eastAsia="es-ES"/>
        </w:rPr>
        <w:t xml:space="preserve">para </w:t>
      </w:r>
      <w:r w:rsidR="00712393">
        <w:rPr>
          <w:rFonts w:ascii="Times New Roman" w:eastAsia="Times New Roman" w:hAnsi="Times New Roman" w:cs="Times New Roman"/>
          <w:sz w:val="24"/>
          <w:szCs w:val="24"/>
          <w:lang w:val="es-ES" w:eastAsia="es-ES"/>
        </w:rPr>
        <w:t xml:space="preserve">que </w:t>
      </w:r>
      <w:r w:rsidR="00712393" w:rsidRPr="00712393">
        <w:rPr>
          <w:rFonts w:ascii="Times New Roman" w:eastAsia="Times New Roman" w:hAnsi="Times New Roman" w:cs="Times New Roman"/>
          <w:sz w:val="24"/>
          <w:szCs w:val="24"/>
          <w:lang w:val="es-ES" w:eastAsia="es-ES"/>
        </w:rPr>
        <w:t>suscribir el convenio respectivo</w:t>
      </w:r>
      <w:r w:rsidR="00712393">
        <w:rPr>
          <w:rFonts w:ascii="Times New Roman" w:eastAsia="Times New Roman" w:hAnsi="Times New Roman" w:cs="Times New Roman"/>
          <w:sz w:val="24"/>
          <w:szCs w:val="24"/>
          <w:lang w:val="es-ES" w:eastAsia="es-ES"/>
        </w:rPr>
        <w:t xml:space="preserve">, en calidad de </w:t>
      </w:r>
      <w:r w:rsidR="00712393" w:rsidRPr="00712393">
        <w:rPr>
          <w:rFonts w:ascii="Times New Roman" w:eastAsia="Times New Roman" w:hAnsi="Times New Roman" w:cs="Times New Roman"/>
          <w:sz w:val="24"/>
          <w:szCs w:val="24"/>
          <w:lang w:val="es-ES" w:eastAsia="es-ES"/>
        </w:rPr>
        <w:t>obliga</w:t>
      </w:r>
      <w:r w:rsidR="00712393">
        <w:rPr>
          <w:rFonts w:ascii="Times New Roman" w:eastAsia="Times New Roman" w:hAnsi="Times New Roman" w:cs="Times New Roman"/>
          <w:sz w:val="24"/>
          <w:szCs w:val="24"/>
          <w:lang w:val="es-ES" w:eastAsia="es-ES"/>
        </w:rPr>
        <w:t>do</w:t>
      </w:r>
      <w:r w:rsidR="00712393" w:rsidRPr="00712393">
        <w:rPr>
          <w:rFonts w:ascii="Times New Roman" w:eastAsia="Times New Roman" w:hAnsi="Times New Roman" w:cs="Times New Roman"/>
          <w:sz w:val="24"/>
          <w:szCs w:val="24"/>
          <w:lang w:val="es-ES" w:eastAsia="es-ES"/>
        </w:rPr>
        <w:t xml:space="preserve"> solidari</w:t>
      </w:r>
      <w:r w:rsidR="00712393">
        <w:rPr>
          <w:rFonts w:ascii="Times New Roman" w:eastAsia="Times New Roman" w:hAnsi="Times New Roman" w:cs="Times New Roman"/>
          <w:sz w:val="24"/>
          <w:szCs w:val="24"/>
          <w:lang w:val="es-ES" w:eastAsia="es-ES"/>
        </w:rPr>
        <w:t>o</w:t>
      </w:r>
      <w:r w:rsidR="00712393" w:rsidRPr="00712393">
        <w:rPr>
          <w:rFonts w:ascii="Times New Roman" w:eastAsia="Times New Roman" w:hAnsi="Times New Roman" w:cs="Times New Roman"/>
          <w:sz w:val="24"/>
          <w:szCs w:val="24"/>
          <w:lang w:val="es-ES" w:eastAsia="es-ES"/>
        </w:rPr>
        <w:t xml:space="preserve"> </w:t>
      </w:r>
      <w:r w:rsidR="00712393">
        <w:rPr>
          <w:rFonts w:ascii="Times New Roman" w:eastAsia="Times New Roman" w:hAnsi="Times New Roman" w:cs="Times New Roman"/>
          <w:sz w:val="24"/>
          <w:szCs w:val="24"/>
          <w:lang w:val="es-ES" w:eastAsia="es-ES"/>
        </w:rPr>
        <w:t>d</w:t>
      </w:r>
      <w:r w:rsidR="00712393" w:rsidRPr="00712393">
        <w:rPr>
          <w:rFonts w:ascii="Times New Roman" w:eastAsia="Times New Roman" w:hAnsi="Times New Roman" w:cs="Times New Roman"/>
          <w:sz w:val="24"/>
          <w:szCs w:val="24"/>
          <w:lang w:val="es-ES" w:eastAsia="es-ES"/>
        </w:rPr>
        <w:t xml:space="preserve">el </w:t>
      </w:r>
      <w:r w:rsidRPr="004536B8">
        <w:rPr>
          <w:rFonts w:ascii="Times New Roman" w:eastAsia="Times New Roman" w:hAnsi="Times New Roman" w:cs="Times New Roman"/>
          <w:sz w:val="24"/>
          <w:szCs w:val="24"/>
          <w:lang w:val="es-ES" w:eastAsia="es-ES"/>
        </w:rPr>
        <w:t>Instituto de Movilidad y Transporte para el Estado de Sonora</w:t>
      </w:r>
      <w:r w:rsidR="00712393" w:rsidRPr="00712393">
        <w:rPr>
          <w:rFonts w:ascii="Times New Roman" w:eastAsia="Times New Roman" w:hAnsi="Times New Roman" w:cs="Times New Roman"/>
          <w:sz w:val="24"/>
          <w:szCs w:val="24"/>
          <w:lang w:val="es-ES" w:eastAsia="es-ES"/>
        </w:rPr>
        <w:t xml:space="preserve">, </w:t>
      </w:r>
      <w:r w:rsidR="00712393">
        <w:rPr>
          <w:rFonts w:ascii="Times New Roman" w:eastAsia="Times New Roman" w:hAnsi="Times New Roman" w:cs="Times New Roman"/>
          <w:sz w:val="24"/>
          <w:szCs w:val="24"/>
          <w:lang w:val="es-ES" w:eastAsia="es-ES"/>
        </w:rPr>
        <w:t>otorgando en garantía</w:t>
      </w:r>
      <w:r w:rsidR="00712393" w:rsidRPr="00712393">
        <w:rPr>
          <w:rFonts w:ascii="Times New Roman" w:eastAsia="Times New Roman" w:hAnsi="Times New Roman" w:cs="Times New Roman"/>
          <w:sz w:val="24"/>
          <w:szCs w:val="24"/>
          <w:lang w:val="es-ES" w:eastAsia="es-ES"/>
        </w:rPr>
        <w:t xml:space="preserve"> los subsidios, transferencias o a las participaciones en los ingresos federales que le correspondan al propio Gobierno del Estado</w:t>
      </w:r>
      <w:r w:rsidR="00712393">
        <w:rPr>
          <w:rFonts w:ascii="Times New Roman" w:eastAsia="Times New Roman" w:hAnsi="Times New Roman" w:cs="Times New Roman"/>
          <w:sz w:val="24"/>
          <w:szCs w:val="24"/>
          <w:lang w:val="es-ES" w:eastAsia="es-ES"/>
        </w:rPr>
        <w:t>.</w:t>
      </w:r>
    </w:p>
    <w:p w14:paraId="1361D5EA" w14:textId="77777777" w:rsidR="00D22461" w:rsidRPr="00D22461" w:rsidRDefault="00D22461" w:rsidP="00312001">
      <w:pPr>
        <w:spacing w:after="0" w:line="360" w:lineRule="auto"/>
        <w:jc w:val="both"/>
        <w:rPr>
          <w:rFonts w:ascii="Times New Roman" w:eastAsia="Times New Roman" w:hAnsi="Times New Roman" w:cs="Times New Roman"/>
          <w:sz w:val="24"/>
          <w:szCs w:val="24"/>
          <w:lang w:val="es-ES" w:eastAsia="es-ES"/>
        </w:rPr>
      </w:pPr>
    </w:p>
    <w:p w14:paraId="76696D02" w14:textId="7732F18A" w:rsidR="00312001" w:rsidRDefault="00AB4744" w:rsidP="00864C4E">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Por lo anterior</w:t>
      </w:r>
      <w:r w:rsidR="00312001">
        <w:rPr>
          <w:rFonts w:ascii="Times New Roman" w:eastAsia="Times New Roman" w:hAnsi="Times New Roman" w:cs="Times New Roman"/>
          <w:sz w:val="24"/>
          <w:szCs w:val="24"/>
          <w:lang w:val="es-ES" w:eastAsia="es-ES"/>
        </w:rPr>
        <w:t xml:space="preserve">, esta Comisión considera </w:t>
      </w:r>
      <w:r w:rsidR="00864C4E" w:rsidRPr="00864C4E">
        <w:rPr>
          <w:rFonts w:ascii="Times New Roman" w:eastAsia="Times New Roman" w:hAnsi="Times New Roman" w:cs="Times New Roman"/>
          <w:sz w:val="24"/>
          <w:szCs w:val="24"/>
          <w:lang w:val="es-ES" w:eastAsia="es-ES"/>
        </w:rPr>
        <w:t>que es importante garantizar las prestaciones de seguridad social de los trabajadores que se incorporen a la labor que realice el Instituto</w:t>
      </w:r>
      <w:r w:rsidR="00864C4E">
        <w:rPr>
          <w:rFonts w:ascii="Times New Roman" w:eastAsia="Times New Roman" w:hAnsi="Times New Roman" w:cs="Times New Roman"/>
          <w:sz w:val="24"/>
          <w:szCs w:val="24"/>
          <w:lang w:val="es-ES" w:eastAsia="es-ES"/>
        </w:rPr>
        <w:t xml:space="preserve"> de Movilidad y Transporte para el Estado de Sonora, atendiendo a esta reflexión es necesario priorizar el otorgamiento de </w:t>
      </w:r>
      <w:r w:rsidR="00312001">
        <w:rPr>
          <w:rFonts w:ascii="Times New Roman" w:eastAsia="Times New Roman" w:hAnsi="Times New Roman" w:cs="Times New Roman"/>
          <w:sz w:val="24"/>
          <w:szCs w:val="24"/>
          <w:lang w:val="es-ES" w:eastAsia="es-ES"/>
        </w:rPr>
        <w:t xml:space="preserve">esta autorización a dicho </w:t>
      </w:r>
      <w:r w:rsidR="00864C4E">
        <w:rPr>
          <w:rFonts w:ascii="Times New Roman" w:eastAsia="Times New Roman" w:hAnsi="Times New Roman" w:cs="Times New Roman"/>
          <w:sz w:val="24"/>
          <w:szCs w:val="24"/>
          <w:lang w:val="es-ES" w:eastAsia="es-ES"/>
        </w:rPr>
        <w:t>organismo descentralizado</w:t>
      </w:r>
      <w:r w:rsidR="00312001">
        <w:rPr>
          <w:rFonts w:ascii="Times New Roman" w:eastAsia="Times New Roman" w:hAnsi="Times New Roman" w:cs="Times New Roman"/>
          <w:sz w:val="24"/>
          <w:szCs w:val="24"/>
          <w:lang w:val="es-ES" w:eastAsia="es-ES"/>
        </w:rPr>
        <w:t>, con el fin de no obstaculizar el ejercicio de sus derechos.</w:t>
      </w:r>
    </w:p>
    <w:p w14:paraId="08227D82" w14:textId="77777777" w:rsidR="00312001" w:rsidRDefault="00312001" w:rsidP="00312001">
      <w:pPr>
        <w:spacing w:after="0" w:line="360" w:lineRule="auto"/>
        <w:ind w:firstLine="2127"/>
        <w:jc w:val="both"/>
        <w:rPr>
          <w:rFonts w:ascii="Times New Roman" w:eastAsia="Times New Roman" w:hAnsi="Times New Roman" w:cs="Times New Roman"/>
          <w:sz w:val="24"/>
          <w:szCs w:val="24"/>
          <w:lang w:val="es-ES" w:eastAsia="es-ES"/>
        </w:rPr>
      </w:pPr>
    </w:p>
    <w:p w14:paraId="3976E5D4" w14:textId="77777777" w:rsidR="00AC5EA7" w:rsidRDefault="00AC5EA7" w:rsidP="00AC5EA7">
      <w:pPr>
        <w:spacing w:after="0" w:line="360" w:lineRule="auto"/>
        <w:jc w:val="both"/>
        <w:rPr>
          <w:rFonts w:ascii="Times New Roman" w:eastAsia="Times New Roman" w:hAnsi="Times New Roman" w:cs="Times New Roman"/>
          <w:i/>
          <w:iCs/>
          <w:sz w:val="24"/>
          <w:szCs w:val="24"/>
          <w:lang w:val="es-ES" w:eastAsia="es-ES"/>
        </w:rPr>
      </w:pPr>
    </w:p>
    <w:p w14:paraId="1664F0CF" w14:textId="77777777" w:rsidR="00AC5EA7" w:rsidRPr="00D22461" w:rsidRDefault="00AC5EA7" w:rsidP="00312001">
      <w:pPr>
        <w:spacing w:after="0" w:line="360" w:lineRule="auto"/>
        <w:ind w:firstLine="2127"/>
        <w:jc w:val="both"/>
        <w:rPr>
          <w:rFonts w:ascii="Times New Roman" w:eastAsia="Times New Roman" w:hAnsi="Times New Roman" w:cs="Times New Roman"/>
          <w:sz w:val="24"/>
          <w:szCs w:val="24"/>
          <w:lang w:val="es-ES" w:eastAsia="es-ES"/>
        </w:rPr>
      </w:pPr>
    </w:p>
    <w:p w14:paraId="6EEDBFDD" w14:textId="77777777" w:rsidR="00D22461" w:rsidRPr="00D22461" w:rsidRDefault="00D22461" w:rsidP="00312001">
      <w:pPr>
        <w:spacing w:after="0" w:line="360" w:lineRule="auto"/>
        <w:ind w:firstLine="2127"/>
        <w:jc w:val="both"/>
        <w:rPr>
          <w:rFonts w:ascii="Times New Roman" w:eastAsia="Times New Roman" w:hAnsi="Times New Roman" w:cs="Times New Roman"/>
          <w:sz w:val="24"/>
          <w:szCs w:val="24"/>
          <w:lang w:val="es-ES" w:eastAsia="es-ES"/>
        </w:rPr>
      </w:pPr>
    </w:p>
    <w:p w14:paraId="31E6781F" w14:textId="240F73E5" w:rsidR="00D22461" w:rsidRPr="00D22461" w:rsidRDefault="00AB4744" w:rsidP="00AB4744">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En resumen</w:t>
      </w:r>
      <w:r w:rsidR="00D22461" w:rsidRPr="00D22461">
        <w:rPr>
          <w:rFonts w:ascii="Times New Roman" w:eastAsia="Times New Roman" w:hAnsi="Times New Roman" w:cs="Times New Roman"/>
          <w:sz w:val="24"/>
          <w:szCs w:val="24"/>
          <w:lang w:val="es-ES" w:eastAsia="es-ES"/>
        </w:rPr>
        <w:t xml:space="preserve">, </w:t>
      </w:r>
      <w:r w:rsidR="007E06B3">
        <w:rPr>
          <w:rFonts w:ascii="Times New Roman" w:eastAsia="Times New Roman" w:hAnsi="Times New Roman" w:cs="Times New Roman"/>
          <w:sz w:val="24"/>
          <w:szCs w:val="24"/>
          <w:lang w:val="es-ES" w:eastAsia="es-ES"/>
        </w:rPr>
        <w:t xml:space="preserve">las y </w:t>
      </w:r>
      <w:r w:rsidR="00D22461" w:rsidRPr="00D22461">
        <w:rPr>
          <w:rFonts w:ascii="Times New Roman" w:eastAsia="Times New Roman" w:hAnsi="Times New Roman" w:cs="Times New Roman"/>
          <w:sz w:val="24"/>
          <w:szCs w:val="24"/>
          <w:lang w:val="es-ES" w:eastAsia="es-ES"/>
        </w:rPr>
        <w:t>los integrantes de esta Comisión</w:t>
      </w:r>
      <w:r w:rsidR="007E06B3">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dictaminadora</w:t>
      </w:r>
      <w:r w:rsidR="00D22461" w:rsidRPr="00D22461">
        <w:rPr>
          <w:rFonts w:ascii="Times New Roman" w:eastAsia="Times New Roman" w:hAnsi="Times New Roman" w:cs="Times New Roman"/>
          <w:sz w:val="24"/>
          <w:szCs w:val="24"/>
          <w:lang w:val="es-ES" w:eastAsia="es-ES"/>
        </w:rPr>
        <w:t xml:space="preserve"> estimamos</w:t>
      </w:r>
      <w:r>
        <w:rPr>
          <w:rFonts w:ascii="Times New Roman" w:eastAsia="Times New Roman" w:hAnsi="Times New Roman" w:cs="Times New Roman"/>
          <w:sz w:val="24"/>
          <w:szCs w:val="24"/>
          <w:lang w:val="es-ES" w:eastAsia="es-ES"/>
        </w:rPr>
        <w:t>, que la iniciativa de mérito, debe ser aprobada en sentido positivo</w:t>
      </w:r>
      <w:r w:rsidR="00C36BE4">
        <w:rPr>
          <w:rFonts w:ascii="Times New Roman" w:eastAsia="Times New Roman" w:hAnsi="Times New Roman" w:cs="Times New Roman"/>
          <w:sz w:val="24"/>
          <w:szCs w:val="24"/>
          <w:lang w:val="es-ES" w:eastAsia="es-ES"/>
        </w:rPr>
        <w:t>, en los términos que han quedado descritos</w:t>
      </w:r>
      <w:r w:rsidR="00D22461" w:rsidRPr="00D22461">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acción que representa la promoción y garantía del </w:t>
      </w:r>
      <w:r w:rsidR="00C36BE4">
        <w:rPr>
          <w:rFonts w:ascii="Times New Roman" w:eastAsia="Times New Roman" w:hAnsi="Times New Roman" w:cs="Times New Roman"/>
          <w:sz w:val="24"/>
          <w:szCs w:val="24"/>
          <w:lang w:val="es-ES" w:eastAsia="es-ES"/>
        </w:rPr>
        <w:t>derecho humano a la seguridad social de los trabajadores, consagrado</w:t>
      </w:r>
      <w:r w:rsidR="00D22461" w:rsidRPr="00D22461">
        <w:rPr>
          <w:rFonts w:ascii="Times New Roman" w:eastAsia="Times New Roman" w:hAnsi="Times New Roman" w:cs="Times New Roman"/>
          <w:sz w:val="24"/>
          <w:szCs w:val="24"/>
          <w:lang w:val="es-ES" w:eastAsia="es-ES"/>
        </w:rPr>
        <w:t xml:space="preserve"> en el artículo 123 de la Constitución Política de los Estados Unidos Mexicanos.   </w:t>
      </w:r>
    </w:p>
    <w:p w14:paraId="719B1A65" w14:textId="77777777" w:rsidR="00D22461" w:rsidRPr="00D22461" w:rsidRDefault="00D22461" w:rsidP="00D22461">
      <w:pPr>
        <w:tabs>
          <w:tab w:val="left" w:pos="2160"/>
          <w:tab w:val="left" w:pos="2340"/>
        </w:tabs>
        <w:spacing w:after="0" w:line="360" w:lineRule="auto"/>
        <w:ind w:firstLine="2127"/>
        <w:jc w:val="both"/>
        <w:rPr>
          <w:rFonts w:ascii="Times New Roman" w:eastAsia="Times New Roman" w:hAnsi="Times New Roman" w:cs="Times New Roman"/>
          <w:sz w:val="24"/>
          <w:szCs w:val="24"/>
          <w:lang w:val="es-ES" w:eastAsia="es-ES"/>
        </w:rPr>
      </w:pPr>
    </w:p>
    <w:p w14:paraId="66508C6D" w14:textId="77777777" w:rsidR="00D22461" w:rsidRPr="00D22461" w:rsidRDefault="00D22461" w:rsidP="00D22461">
      <w:pPr>
        <w:tabs>
          <w:tab w:val="left" w:pos="3780"/>
        </w:tabs>
        <w:spacing w:after="0" w:line="360" w:lineRule="auto"/>
        <w:ind w:firstLine="1980"/>
        <w:jc w:val="both"/>
        <w:rPr>
          <w:rFonts w:ascii="Times New Roman" w:eastAsia="Times New Roman" w:hAnsi="Times New Roman" w:cs="Times New Roman"/>
          <w:bCs/>
          <w:sz w:val="24"/>
          <w:szCs w:val="24"/>
          <w:lang w:val="es-ES" w:eastAsia="es-ES"/>
        </w:rPr>
      </w:pPr>
      <w:r w:rsidRPr="00D22461">
        <w:rPr>
          <w:rFonts w:ascii="Times New Roman" w:eastAsia="Times New Roman" w:hAnsi="Times New Roman" w:cs="Times New Roman"/>
          <w:bCs/>
          <w:sz w:val="24"/>
          <w:szCs w:val="24"/>
          <w:lang w:val="es-ES" w:eastAsia="es-ES"/>
        </w:rPr>
        <w:t>En razón de lo anterior y con apoyo en lo dispuesto por los artículos 52 de la Constitución Política del Estado de Sonora y 6º de la Ley de Deuda Pública del Estado, sometemos a consideración del pleno el siguiente proyecto de:</w:t>
      </w:r>
    </w:p>
    <w:p w14:paraId="3B2815A1" w14:textId="77777777" w:rsidR="00D22461" w:rsidRPr="00D22461" w:rsidRDefault="00D22461" w:rsidP="00D22461">
      <w:pPr>
        <w:tabs>
          <w:tab w:val="left" w:pos="3780"/>
        </w:tabs>
        <w:spacing w:after="0" w:line="360" w:lineRule="auto"/>
        <w:jc w:val="both"/>
        <w:rPr>
          <w:rFonts w:ascii="Times New Roman" w:eastAsia="Times New Roman" w:hAnsi="Times New Roman" w:cs="Times New Roman"/>
          <w:bCs/>
          <w:sz w:val="24"/>
          <w:szCs w:val="24"/>
          <w:lang w:val="es-ES" w:eastAsia="es-ES"/>
        </w:rPr>
      </w:pPr>
    </w:p>
    <w:p w14:paraId="0BD287C6" w14:textId="77777777" w:rsidR="00D22461" w:rsidRPr="00D22461" w:rsidRDefault="00D22461" w:rsidP="009C0C33">
      <w:pPr>
        <w:tabs>
          <w:tab w:val="left" w:pos="3780"/>
        </w:tabs>
        <w:spacing w:after="0" w:line="240" w:lineRule="auto"/>
        <w:jc w:val="center"/>
        <w:rPr>
          <w:rFonts w:ascii="Times New Roman" w:eastAsia="Times New Roman" w:hAnsi="Times New Roman" w:cs="Times New Roman"/>
          <w:b/>
          <w:bCs/>
          <w:sz w:val="24"/>
          <w:szCs w:val="24"/>
          <w:lang w:val="es-ES" w:eastAsia="es-ES"/>
        </w:rPr>
      </w:pPr>
      <w:r w:rsidRPr="00D22461">
        <w:rPr>
          <w:rFonts w:ascii="Times New Roman" w:eastAsia="Times New Roman" w:hAnsi="Times New Roman" w:cs="Times New Roman"/>
          <w:b/>
          <w:sz w:val="24"/>
          <w:szCs w:val="24"/>
          <w:lang w:val="es-ES" w:eastAsia="es-ES"/>
        </w:rPr>
        <w:t>DECRETO</w:t>
      </w:r>
    </w:p>
    <w:p w14:paraId="26AF78F2" w14:textId="361231BF" w:rsidR="00D22461" w:rsidRDefault="00D22461" w:rsidP="009C0C33">
      <w:pPr>
        <w:spacing w:after="0" w:line="240" w:lineRule="auto"/>
        <w:jc w:val="center"/>
        <w:rPr>
          <w:rFonts w:ascii="Times New Roman" w:eastAsia="Times New Roman" w:hAnsi="Times New Roman" w:cs="Times New Roman"/>
          <w:b/>
          <w:bCs/>
          <w:sz w:val="24"/>
          <w:szCs w:val="24"/>
          <w:lang w:val="es-ES" w:eastAsia="es-ES"/>
        </w:rPr>
      </w:pPr>
    </w:p>
    <w:p w14:paraId="244A54BA" w14:textId="23411E85" w:rsidR="00D53BA1" w:rsidRDefault="00D53BA1" w:rsidP="009C0C33">
      <w:pPr>
        <w:spacing w:line="240" w:lineRule="auto"/>
        <w:jc w:val="both"/>
        <w:rPr>
          <w:rFonts w:ascii="Times New Roman" w:hAnsi="Times New Roman" w:cs="Times New Roman"/>
          <w:b/>
          <w:sz w:val="24"/>
          <w:szCs w:val="24"/>
        </w:rPr>
      </w:pPr>
      <w:r w:rsidRPr="006229FA">
        <w:rPr>
          <w:rFonts w:ascii="Times New Roman" w:hAnsi="Times New Roman" w:cs="Times New Roman"/>
          <w:b/>
          <w:sz w:val="24"/>
          <w:szCs w:val="24"/>
        </w:rPr>
        <w:t xml:space="preserve">QUE AUTORIZA AL TITULAR </w:t>
      </w:r>
      <w:r>
        <w:rPr>
          <w:rFonts w:ascii="Times New Roman" w:hAnsi="Times New Roman" w:cs="Times New Roman"/>
          <w:b/>
          <w:sz w:val="24"/>
          <w:szCs w:val="24"/>
        </w:rPr>
        <w:t xml:space="preserve">DEL </w:t>
      </w:r>
      <w:r w:rsidRPr="006229FA">
        <w:rPr>
          <w:rFonts w:ascii="Times New Roman" w:hAnsi="Times New Roman" w:cs="Times New Roman"/>
          <w:b/>
          <w:sz w:val="24"/>
          <w:szCs w:val="24"/>
        </w:rPr>
        <w:t>EJECUTIVO DEL ESTADO PARA QUE, A NOMBRE Y REPRESENTACIÓN DEL GOBIERNO DEL ESTADO DE SONORA, AFECTE LAS PARTICIPACIONES QUE EN INGRESOS FEDERALES CORRESPONDAN AL ESTADO A FAVOR DEL INSTITUTO MEXICANO DEL SEGURO SOCIAL, ASÍ COMO PARA QUE SE CONSTITUYA EN OBLIGADO SOLIDARIO DEL ORGANISMO PÚBLICO DESCENTRALIZADO DENOMINADO INSTITUTO DE MOVILIDAD Y TRAN</w:t>
      </w:r>
      <w:r>
        <w:rPr>
          <w:rFonts w:ascii="Times New Roman" w:hAnsi="Times New Roman" w:cs="Times New Roman"/>
          <w:b/>
          <w:sz w:val="24"/>
          <w:szCs w:val="24"/>
        </w:rPr>
        <w:t xml:space="preserve">SPORTE PARA EL ESTADO DE SONORA O DE LAS EMPRESAS DE PARTICIPACIÓN ESTATAL MAYORITARIA QUE PARA EL CUMPLIMIENTO DE SU OBJETO SE CONSTITUYAN </w:t>
      </w:r>
      <w:r w:rsidRPr="006229FA">
        <w:rPr>
          <w:rFonts w:ascii="Times New Roman" w:hAnsi="Times New Roman" w:cs="Times New Roman"/>
          <w:b/>
          <w:sz w:val="24"/>
          <w:szCs w:val="24"/>
        </w:rPr>
        <w:t>PARA QUE FORMALICE EL CONVENIO DE INCORPORACIÓN VOLUNTARIA AL RÉGIMEN OBLIGATORIO DEL SEGURO SOCIAL A LOS TRABAJADORES A SU SERVICIO.</w:t>
      </w:r>
    </w:p>
    <w:p w14:paraId="143CA851" w14:textId="77777777" w:rsidR="00AB4744" w:rsidRPr="00685D59" w:rsidRDefault="00AB4744" w:rsidP="009C0C33">
      <w:pPr>
        <w:spacing w:line="240" w:lineRule="auto"/>
        <w:jc w:val="both"/>
        <w:rPr>
          <w:rFonts w:ascii="Times New Roman" w:hAnsi="Times New Roman" w:cs="Times New Roman"/>
          <w:b/>
          <w:sz w:val="24"/>
          <w:szCs w:val="24"/>
        </w:rPr>
      </w:pPr>
    </w:p>
    <w:p w14:paraId="52A11CF7" w14:textId="77777777" w:rsidR="00D53BA1" w:rsidRPr="00982468" w:rsidRDefault="00D53BA1" w:rsidP="009C0C33">
      <w:pPr>
        <w:spacing w:line="240" w:lineRule="auto"/>
        <w:jc w:val="both"/>
        <w:rPr>
          <w:rFonts w:ascii="Times New Roman" w:hAnsi="Times New Roman" w:cs="Times New Roman"/>
          <w:sz w:val="24"/>
          <w:szCs w:val="24"/>
        </w:rPr>
      </w:pPr>
      <w:r w:rsidRPr="00982468">
        <w:rPr>
          <w:rFonts w:ascii="Times New Roman" w:hAnsi="Times New Roman" w:cs="Times New Roman"/>
          <w:b/>
          <w:sz w:val="24"/>
          <w:szCs w:val="24"/>
        </w:rPr>
        <w:t>ARTÍCULO</w:t>
      </w:r>
      <w:r>
        <w:rPr>
          <w:rFonts w:ascii="Times New Roman" w:hAnsi="Times New Roman" w:cs="Times New Roman"/>
          <w:b/>
          <w:sz w:val="24"/>
          <w:szCs w:val="24"/>
        </w:rPr>
        <w:t xml:space="preserve"> 1</w:t>
      </w:r>
      <w:r w:rsidRPr="00982468">
        <w:rPr>
          <w:rFonts w:ascii="Times New Roman" w:hAnsi="Times New Roman" w:cs="Times New Roman"/>
          <w:b/>
          <w:sz w:val="24"/>
          <w:szCs w:val="24"/>
        </w:rPr>
        <w:t>.</w:t>
      </w:r>
      <w:r>
        <w:rPr>
          <w:rFonts w:ascii="Times New Roman" w:hAnsi="Times New Roman" w:cs="Times New Roman"/>
          <w:b/>
          <w:sz w:val="24"/>
          <w:szCs w:val="24"/>
        </w:rPr>
        <w:t>-</w:t>
      </w:r>
      <w:r w:rsidRPr="00982468">
        <w:rPr>
          <w:rFonts w:ascii="Times New Roman" w:hAnsi="Times New Roman" w:cs="Times New Roman"/>
          <w:sz w:val="24"/>
          <w:szCs w:val="24"/>
        </w:rPr>
        <w:t xml:space="preserve"> Se autoriza al Organismo Público Descentralizado denominado INSTITUTO DE MOVILIDAD Y TRANSPORTE PARA EL ESTADO DE SONORA</w:t>
      </w:r>
      <w:r>
        <w:rPr>
          <w:rFonts w:ascii="Times New Roman" w:hAnsi="Times New Roman" w:cs="Times New Roman"/>
          <w:sz w:val="24"/>
          <w:szCs w:val="24"/>
        </w:rPr>
        <w:t xml:space="preserve"> o de las empresas de participación estatal mayoritaria que para el cumplimiento de su objeto se constituya</w:t>
      </w:r>
      <w:r w:rsidRPr="00982468">
        <w:rPr>
          <w:rFonts w:ascii="Times New Roman" w:hAnsi="Times New Roman" w:cs="Times New Roman"/>
          <w:sz w:val="24"/>
          <w:szCs w:val="24"/>
        </w:rPr>
        <w:t xml:space="preserve"> la suscripción y celebración del convenio de incorporación voluntaria al régimen obligatorio del seguro social de los trabajadores al servicio de dicho organismo público, </w:t>
      </w:r>
      <w:r w:rsidRPr="006229FA">
        <w:rPr>
          <w:rFonts w:ascii="Times New Roman" w:hAnsi="Times New Roman" w:cs="Times New Roman"/>
          <w:sz w:val="24"/>
          <w:szCs w:val="24"/>
        </w:rPr>
        <w:t>el cual</w:t>
      </w:r>
      <w:r w:rsidRPr="00982468">
        <w:rPr>
          <w:rFonts w:ascii="Times New Roman" w:hAnsi="Times New Roman" w:cs="Times New Roman"/>
          <w:sz w:val="24"/>
          <w:szCs w:val="24"/>
        </w:rPr>
        <w:t xml:space="preserve"> tendrá como objeto primordial brindar y proporcionar la seguridad social de atención médica a sus trabajadores.</w:t>
      </w:r>
    </w:p>
    <w:p w14:paraId="09E10ED1" w14:textId="7611E74A" w:rsidR="00D53BA1" w:rsidRDefault="00D53BA1" w:rsidP="009C0C33">
      <w:pPr>
        <w:spacing w:line="240" w:lineRule="auto"/>
        <w:jc w:val="both"/>
        <w:rPr>
          <w:rFonts w:ascii="Times New Roman" w:hAnsi="Times New Roman" w:cs="Times New Roman"/>
          <w:sz w:val="24"/>
          <w:szCs w:val="24"/>
        </w:rPr>
      </w:pPr>
      <w:r w:rsidRPr="00982468">
        <w:rPr>
          <w:rFonts w:ascii="Times New Roman" w:hAnsi="Times New Roman" w:cs="Times New Roman"/>
          <w:sz w:val="24"/>
          <w:szCs w:val="24"/>
        </w:rPr>
        <w:t xml:space="preserve">De igual manera, se le faculta para que en dicho convenio pacten la fecha de inicio de la prestación de los servicios; los sujetos de aseguramiento que comprenderá: la vigencia; las </w:t>
      </w:r>
      <w:r w:rsidRPr="00982468">
        <w:rPr>
          <w:rFonts w:ascii="Times New Roman" w:hAnsi="Times New Roman" w:cs="Times New Roman"/>
          <w:sz w:val="24"/>
          <w:szCs w:val="24"/>
        </w:rPr>
        <w:lastRenderedPageBreak/>
        <w:t>prestaciones que se otorgarán; las cuotas a cargo de los asegurados y demás sujetos obligados; así como los procedimientos de inscripción y cobro de las cuotas respectivas.</w:t>
      </w:r>
    </w:p>
    <w:p w14:paraId="27E3071B" w14:textId="77777777" w:rsidR="00AB4744" w:rsidRPr="00982468" w:rsidRDefault="00AB4744" w:rsidP="009C0C33">
      <w:pPr>
        <w:spacing w:line="240" w:lineRule="auto"/>
        <w:jc w:val="both"/>
        <w:rPr>
          <w:rFonts w:ascii="Times New Roman" w:hAnsi="Times New Roman" w:cs="Times New Roman"/>
          <w:sz w:val="24"/>
          <w:szCs w:val="24"/>
        </w:rPr>
      </w:pPr>
    </w:p>
    <w:p w14:paraId="1A022EA9" w14:textId="4B946F26" w:rsidR="00D53BA1" w:rsidRDefault="00D53BA1" w:rsidP="009C0C33">
      <w:pPr>
        <w:spacing w:line="240" w:lineRule="auto"/>
        <w:jc w:val="both"/>
        <w:rPr>
          <w:rFonts w:ascii="Times New Roman" w:hAnsi="Times New Roman" w:cs="Times New Roman"/>
          <w:sz w:val="24"/>
          <w:szCs w:val="24"/>
        </w:rPr>
      </w:pPr>
      <w:r w:rsidRPr="00982468">
        <w:rPr>
          <w:rFonts w:ascii="Times New Roman" w:hAnsi="Times New Roman" w:cs="Times New Roman"/>
          <w:b/>
          <w:sz w:val="24"/>
          <w:szCs w:val="24"/>
        </w:rPr>
        <w:t xml:space="preserve">ARTÍCULO </w:t>
      </w:r>
      <w:r>
        <w:rPr>
          <w:rFonts w:ascii="Times New Roman" w:hAnsi="Times New Roman" w:cs="Times New Roman"/>
          <w:b/>
          <w:sz w:val="24"/>
          <w:szCs w:val="24"/>
        </w:rPr>
        <w:t>2.-</w:t>
      </w:r>
      <w:r w:rsidRPr="00982468">
        <w:rPr>
          <w:rFonts w:ascii="Times New Roman" w:hAnsi="Times New Roman" w:cs="Times New Roman"/>
          <w:sz w:val="24"/>
          <w:szCs w:val="24"/>
        </w:rPr>
        <w:t xml:space="preserve"> Los seguros del régimen obligatorio que se cubrirán a los sujetos de aseguramiento, se fijarán de acuerdo con el esquema de protección que establece la Ley del Seguro Social, para el caso de los trabajadores al servicio de la Administración Pública Federal, entidades federativas y municipios, que estén excluidas o no comprendidas en otras leyes o decretos como sujetos de seguridad social.</w:t>
      </w:r>
    </w:p>
    <w:p w14:paraId="1878E491" w14:textId="77777777" w:rsidR="00AB4744" w:rsidRPr="00982468" w:rsidRDefault="00AB4744" w:rsidP="009C0C33">
      <w:pPr>
        <w:spacing w:line="240" w:lineRule="auto"/>
        <w:jc w:val="both"/>
        <w:rPr>
          <w:rFonts w:ascii="Times New Roman" w:hAnsi="Times New Roman" w:cs="Times New Roman"/>
          <w:sz w:val="24"/>
          <w:szCs w:val="24"/>
        </w:rPr>
      </w:pPr>
    </w:p>
    <w:p w14:paraId="60C4CEDA" w14:textId="70E54765" w:rsidR="00D53BA1" w:rsidRDefault="00D53BA1" w:rsidP="009C0C33">
      <w:pPr>
        <w:spacing w:line="240" w:lineRule="auto"/>
        <w:jc w:val="both"/>
        <w:rPr>
          <w:rFonts w:ascii="Times New Roman" w:hAnsi="Times New Roman" w:cs="Times New Roman"/>
          <w:sz w:val="24"/>
          <w:szCs w:val="24"/>
        </w:rPr>
      </w:pPr>
      <w:r w:rsidRPr="00982468">
        <w:rPr>
          <w:rFonts w:ascii="Times New Roman" w:hAnsi="Times New Roman" w:cs="Times New Roman"/>
          <w:b/>
          <w:sz w:val="24"/>
          <w:szCs w:val="24"/>
        </w:rPr>
        <w:t xml:space="preserve">ARTÍCULO </w:t>
      </w:r>
      <w:r>
        <w:rPr>
          <w:rFonts w:ascii="Times New Roman" w:hAnsi="Times New Roman" w:cs="Times New Roman"/>
          <w:b/>
          <w:sz w:val="24"/>
          <w:szCs w:val="24"/>
        </w:rPr>
        <w:t>3.-</w:t>
      </w:r>
      <w:r w:rsidRPr="00982468">
        <w:rPr>
          <w:rFonts w:ascii="Times New Roman" w:hAnsi="Times New Roman" w:cs="Times New Roman"/>
          <w:sz w:val="24"/>
          <w:szCs w:val="24"/>
        </w:rPr>
        <w:t xml:space="preserve"> El organismo público descentralizado denominado INSTITUTO DE MOVILIDAD Y TRANSPORTE PARA EL ESTADO DE SONORA, se obliga a pagar directamente las cuotas obrero patronales que se deriven del aseguramiento de los trabajadores a su servicio, de conformidad con lo dispuesto en el artículo 39 de la Ley del Seguro Social y 120 del Reglamento de la Ley del Seguro Social en materia de afiliación, clasificación de empresas, recaudación y fiscalización.</w:t>
      </w:r>
    </w:p>
    <w:p w14:paraId="26F0DACA" w14:textId="77777777" w:rsidR="00AB4744" w:rsidRPr="00982468" w:rsidRDefault="00AB4744" w:rsidP="009C0C33">
      <w:pPr>
        <w:spacing w:line="240" w:lineRule="auto"/>
        <w:jc w:val="both"/>
        <w:rPr>
          <w:rFonts w:ascii="Times New Roman" w:hAnsi="Times New Roman" w:cs="Times New Roman"/>
          <w:sz w:val="24"/>
          <w:szCs w:val="24"/>
        </w:rPr>
      </w:pPr>
    </w:p>
    <w:p w14:paraId="794069A4" w14:textId="01063CD8" w:rsidR="00D53BA1" w:rsidRDefault="00D53BA1" w:rsidP="009C0C33">
      <w:pPr>
        <w:spacing w:line="240" w:lineRule="auto"/>
        <w:jc w:val="both"/>
        <w:rPr>
          <w:rFonts w:ascii="Times New Roman" w:hAnsi="Times New Roman" w:cs="Times New Roman"/>
          <w:sz w:val="24"/>
          <w:szCs w:val="24"/>
        </w:rPr>
      </w:pPr>
      <w:r w:rsidRPr="00982468">
        <w:rPr>
          <w:rFonts w:ascii="Times New Roman" w:hAnsi="Times New Roman" w:cs="Times New Roman"/>
          <w:b/>
          <w:sz w:val="24"/>
          <w:szCs w:val="24"/>
        </w:rPr>
        <w:t xml:space="preserve">ARTÍCULO </w:t>
      </w:r>
      <w:r>
        <w:rPr>
          <w:rFonts w:ascii="Times New Roman" w:hAnsi="Times New Roman" w:cs="Times New Roman"/>
          <w:b/>
          <w:sz w:val="24"/>
          <w:szCs w:val="24"/>
        </w:rPr>
        <w:t>4.-</w:t>
      </w:r>
      <w:r w:rsidRPr="00982468">
        <w:rPr>
          <w:rFonts w:ascii="Times New Roman" w:hAnsi="Times New Roman" w:cs="Times New Roman"/>
          <w:sz w:val="24"/>
          <w:szCs w:val="24"/>
        </w:rPr>
        <w:t xml:space="preserve"> Se autoriza al Titular del Poder Ejecutivo del Estado a obligarse solidariamente con el Organismo Público Descentralizado denominado INSTITUTO DE MOVILIDAD Y TRANSPORTE PARA EL ESTADO DE SONORA, única y exclusivamente para garantizar el cumplimiento de las obligaciones financieras deri</w:t>
      </w:r>
      <w:r>
        <w:rPr>
          <w:rFonts w:ascii="Times New Roman" w:hAnsi="Times New Roman" w:cs="Times New Roman"/>
          <w:sz w:val="24"/>
          <w:szCs w:val="24"/>
        </w:rPr>
        <w:t>vadas de la</w:t>
      </w:r>
      <w:r w:rsidRPr="00982468">
        <w:rPr>
          <w:rFonts w:ascii="Times New Roman" w:hAnsi="Times New Roman" w:cs="Times New Roman"/>
          <w:sz w:val="24"/>
          <w:szCs w:val="24"/>
        </w:rPr>
        <w:t xml:space="preserve"> suscripción del correspondiente convenio de incorporación total voluntaria de los trabajadores afiliados al régimen de seguridad social del Instituto Mexicano del Seguro Social.</w:t>
      </w:r>
    </w:p>
    <w:p w14:paraId="6758EC8E" w14:textId="77777777" w:rsidR="00AB4744" w:rsidRPr="00982468" w:rsidRDefault="00AB4744" w:rsidP="009C0C33">
      <w:pPr>
        <w:spacing w:line="240" w:lineRule="auto"/>
        <w:jc w:val="both"/>
        <w:rPr>
          <w:rFonts w:ascii="Times New Roman" w:hAnsi="Times New Roman" w:cs="Times New Roman"/>
          <w:sz w:val="24"/>
          <w:szCs w:val="24"/>
        </w:rPr>
      </w:pPr>
    </w:p>
    <w:p w14:paraId="3721C0B9" w14:textId="5977E55E" w:rsidR="00D53BA1" w:rsidRDefault="00D53BA1" w:rsidP="009C0C33">
      <w:pPr>
        <w:spacing w:line="240" w:lineRule="auto"/>
        <w:jc w:val="both"/>
        <w:rPr>
          <w:rFonts w:ascii="Times New Roman" w:hAnsi="Times New Roman" w:cs="Times New Roman"/>
          <w:sz w:val="24"/>
          <w:szCs w:val="24"/>
        </w:rPr>
      </w:pPr>
      <w:r w:rsidRPr="00982468">
        <w:rPr>
          <w:rFonts w:ascii="Times New Roman" w:hAnsi="Times New Roman" w:cs="Times New Roman"/>
          <w:sz w:val="24"/>
          <w:szCs w:val="24"/>
        </w:rPr>
        <w:t>La Secretaría de Hacienda del Gobierno del Estado de Sonora, a solicitud del Instituto Mexicano del Seguro Social, deberá retener y enterar las cuotas respectivas con cargo a los subsidios, transferencias o a las participaciones en los ingresos federales que le correspondan al propio Gobierno del Estado, en términos de los artículos 232 y 233 de la Ley del Seguro Social y 9 de la Ley de Coordinación Fiscal.</w:t>
      </w:r>
    </w:p>
    <w:p w14:paraId="67A72E06" w14:textId="77777777" w:rsidR="00AB4744" w:rsidRPr="00982468" w:rsidRDefault="00AB4744" w:rsidP="009C0C33">
      <w:pPr>
        <w:spacing w:line="240" w:lineRule="auto"/>
        <w:jc w:val="both"/>
        <w:rPr>
          <w:rFonts w:ascii="Times New Roman" w:hAnsi="Times New Roman" w:cs="Times New Roman"/>
          <w:sz w:val="24"/>
          <w:szCs w:val="24"/>
        </w:rPr>
      </w:pPr>
    </w:p>
    <w:p w14:paraId="24EB54B2" w14:textId="139D8515" w:rsidR="00D53BA1" w:rsidRDefault="00D53BA1" w:rsidP="009C0C33">
      <w:pPr>
        <w:spacing w:line="240" w:lineRule="auto"/>
        <w:jc w:val="both"/>
        <w:rPr>
          <w:rFonts w:ascii="Times New Roman" w:hAnsi="Times New Roman" w:cs="Times New Roman"/>
          <w:color w:val="000000"/>
          <w:sz w:val="24"/>
          <w:szCs w:val="24"/>
        </w:rPr>
      </w:pPr>
      <w:r w:rsidRPr="00982468">
        <w:rPr>
          <w:rFonts w:ascii="Times New Roman" w:hAnsi="Times New Roman" w:cs="Times New Roman"/>
          <w:b/>
          <w:sz w:val="24"/>
          <w:szCs w:val="24"/>
        </w:rPr>
        <w:t xml:space="preserve">ARTÍCULO </w:t>
      </w:r>
      <w:r>
        <w:rPr>
          <w:rFonts w:ascii="Times New Roman" w:hAnsi="Times New Roman" w:cs="Times New Roman"/>
          <w:b/>
          <w:sz w:val="24"/>
          <w:szCs w:val="24"/>
        </w:rPr>
        <w:t>5.-</w:t>
      </w:r>
      <w:r w:rsidRPr="00982468">
        <w:rPr>
          <w:rFonts w:ascii="Times New Roman" w:hAnsi="Times New Roman" w:cs="Times New Roman"/>
          <w:sz w:val="24"/>
          <w:szCs w:val="24"/>
        </w:rPr>
        <w:t xml:space="preserve">  </w:t>
      </w:r>
      <w:r w:rsidRPr="00982468">
        <w:rPr>
          <w:rFonts w:ascii="Times New Roman" w:hAnsi="Times New Roman" w:cs="Times New Roman"/>
          <w:color w:val="000000"/>
          <w:sz w:val="24"/>
          <w:szCs w:val="24"/>
        </w:rPr>
        <w:t xml:space="preserve">En los términos de los artículos 2, fracción II y 4 del Código Fiscal de la Federación, las cuotas obrero patronales a cargo del Gobierno del Estado o sus organismos descentralizados, son contribuciones federales (aportaciones de seguridad social), así como créditos fiscales que tiene derecho a cobrar y percibir el Instituto Mexicano del Seguro Social, por el aseguramiento de sus trabajadores, y que en su caso, los adeudos derivados de </w:t>
      </w:r>
      <w:r w:rsidRPr="00982468">
        <w:rPr>
          <w:rFonts w:ascii="Times New Roman" w:hAnsi="Times New Roman" w:cs="Times New Roman"/>
          <w:color w:val="000000"/>
          <w:sz w:val="24"/>
          <w:szCs w:val="24"/>
        </w:rPr>
        <w:lastRenderedPageBreak/>
        <w:t>la aplicación de este convenio deberán ser pagados con fundamento en los artículos 39, 232 y 233 de la Ley del Seguro Social, en el numeral 120 del Reglamento de la Ley del Seguro Social en materia de afiliación, clasificación de empresas, recaudación y fiscalización y en el artículo 9º de la Ley de Coordinación Fiscal.</w:t>
      </w:r>
    </w:p>
    <w:p w14:paraId="1D07357F" w14:textId="77777777" w:rsidR="00AB4744" w:rsidRPr="00982468" w:rsidRDefault="00AB4744" w:rsidP="009C0C33">
      <w:pPr>
        <w:spacing w:line="240" w:lineRule="auto"/>
        <w:jc w:val="both"/>
        <w:rPr>
          <w:rFonts w:ascii="Times New Roman" w:hAnsi="Times New Roman" w:cs="Times New Roman"/>
          <w:sz w:val="24"/>
          <w:szCs w:val="24"/>
        </w:rPr>
      </w:pPr>
    </w:p>
    <w:p w14:paraId="731D022F" w14:textId="389C0BD3" w:rsidR="00D53BA1" w:rsidRDefault="00D53BA1" w:rsidP="009C0C33">
      <w:pPr>
        <w:spacing w:line="240" w:lineRule="auto"/>
        <w:jc w:val="both"/>
        <w:rPr>
          <w:rFonts w:ascii="Times New Roman" w:hAnsi="Times New Roman" w:cs="Times New Roman"/>
          <w:sz w:val="24"/>
          <w:szCs w:val="24"/>
        </w:rPr>
      </w:pPr>
      <w:r w:rsidRPr="00982468">
        <w:rPr>
          <w:rFonts w:ascii="Times New Roman" w:hAnsi="Times New Roman" w:cs="Times New Roman"/>
          <w:sz w:val="24"/>
          <w:szCs w:val="24"/>
        </w:rPr>
        <w:t>En caso de incumplimiento por parte del Organismo Público Descentralizado denominado INSTITUTO DE MOVILIDAD Y TRANSPORTE PARA EL ESTADO DE SONORA, en el entero oportuno de las cuotas y aportaciones de seguridad social que le corresponden, derivadas del convenio suscrito entre éste y el Instituto Mexicano del Seguro Social, se autoriza al Ejecutivo del Estado para que afecte las participaciones federales o estatales que le correspondan, a efecto de cubrir dicho incumpliendo.</w:t>
      </w:r>
    </w:p>
    <w:p w14:paraId="557E6A74" w14:textId="77777777" w:rsidR="00AB4744" w:rsidRPr="00982468" w:rsidRDefault="00AB4744" w:rsidP="009C0C33">
      <w:pPr>
        <w:spacing w:line="240" w:lineRule="auto"/>
        <w:jc w:val="both"/>
        <w:rPr>
          <w:rFonts w:ascii="Times New Roman" w:hAnsi="Times New Roman" w:cs="Times New Roman"/>
          <w:sz w:val="24"/>
          <w:szCs w:val="24"/>
        </w:rPr>
      </w:pPr>
    </w:p>
    <w:p w14:paraId="3AE9B6E4" w14:textId="77777777" w:rsidR="00D53BA1" w:rsidRDefault="00D53BA1" w:rsidP="009C0C33">
      <w:pPr>
        <w:spacing w:line="240" w:lineRule="auto"/>
        <w:jc w:val="both"/>
        <w:rPr>
          <w:rFonts w:ascii="Times New Roman" w:hAnsi="Times New Roman" w:cs="Times New Roman"/>
          <w:sz w:val="24"/>
          <w:szCs w:val="24"/>
        </w:rPr>
      </w:pPr>
      <w:r w:rsidRPr="00982468">
        <w:rPr>
          <w:rFonts w:ascii="Times New Roman" w:hAnsi="Times New Roman" w:cs="Times New Roman"/>
          <w:b/>
          <w:sz w:val="24"/>
          <w:szCs w:val="24"/>
        </w:rPr>
        <w:t xml:space="preserve">ARTÍCULO </w:t>
      </w:r>
      <w:r>
        <w:rPr>
          <w:rFonts w:ascii="Times New Roman" w:hAnsi="Times New Roman" w:cs="Times New Roman"/>
          <w:b/>
          <w:sz w:val="24"/>
          <w:szCs w:val="24"/>
        </w:rPr>
        <w:t>6.-</w:t>
      </w:r>
      <w:r w:rsidRPr="00982468">
        <w:rPr>
          <w:rFonts w:ascii="Times New Roman" w:hAnsi="Times New Roman" w:cs="Times New Roman"/>
          <w:sz w:val="24"/>
          <w:szCs w:val="24"/>
        </w:rPr>
        <w:t xml:space="preserve"> Las obligaciones contraídas al amparo del presente Decreto, deberán ser inscritas en el Registro de Obligaciones y Empréstitos de Entidades Federativas y Municipios que lleva la Secretaría de Hacienda y Crédito Público, de conformidad con el artículo 9 de la Ley de Coordinación Fiscal, así como en el Registro Estatal de Deuda Pública que lleva la Secretaría de Hacienda del Estado.</w:t>
      </w:r>
    </w:p>
    <w:p w14:paraId="331A1F5F" w14:textId="77777777" w:rsidR="00D53BA1" w:rsidRPr="00982468" w:rsidRDefault="00D53BA1" w:rsidP="009C0C33">
      <w:pPr>
        <w:spacing w:line="240" w:lineRule="auto"/>
        <w:jc w:val="both"/>
        <w:rPr>
          <w:rFonts w:ascii="Times New Roman" w:hAnsi="Times New Roman" w:cs="Times New Roman"/>
          <w:sz w:val="24"/>
          <w:szCs w:val="24"/>
        </w:rPr>
      </w:pPr>
    </w:p>
    <w:p w14:paraId="0C32517D" w14:textId="77777777" w:rsidR="00D53BA1" w:rsidRPr="00CC56B9" w:rsidRDefault="00D53BA1" w:rsidP="009C0C33">
      <w:pPr>
        <w:spacing w:line="240" w:lineRule="auto"/>
        <w:jc w:val="center"/>
        <w:rPr>
          <w:rFonts w:ascii="Times New Roman" w:hAnsi="Times New Roman" w:cs="Times New Roman"/>
          <w:b/>
          <w:sz w:val="24"/>
          <w:szCs w:val="24"/>
        </w:rPr>
      </w:pPr>
      <w:r w:rsidRPr="00982468">
        <w:rPr>
          <w:rFonts w:ascii="Times New Roman" w:hAnsi="Times New Roman" w:cs="Times New Roman"/>
          <w:b/>
          <w:sz w:val="24"/>
          <w:szCs w:val="24"/>
        </w:rPr>
        <w:t>TRANSITORIOS</w:t>
      </w:r>
    </w:p>
    <w:p w14:paraId="016CD0F3" w14:textId="6DC6C4F2" w:rsidR="00D53BA1" w:rsidRDefault="00D53BA1" w:rsidP="009C0C33">
      <w:pPr>
        <w:spacing w:line="240" w:lineRule="auto"/>
        <w:jc w:val="both"/>
        <w:rPr>
          <w:rFonts w:ascii="Times New Roman" w:hAnsi="Times New Roman" w:cs="Times New Roman"/>
          <w:sz w:val="24"/>
          <w:szCs w:val="24"/>
        </w:rPr>
      </w:pPr>
      <w:r w:rsidRPr="00982468">
        <w:rPr>
          <w:rFonts w:ascii="Times New Roman" w:hAnsi="Times New Roman" w:cs="Times New Roman"/>
          <w:b/>
          <w:sz w:val="24"/>
          <w:szCs w:val="24"/>
        </w:rPr>
        <w:t>ARTÍCULO PRIMERO</w:t>
      </w:r>
      <w:r>
        <w:rPr>
          <w:rFonts w:ascii="Times New Roman" w:hAnsi="Times New Roman" w:cs="Times New Roman"/>
          <w:sz w:val="24"/>
          <w:szCs w:val="24"/>
        </w:rPr>
        <w:t>.</w:t>
      </w:r>
      <w:r w:rsidRPr="00982468">
        <w:rPr>
          <w:rFonts w:ascii="Times New Roman" w:hAnsi="Times New Roman" w:cs="Times New Roman"/>
          <w:sz w:val="24"/>
          <w:szCs w:val="24"/>
        </w:rPr>
        <w:t xml:space="preserve"> El presente Decreto entrara en vigor al día siguiente de su publicación en el Boletín Oficial del Gobierno del Estado de Sonora.</w:t>
      </w:r>
    </w:p>
    <w:p w14:paraId="7D7E6BD3" w14:textId="77777777" w:rsidR="00AB4744" w:rsidRPr="00982468" w:rsidRDefault="00AB4744" w:rsidP="009C0C33">
      <w:pPr>
        <w:spacing w:line="240" w:lineRule="auto"/>
        <w:jc w:val="both"/>
        <w:rPr>
          <w:rFonts w:ascii="Times New Roman" w:hAnsi="Times New Roman" w:cs="Times New Roman"/>
          <w:sz w:val="24"/>
          <w:szCs w:val="24"/>
        </w:rPr>
      </w:pPr>
    </w:p>
    <w:p w14:paraId="4698B805" w14:textId="77777777" w:rsidR="00D53BA1" w:rsidRDefault="00D53BA1" w:rsidP="009C0C33">
      <w:pPr>
        <w:spacing w:line="240" w:lineRule="auto"/>
        <w:jc w:val="both"/>
        <w:rPr>
          <w:rFonts w:ascii="Times New Roman" w:hAnsi="Times New Roman" w:cs="Times New Roman"/>
          <w:sz w:val="24"/>
          <w:szCs w:val="24"/>
        </w:rPr>
      </w:pPr>
      <w:r w:rsidRPr="00982468">
        <w:rPr>
          <w:rFonts w:ascii="Times New Roman" w:hAnsi="Times New Roman" w:cs="Times New Roman"/>
          <w:b/>
          <w:sz w:val="24"/>
          <w:szCs w:val="24"/>
        </w:rPr>
        <w:t xml:space="preserve">ARTÍCULO </w:t>
      </w:r>
      <w:r>
        <w:rPr>
          <w:rFonts w:ascii="Times New Roman" w:hAnsi="Times New Roman" w:cs="Times New Roman"/>
          <w:b/>
          <w:sz w:val="24"/>
          <w:szCs w:val="24"/>
        </w:rPr>
        <w:t>SEGUNDO.</w:t>
      </w:r>
      <w:r w:rsidRPr="00982468">
        <w:rPr>
          <w:rFonts w:ascii="Times New Roman" w:hAnsi="Times New Roman" w:cs="Times New Roman"/>
          <w:sz w:val="24"/>
          <w:szCs w:val="24"/>
        </w:rPr>
        <w:t xml:space="preserve"> Dentro de un plazo no mayo de 30 días hábiles, el Instituto de Movilidad y Transporte para el Estado de Sonora, por conducto de su funcionario o representante legalmente facultado para la celebración de actos jurídicos, deberá de celebrar el convenio correspondiente con la Secretaría de Hacienda, que faculten a esta Dependencia para realizar la afectación de las participaciones que en ingresos federales le correspondan para los efectos establecidos en el presente Decreto.</w:t>
      </w:r>
    </w:p>
    <w:p w14:paraId="4A8AC58A" w14:textId="77777777" w:rsidR="00160C0C" w:rsidRPr="00D22461" w:rsidRDefault="00160C0C" w:rsidP="00D22461">
      <w:pPr>
        <w:spacing w:after="0" w:line="360" w:lineRule="auto"/>
        <w:jc w:val="both"/>
        <w:rPr>
          <w:rFonts w:ascii="Times New Roman" w:eastAsia="Times New Roman" w:hAnsi="Times New Roman" w:cs="Times New Roman"/>
          <w:sz w:val="24"/>
          <w:szCs w:val="24"/>
          <w:lang w:eastAsia="es-ES"/>
        </w:rPr>
      </w:pPr>
    </w:p>
    <w:p w14:paraId="4EED5777" w14:textId="50DE4E16" w:rsidR="00D22461" w:rsidRPr="00D22461" w:rsidRDefault="00D22461" w:rsidP="00D22461">
      <w:pPr>
        <w:tabs>
          <w:tab w:val="left" w:pos="0"/>
          <w:tab w:val="left" w:pos="2160"/>
        </w:tabs>
        <w:suppressAutoHyphens/>
        <w:spacing w:after="0" w:line="360" w:lineRule="auto"/>
        <w:ind w:left="283" w:firstLine="2160"/>
        <w:jc w:val="both"/>
        <w:rPr>
          <w:rFonts w:ascii="Times New Roman" w:eastAsia="Times New Roman" w:hAnsi="Times New Roman" w:cs="Times New Roman"/>
          <w:sz w:val="24"/>
          <w:szCs w:val="24"/>
          <w:lang w:val="es-ES_tradnl" w:eastAsia="es-ES"/>
        </w:rPr>
      </w:pPr>
      <w:r w:rsidRPr="00D22461">
        <w:rPr>
          <w:rFonts w:ascii="Times New Roman" w:eastAsia="Times New Roman" w:hAnsi="Times New Roman" w:cs="Times New Roman"/>
          <w:sz w:val="24"/>
          <w:szCs w:val="24"/>
          <w:lang w:val="es-ES_tradnl" w:eastAsia="es-ES"/>
        </w:rPr>
        <w:t>Finalmente, por estimar que el presente asunto debe considerarse como de urgente y obvia resolución, con fundamento en el artículo 127 de la Ley Orgánica del Poder Legislativo del Estado de Sonora, se solicita la dispensa al trámite de segunda lectura, para que sea discutido y decidido, en su caso, en esta misma sesión.</w:t>
      </w:r>
    </w:p>
    <w:p w14:paraId="26D4AB3F" w14:textId="77777777" w:rsidR="00287104" w:rsidRPr="008A4CF1" w:rsidRDefault="00287104" w:rsidP="008A4CF1">
      <w:pPr>
        <w:spacing w:after="0" w:line="360" w:lineRule="auto"/>
        <w:jc w:val="center"/>
        <w:rPr>
          <w:rFonts w:ascii="Times New Roman" w:eastAsia="Times New Roman" w:hAnsi="Times New Roman" w:cs="Times New Roman"/>
          <w:b/>
          <w:bCs/>
          <w:sz w:val="24"/>
          <w:szCs w:val="24"/>
          <w:lang w:val="es-ES" w:eastAsia="es-ES"/>
        </w:rPr>
      </w:pPr>
    </w:p>
    <w:p w14:paraId="52AB1672" w14:textId="77777777" w:rsidR="00287104" w:rsidRPr="008A4CF1" w:rsidRDefault="00287104" w:rsidP="008A4CF1">
      <w:pPr>
        <w:spacing w:after="0" w:line="240" w:lineRule="auto"/>
        <w:jc w:val="center"/>
        <w:rPr>
          <w:rFonts w:ascii="Times New Roman" w:eastAsia="Times New Roman" w:hAnsi="Times New Roman" w:cs="Times New Roman"/>
          <w:b/>
          <w:bCs/>
          <w:sz w:val="24"/>
          <w:szCs w:val="24"/>
          <w:lang w:val="es-ES" w:eastAsia="es-ES"/>
        </w:rPr>
      </w:pPr>
      <w:r w:rsidRPr="008A4CF1">
        <w:rPr>
          <w:rFonts w:ascii="Times New Roman" w:eastAsia="Times New Roman" w:hAnsi="Times New Roman" w:cs="Times New Roman"/>
          <w:b/>
          <w:bCs/>
          <w:sz w:val="24"/>
          <w:szCs w:val="24"/>
          <w:lang w:val="es-ES" w:eastAsia="es-ES"/>
        </w:rPr>
        <w:t>SALA DE COMISIONES DEL H. CONGRESO DEL ESTADO</w:t>
      </w:r>
    </w:p>
    <w:p w14:paraId="0888E324" w14:textId="77777777" w:rsidR="00287104" w:rsidRPr="008A4CF1" w:rsidRDefault="00287104" w:rsidP="008A4CF1">
      <w:pPr>
        <w:spacing w:after="0" w:line="240" w:lineRule="auto"/>
        <w:jc w:val="center"/>
        <w:rPr>
          <w:rFonts w:ascii="Times New Roman" w:eastAsia="Times New Roman" w:hAnsi="Times New Roman" w:cs="Times New Roman"/>
          <w:b/>
          <w:bCs/>
          <w:sz w:val="24"/>
          <w:szCs w:val="24"/>
          <w:lang w:val="es-ES" w:eastAsia="es-ES"/>
        </w:rPr>
      </w:pPr>
      <w:r w:rsidRPr="008A4CF1">
        <w:rPr>
          <w:rFonts w:ascii="Times New Roman" w:eastAsia="Times New Roman" w:hAnsi="Times New Roman" w:cs="Times New Roman"/>
          <w:b/>
          <w:bCs/>
          <w:sz w:val="24"/>
          <w:szCs w:val="24"/>
          <w:lang w:val="es-ES" w:eastAsia="es-ES"/>
        </w:rPr>
        <w:t>"CONSTITUYENTES SONORENSES DE 1917"</w:t>
      </w:r>
    </w:p>
    <w:p w14:paraId="067E99BF" w14:textId="6F0F96F1" w:rsidR="00287104" w:rsidRPr="008A4CF1" w:rsidRDefault="00287104" w:rsidP="008A4CF1">
      <w:pPr>
        <w:spacing w:after="0" w:line="240" w:lineRule="auto"/>
        <w:jc w:val="center"/>
        <w:rPr>
          <w:rFonts w:ascii="Times New Roman" w:eastAsia="Times New Roman" w:hAnsi="Times New Roman" w:cs="Times New Roman"/>
          <w:sz w:val="24"/>
          <w:szCs w:val="24"/>
          <w:lang w:val="es-ES" w:eastAsia="es-ES"/>
        </w:rPr>
      </w:pPr>
      <w:r w:rsidRPr="008A4CF1">
        <w:rPr>
          <w:rFonts w:ascii="Times New Roman" w:eastAsia="Times New Roman" w:hAnsi="Times New Roman" w:cs="Times New Roman"/>
          <w:sz w:val="24"/>
          <w:szCs w:val="24"/>
          <w:lang w:val="es-ES" w:eastAsia="es-ES"/>
        </w:rPr>
        <w:t>Hermosillo, Sonora, a</w:t>
      </w:r>
      <w:r w:rsidR="00AA1AEA" w:rsidRPr="008A4CF1">
        <w:rPr>
          <w:rFonts w:ascii="Times New Roman" w:eastAsia="Times New Roman" w:hAnsi="Times New Roman" w:cs="Times New Roman"/>
          <w:sz w:val="24"/>
          <w:szCs w:val="24"/>
          <w:lang w:val="es-ES" w:eastAsia="es-ES"/>
        </w:rPr>
        <w:t xml:space="preserve"> </w:t>
      </w:r>
      <w:r w:rsidR="00694ECD">
        <w:rPr>
          <w:rFonts w:ascii="Times New Roman" w:eastAsia="Times New Roman" w:hAnsi="Times New Roman" w:cs="Times New Roman"/>
          <w:sz w:val="24"/>
          <w:szCs w:val="24"/>
          <w:lang w:val="es-ES" w:eastAsia="es-ES"/>
        </w:rPr>
        <w:t xml:space="preserve">26 de junio </w:t>
      </w:r>
      <w:r w:rsidR="008F46B2">
        <w:rPr>
          <w:rFonts w:ascii="Times New Roman" w:eastAsia="Times New Roman" w:hAnsi="Times New Roman" w:cs="Times New Roman"/>
          <w:sz w:val="24"/>
          <w:szCs w:val="24"/>
          <w:lang w:val="es-ES" w:eastAsia="es-ES"/>
        </w:rPr>
        <w:t>de 2023</w:t>
      </w:r>
      <w:r w:rsidRPr="008A4CF1">
        <w:rPr>
          <w:rFonts w:ascii="Times New Roman" w:eastAsia="Times New Roman" w:hAnsi="Times New Roman" w:cs="Times New Roman"/>
          <w:sz w:val="24"/>
          <w:szCs w:val="24"/>
          <w:lang w:val="es-ES" w:eastAsia="es-ES"/>
        </w:rPr>
        <w:t>.</w:t>
      </w:r>
    </w:p>
    <w:p w14:paraId="41DCFAAB" w14:textId="77777777" w:rsidR="00287104" w:rsidRPr="008A4CF1" w:rsidRDefault="00287104" w:rsidP="008A4CF1">
      <w:pPr>
        <w:spacing w:after="0" w:line="240" w:lineRule="auto"/>
        <w:jc w:val="center"/>
        <w:rPr>
          <w:rFonts w:ascii="Times New Roman" w:eastAsia="Times New Roman" w:hAnsi="Times New Roman" w:cs="Times New Roman"/>
          <w:sz w:val="24"/>
          <w:szCs w:val="24"/>
          <w:lang w:val="es-ES" w:eastAsia="es-ES"/>
        </w:rPr>
      </w:pPr>
    </w:p>
    <w:p w14:paraId="55895A7F" w14:textId="77777777" w:rsidR="00287104" w:rsidRPr="008A4CF1" w:rsidRDefault="00287104" w:rsidP="008A4CF1">
      <w:pPr>
        <w:spacing w:after="0" w:line="240" w:lineRule="auto"/>
        <w:jc w:val="center"/>
        <w:rPr>
          <w:rFonts w:ascii="Times New Roman" w:eastAsia="Times New Roman" w:hAnsi="Times New Roman" w:cs="Times New Roman"/>
          <w:sz w:val="24"/>
          <w:szCs w:val="24"/>
          <w:lang w:val="es-ES" w:eastAsia="es-ES"/>
        </w:rPr>
      </w:pPr>
    </w:p>
    <w:p w14:paraId="116194F4" w14:textId="2806C883" w:rsidR="00287104" w:rsidRPr="008A4CF1" w:rsidRDefault="00287104" w:rsidP="008A4CF1">
      <w:pPr>
        <w:spacing w:after="0" w:line="240" w:lineRule="auto"/>
        <w:jc w:val="center"/>
        <w:rPr>
          <w:rFonts w:ascii="Times New Roman" w:eastAsia="Times New Roman" w:hAnsi="Times New Roman" w:cs="Times New Roman"/>
          <w:sz w:val="24"/>
          <w:szCs w:val="24"/>
          <w:lang w:val="es-ES" w:eastAsia="es-ES"/>
        </w:rPr>
      </w:pPr>
    </w:p>
    <w:p w14:paraId="572BA3D2"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4CF1">
        <w:rPr>
          <w:rFonts w:ascii="Times New Roman" w:eastAsiaTheme="minorEastAsia" w:hAnsi="Times New Roman" w:cs="Times New Roman"/>
          <w:b/>
          <w:sz w:val="24"/>
          <w:szCs w:val="24"/>
          <w:lang w:eastAsia="es-MX"/>
        </w:rPr>
        <w:t>C. DIP. IVANA CELESTE TADDEI ARRIOLA</w:t>
      </w:r>
    </w:p>
    <w:p w14:paraId="40389245"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555038E2"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01A30B73" w14:textId="6F43C356"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66FAE9FB"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4CF1">
        <w:rPr>
          <w:rFonts w:ascii="Times New Roman" w:eastAsiaTheme="minorEastAsia" w:hAnsi="Times New Roman" w:cs="Times New Roman"/>
          <w:b/>
          <w:sz w:val="24"/>
          <w:szCs w:val="24"/>
          <w:lang w:eastAsia="es-MX"/>
        </w:rPr>
        <w:t>C. DIP. HÉCTOR RAÚL CASTELO MONTAÑO</w:t>
      </w:r>
    </w:p>
    <w:p w14:paraId="42EF2CA8"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6C91129A"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14839B87" w14:textId="2AE3FEDA"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17F24E01"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4CF1">
        <w:rPr>
          <w:rFonts w:ascii="Times New Roman" w:eastAsiaTheme="minorEastAsia" w:hAnsi="Times New Roman" w:cs="Times New Roman"/>
          <w:b/>
          <w:sz w:val="24"/>
          <w:szCs w:val="24"/>
          <w:lang w:eastAsia="es-MX"/>
        </w:rPr>
        <w:t>C. DIP. ALEJANDRA LÓPEZ NORIEGA</w:t>
      </w:r>
    </w:p>
    <w:p w14:paraId="45A74C89"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3E300B3F" w14:textId="3D4590CC"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30D0AFBD" w14:textId="77777777" w:rsidR="00555C86" w:rsidRPr="008A4CF1" w:rsidRDefault="00555C86"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41322076"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4CF1">
        <w:rPr>
          <w:rFonts w:ascii="Times New Roman" w:eastAsiaTheme="minorEastAsia" w:hAnsi="Times New Roman" w:cs="Times New Roman"/>
          <w:b/>
          <w:sz w:val="24"/>
          <w:szCs w:val="24"/>
          <w:lang w:eastAsia="es-MX"/>
        </w:rPr>
        <w:t>C. DIP. SEBASTIÁN ANTONIO ORDUÑO FRAGOZA</w:t>
      </w:r>
    </w:p>
    <w:p w14:paraId="3B14148D"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0C653C38"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22C3DF67" w14:textId="50F2A00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4F5E2897"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4CF1">
        <w:rPr>
          <w:rFonts w:ascii="Times New Roman" w:eastAsiaTheme="minorEastAsia" w:hAnsi="Times New Roman" w:cs="Times New Roman"/>
          <w:b/>
          <w:sz w:val="24"/>
          <w:szCs w:val="24"/>
          <w:lang w:eastAsia="es-MX"/>
        </w:rPr>
        <w:t>C. DIP. NATALIA RIVERA GRIJALVA</w:t>
      </w:r>
    </w:p>
    <w:p w14:paraId="6A480F35"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697C42BC" w14:textId="10C8AE4C"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7DD363EF" w14:textId="77777777" w:rsidR="00555C86" w:rsidRPr="008A4CF1" w:rsidRDefault="00555C86"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632EAAF0"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r w:rsidRPr="008A4CF1">
        <w:rPr>
          <w:rFonts w:ascii="Times New Roman" w:eastAsiaTheme="minorEastAsia" w:hAnsi="Times New Roman" w:cs="Times New Roman"/>
          <w:b/>
          <w:sz w:val="24"/>
          <w:szCs w:val="24"/>
          <w:lang w:eastAsia="es-MX"/>
        </w:rPr>
        <w:t>C. DIP. JORGE EUGENIO RUSSO SALIDO</w:t>
      </w:r>
    </w:p>
    <w:p w14:paraId="10609EA5" w14:textId="77777777"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65B2D12B" w14:textId="31ADCF39" w:rsidR="00AA1AEA" w:rsidRPr="008A4CF1" w:rsidRDefault="00AA1AEA"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73F379DF" w14:textId="77777777" w:rsidR="00555C86" w:rsidRPr="008A4CF1" w:rsidRDefault="00555C86" w:rsidP="008A4CF1">
      <w:pPr>
        <w:autoSpaceDE w:val="0"/>
        <w:autoSpaceDN w:val="0"/>
        <w:adjustRightInd w:val="0"/>
        <w:spacing w:after="0" w:line="240" w:lineRule="auto"/>
        <w:jc w:val="center"/>
        <w:rPr>
          <w:rFonts w:ascii="Times New Roman" w:eastAsiaTheme="minorEastAsia" w:hAnsi="Times New Roman" w:cs="Times New Roman"/>
          <w:b/>
          <w:sz w:val="24"/>
          <w:szCs w:val="24"/>
          <w:lang w:eastAsia="es-MX"/>
        </w:rPr>
      </w:pPr>
    </w:p>
    <w:p w14:paraId="6BD8F8CC" w14:textId="14391910" w:rsidR="008D285B" w:rsidRPr="008A4CF1" w:rsidRDefault="00AA1AEA" w:rsidP="008A4CF1">
      <w:pPr>
        <w:autoSpaceDE w:val="0"/>
        <w:autoSpaceDN w:val="0"/>
        <w:adjustRightInd w:val="0"/>
        <w:spacing w:after="0" w:line="240" w:lineRule="auto"/>
        <w:jc w:val="center"/>
        <w:rPr>
          <w:rFonts w:ascii="Times New Roman" w:hAnsi="Times New Roman" w:cs="Times New Roman"/>
          <w:sz w:val="24"/>
          <w:szCs w:val="24"/>
        </w:rPr>
      </w:pPr>
      <w:r w:rsidRPr="008A4CF1">
        <w:rPr>
          <w:rFonts w:ascii="Times New Roman" w:eastAsiaTheme="minorEastAsia" w:hAnsi="Times New Roman" w:cs="Times New Roman"/>
          <w:b/>
          <w:sz w:val="24"/>
          <w:szCs w:val="24"/>
          <w:lang w:eastAsia="es-MX"/>
        </w:rPr>
        <w:t>C. DIP. FERMÍN TRUJILLO FUENTES</w:t>
      </w:r>
    </w:p>
    <w:sectPr w:rsidR="008D285B" w:rsidRPr="008A4CF1" w:rsidSect="005D7259">
      <w:headerReference w:type="default" r:id="rId8"/>
      <w:footerReference w:type="even" r:id="rId9"/>
      <w:footerReference w:type="default" r:id="rId10"/>
      <w:headerReference w:type="first" r:id="rId11"/>
      <w:pgSz w:w="12240" w:h="15840"/>
      <w:pgMar w:top="3261" w:right="17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C050" w14:textId="77777777" w:rsidR="00264741" w:rsidRDefault="00264741" w:rsidP="00287104">
      <w:pPr>
        <w:spacing w:after="0" w:line="240" w:lineRule="auto"/>
      </w:pPr>
      <w:r>
        <w:separator/>
      </w:r>
    </w:p>
  </w:endnote>
  <w:endnote w:type="continuationSeparator" w:id="0">
    <w:p w14:paraId="5A87E12C" w14:textId="77777777" w:rsidR="00264741" w:rsidRDefault="00264741" w:rsidP="0028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5CC4" w14:textId="77777777" w:rsidR="005352D0" w:rsidRDefault="00114C58">
    <w:pPr>
      <w:framePr w:wrap="around" w:vAnchor="text" w:hAnchor="margin" w:xAlign="center" w:y="1"/>
    </w:pPr>
    <w:r>
      <w:fldChar w:fldCharType="begin"/>
    </w:r>
    <w:r>
      <w:instrText xml:space="preserve">PAGE  </w:instrText>
    </w:r>
    <w:r>
      <w:fldChar w:fldCharType="separate"/>
    </w:r>
    <w:r>
      <w:rPr>
        <w:noProof/>
      </w:rPr>
      <w:t>3</w:t>
    </w:r>
    <w:r>
      <w:fldChar w:fldCharType="end"/>
    </w:r>
  </w:p>
  <w:p w14:paraId="2A498B58" w14:textId="77777777" w:rsidR="005352D0" w:rsidRDefault="00D521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6104" w14:textId="77777777" w:rsidR="005352D0" w:rsidRDefault="00114C58">
    <w:pPr>
      <w:framePr w:wrap="around" w:vAnchor="text" w:hAnchor="margin" w:xAlign="center" w:y="1"/>
    </w:pPr>
    <w:r>
      <w:fldChar w:fldCharType="begin"/>
    </w:r>
    <w:r>
      <w:instrText xml:space="preserve">PAGE  </w:instrText>
    </w:r>
    <w:r>
      <w:fldChar w:fldCharType="separate"/>
    </w:r>
    <w:r>
      <w:rPr>
        <w:noProof/>
      </w:rPr>
      <w:t>11</w:t>
    </w:r>
    <w:r>
      <w:fldChar w:fldCharType="end"/>
    </w:r>
  </w:p>
  <w:p w14:paraId="535F9744" w14:textId="77777777" w:rsidR="005352D0" w:rsidRDefault="00D521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1B91" w14:textId="77777777" w:rsidR="00264741" w:rsidRDefault="00264741" w:rsidP="00287104">
      <w:pPr>
        <w:spacing w:after="0" w:line="240" w:lineRule="auto"/>
      </w:pPr>
      <w:r>
        <w:separator/>
      </w:r>
    </w:p>
  </w:footnote>
  <w:footnote w:type="continuationSeparator" w:id="0">
    <w:p w14:paraId="78A1C477" w14:textId="77777777" w:rsidR="00264741" w:rsidRDefault="00264741" w:rsidP="0028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6E36" w14:textId="2DC3BC73" w:rsidR="008711B4" w:rsidRDefault="008711B4">
    <w:pPr>
      <w:pStyle w:val="Encabezado"/>
    </w:pPr>
    <w:r>
      <w:rPr>
        <w:noProof/>
      </w:rPr>
      <w:drawing>
        <wp:inline distT="0" distB="0" distL="0" distR="0" wp14:anchorId="492162E4" wp14:editId="20DB99E0">
          <wp:extent cx="1163320" cy="13468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163320" cy="13468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C118" w14:textId="3A8696C7" w:rsidR="005D7259" w:rsidRDefault="005D7259">
    <w:pPr>
      <w:pStyle w:val="Encabezado"/>
    </w:pPr>
    <w:r>
      <w:rPr>
        <w:noProof/>
      </w:rPr>
      <w:drawing>
        <wp:inline distT="0" distB="0" distL="0" distR="0" wp14:anchorId="58531573" wp14:editId="066ACFB9">
          <wp:extent cx="1163320" cy="1346835"/>
          <wp:effectExtent l="0" t="0" r="0" b="5715"/>
          <wp:docPr id="25" name="Imagen 25"/>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163320" cy="1346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03E08B8"/>
    <w:lvl w:ilvl="0">
      <w:start w:val="1"/>
      <w:numFmt w:val="decimal"/>
      <w:pStyle w:val="Listaconnmeros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2B5617D"/>
    <w:multiLevelType w:val="hybridMultilevel"/>
    <w:tmpl w:val="6D3C13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3D940DD"/>
    <w:multiLevelType w:val="hybridMultilevel"/>
    <w:tmpl w:val="253CD544"/>
    <w:lvl w:ilvl="0" w:tplc="FFFFFFFF">
      <w:start w:val="1"/>
      <w:numFmt w:val="lowerLetter"/>
      <w:lvlText w:val="%1)"/>
      <w:lvlJc w:val="left"/>
      <w:pPr>
        <w:ind w:left="1125" w:hanging="405"/>
      </w:pPr>
      <w:rPr>
        <w:b/>
        <w:color w:val="000000"/>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 w15:restartNumberingAfterBreak="0">
    <w:nsid w:val="540473DD"/>
    <w:multiLevelType w:val="multilevel"/>
    <w:tmpl w:val="6184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7F03B3"/>
    <w:multiLevelType w:val="hybridMultilevel"/>
    <w:tmpl w:val="CDEE9D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812EB9"/>
    <w:multiLevelType w:val="hybridMultilevel"/>
    <w:tmpl w:val="714022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25E0AC8"/>
    <w:multiLevelType w:val="hybridMultilevel"/>
    <w:tmpl w:val="DF7AEB58"/>
    <w:lvl w:ilvl="0" w:tplc="1452ECFE">
      <w:start w:val="1"/>
      <w:numFmt w:val="upperRoman"/>
      <w:lvlText w:val="%1."/>
      <w:lvlJc w:val="left"/>
      <w:pPr>
        <w:ind w:left="1008" w:hanging="720"/>
      </w:pPr>
      <w:rPr>
        <w:b/>
      </w:rPr>
    </w:lvl>
    <w:lvl w:ilvl="1" w:tplc="29B0945E">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8" w15:restartNumberingAfterBreak="0">
    <w:nsid w:val="69AB0CF8"/>
    <w:multiLevelType w:val="hybridMultilevel"/>
    <w:tmpl w:val="19E488C0"/>
    <w:lvl w:ilvl="0" w:tplc="B49C3DC6">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num w:numId="1" w16cid:durableId="392851610">
    <w:abstractNumId w:val="1"/>
  </w:num>
  <w:num w:numId="2" w16cid:durableId="390347481">
    <w:abstractNumId w:val="4"/>
  </w:num>
  <w:num w:numId="3" w16cid:durableId="1744452784">
    <w:abstractNumId w:val="0"/>
  </w:num>
  <w:num w:numId="4" w16cid:durableId="9725916">
    <w:abstractNumId w:val="8"/>
  </w:num>
  <w:num w:numId="5" w16cid:durableId="1715546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597985">
    <w:abstractNumId w:val="7"/>
  </w:num>
  <w:num w:numId="7" w16cid:durableId="6257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045195">
    <w:abstractNumId w:val="3"/>
  </w:num>
  <w:num w:numId="9" w16cid:durableId="1908444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6552513">
    <w:abstractNumId w:val="5"/>
  </w:num>
  <w:num w:numId="11" w16cid:durableId="1055007904">
    <w:abstractNumId w:val="2"/>
  </w:num>
  <w:num w:numId="12" w16cid:durableId="595603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04"/>
    <w:rsid w:val="000025A5"/>
    <w:rsid w:val="00025A6A"/>
    <w:rsid w:val="0003791F"/>
    <w:rsid w:val="00040616"/>
    <w:rsid w:val="00041325"/>
    <w:rsid w:val="0008595C"/>
    <w:rsid w:val="000A45CD"/>
    <w:rsid w:val="000C7380"/>
    <w:rsid w:val="000D2D01"/>
    <w:rsid w:val="000F78D6"/>
    <w:rsid w:val="00104E7D"/>
    <w:rsid w:val="00114C58"/>
    <w:rsid w:val="00122328"/>
    <w:rsid w:val="00127204"/>
    <w:rsid w:val="00160C0C"/>
    <w:rsid w:val="001C4986"/>
    <w:rsid w:val="001F0B3C"/>
    <w:rsid w:val="002061C0"/>
    <w:rsid w:val="00210B6B"/>
    <w:rsid w:val="00232BD9"/>
    <w:rsid w:val="00250527"/>
    <w:rsid w:val="0026217B"/>
    <w:rsid w:val="00264741"/>
    <w:rsid w:val="00280192"/>
    <w:rsid w:val="00280BBC"/>
    <w:rsid w:val="00287104"/>
    <w:rsid w:val="002C5534"/>
    <w:rsid w:val="002F6B8F"/>
    <w:rsid w:val="00312001"/>
    <w:rsid w:val="0033450A"/>
    <w:rsid w:val="00351981"/>
    <w:rsid w:val="003750CC"/>
    <w:rsid w:val="00384705"/>
    <w:rsid w:val="00385023"/>
    <w:rsid w:val="003A1BFA"/>
    <w:rsid w:val="003A496E"/>
    <w:rsid w:val="0040527E"/>
    <w:rsid w:val="004149F6"/>
    <w:rsid w:val="00421242"/>
    <w:rsid w:val="00425707"/>
    <w:rsid w:val="004536B8"/>
    <w:rsid w:val="00474834"/>
    <w:rsid w:val="004B1EEE"/>
    <w:rsid w:val="004D2142"/>
    <w:rsid w:val="004F76F3"/>
    <w:rsid w:val="00502430"/>
    <w:rsid w:val="00514438"/>
    <w:rsid w:val="00521F73"/>
    <w:rsid w:val="00555C86"/>
    <w:rsid w:val="00580E0F"/>
    <w:rsid w:val="00582A41"/>
    <w:rsid w:val="00594160"/>
    <w:rsid w:val="005A3C54"/>
    <w:rsid w:val="005D7259"/>
    <w:rsid w:val="005E3A5D"/>
    <w:rsid w:val="00623FD0"/>
    <w:rsid w:val="00627755"/>
    <w:rsid w:val="006658E5"/>
    <w:rsid w:val="00684A58"/>
    <w:rsid w:val="00694ECD"/>
    <w:rsid w:val="006D568E"/>
    <w:rsid w:val="007055D2"/>
    <w:rsid w:val="00712393"/>
    <w:rsid w:val="007243D2"/>
    <w:rsid w:val="007838EA"/>
    <w:rsid w:val="007866BB"/>
    <w:rsid w:val="007D045F"/>
    <w:rsid w:val="007D3C22"/>
    <w:rsid w:val="007D73DC"/>
    <w:rsid w:val="007E06B3"/>
    <w:rsid w:val="007E74F9"/>
    <w:rsid w:val="007F391C"/>
    <w:rsid w:val="008027CE"/>
    <w:rsid w:val="00805A99"/>
    <w:rsid w:val="008207C2"/>
    <w:rsid w:val="0083344A"/>
    <w:rsid w:val="00864C4E"/>
    <w:rsid w:val="008711B4"/>
    <w:rsid w:val="008816B6"/>
    <w:rsid w:val="00890BA4"/>
    <w:rsid w:val="00893C6C"/>
    <w:rsid w:val="008A4CF1"/>
    <w:rsid w:val="008B2612"/>
    <w:rsid w:val="008D285B"/>
    <w:rsid w:val="008D6766"/>
    <w:rsid w:val="008F46B2"/>
    <w:rsid w:val="009C0C33"/>
    <w:rsid w:val="009E07E6"/>
    <w:rsid w:val="009F76D6"/>
    <w:rsid w:val="00A07A95"/>
    <w:rsid w:val="00A51B11"/>
    <w:rsid w:val="00A8615C"/>
    <w:rsid w:val="00A8774F"/>
    <w:rsid w:val="00A91B8B"/>
    <w:rsid w:val="00A95465"/>
    <w:rsid w:val="00AA1AEA"/>
    <w:rsid w:val="00AB4744"/>
    <w:rsid w:val="00AC1200"/>
    <w:rsid w:val="00AC5EA7"/>
    <w:rsid w:val="00AD1807"/>
    <w:rsid w:val="00B3511D"/>
    <w:rsid w:val="00B47E4A"/>
    <w:rsid w:val="00B92205"/>
    <w:rsid w:val="00B967F2"/>
    <w:rsid w:val="00BD76BF"/>
    <w:rsid w:val="00BE485A"/>
    <w:rsid w:val="00C06B2B"/>
    <w:rsid w:val="00C06FAA"/>
    <w:rsid w:val="00C22335"/>
    <w:rsid w:val="00C36BE4"/>
    <w:rsid w:val="00C45854"/>
    <w:rsid w:val="00C74351"/>
    <w:rsid w:val="00CB077D"/>
    <w:rsid w:val="00CE62E4"/>
    <w:rsid w:val="00CF4C59"/>
    <w:rsid w:val="00D22461"/>
    <w:rsid w:val="00D422B5"/>
    <w:rsid w:val="00D429F5"/>
    <w:rsid w:val="00D521A0"/>
    <w:rsid w:val="00D53BA1"/>
    <w:rsid w:val="00D8599D"/>
    <w:rsid w:val="00DD3FAC"/>
    <w:rsid w:val="00E02967"/>
    <w:rsid w:val="00E51B46"/>
    <w:rsid w:val="00E55EF3"/>
    <w:rsid w:val="00E93CF9"/>
    <w:rsid w:val="00E95898"/>
    <w:rsid w:val="00EA2C9E"/>
    <w:rsid w:val="00F9593A"/>
    <w:rsid w:val="00FF07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36AEF1"/>
  <w15:chartTrackingRefBased/>
  <w15:docId w15:val="{720D3115-4B9A-4F27-BED4-771F388B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C86"/>
  </w:style>
  <w:style w:type="paragraph" w:styleId="Ttulo1">
    <w:name w:val="heading 1"/>
    <w:basedOn w:val="Normal"/>
    <w:next w:val="Textoindependiente"/>
    <w:link w:val="Ttulo1Car"/>
    <w:qFormat/>
    <w:rsid w:val="00287104"/>
    <w:pPr>
      <w:numPr>
        <w:numId w:val="1"/>
      </w:numPr>
      <w:suppressAutoHyphens/>
      <w:spacing w:before="240" w:after="120" w:line="360" w:lineRule="auto"/>
      <w:jc w:val="center"/>
      <w:outlineLvl w:val="0"/>
    </w:pPr>
    <w:rPr>
      <w:rFonts w:ascii="Arial Narrow" w:eastAsia="Times New Roman" w:hAnsi="Arial Narrow" w:cs="Times New Roman"/>
      <w:b/>
      <w:bCs/>
      <w:sz w:val="36"/>
      <w:szCs w:val="36"/>
      <w:lang w:eastAsia="zh-CN"/>
    </w:rPr>
  </w:style>
  <w:style w:type="paragraph" w:styleId="Ttulo2">
    <w:name w:val="heading 2"/>
    <w:basedOn w:val="Normal"/>
    <w:next w:val="Normal"/>
    <w:link w:val="Ttulo2Car"/>
    <w:qFormat/>
    <w:rsid w:val="00287104"/>
    <w:pPr>
      <w:keepNext/>
      <w:numPr>
        <w:ilvl w:val="1"/>
        <w:numId w:val="1"/>
      </w:numPr>
      <w:suppressAutoHyphens/>
      <w:autoSpaceDE w:val="0"/>
      <w:spacing w:after="0" w:line="360" w:lineRule="auto"/>
      <w:jc w:val="center"/>
      <w:outlineLvl w:val="1"/>
    </w:pPr>
    <w:rPr>
      <w:rFonts w:ascii="Times New Roman" w:eastAsia="Times New Roman" w:hAnsi="Times New Roman" w:cs="Times New Roman"/>
      <w:b/>
      <w:bCs/>
      <w:sz w:val="24"/>
      <w:szCs w:val="24"/>
      <w:lang w:val="es-ES" w:eastAsia="zh-CN"/>
    </w:rPr>
  </w:style>
  <w:style w:type="paragraph" w:styleId="Ttulo3">
    <w:name w:val="heading 3"/>
    <w:basedOn w:val="Normal"/>
    <w:next w:val="Textoindependiente"/>
    <w:link w:val="Ttulo3Car"/>
    <w:qFormat/>
    <w:rsid w:val="00287104"/>
    <w:pPr>
      <w:numPr>
        <w:ilvl w:val="2"/>
        <w:numId w:val="1"/>
      </w:numPr>
      <w:suppressAutoHyphens/>
      <w:spacing w:before="140" w:after="120" w:line="360" w:lineRule="auto"/>
      <w:jc w:val="center"/>
      <w:outlineLvl w:val="2"/>
    </w:pPr>
    <w:rPr>
      <w:rFonts w:ascii="Arial Narrow" w:eastAsia="Times New Roman" w:hAnsi="Arial Narrow" w:cs="Times New Roman"/>
      <w:b/>
      <w:bCs/>
      <w:color w:val="808080"/>
      <w:sz w:val="28"/>
      <w:szCs w:val="28"/>
      <w:lang w:eastAsia="zh-CN"/>
    </w:rPr>
  </w:style>
  <w:style w:type="paragraph" w:styleId="Ttulo4">
    <w:name w:val="heading 4"/>
    <w:basedOn w:val="Normal"/>
    <w:next w:val="Sangranormal"/>
    <w:link w:val="Ttulo4Car"/>
    <w:semiHidden/>
    <w:unhideWhenUsed/>
    <w:qFormat/>
    <w:rsid w:val="008A4CF1"/>
    <w:pPr>
      <w:spacing w:after="0" w:line="240" w:lineRule="auto"/>
      <w:ind w:left="354"/>
      <w:outlineLvl w:val="3"/>
    </w:pPr>
    <w:rPr>
      <w:rFonts w:ascii="Courier" w:eastAsia="Times New Roman" w:hAnsi="Courier" w:cs="Times New Roman"/>
      <w:sz w:val="24"/>
      <w:szCs w:val="20"/>
      <w:u w:val="single"/>
      <w:lang w:eastAsia="es-ES"/>
    </w:rPr>
  </w:style>
  <w:style w:type="paragraph" w:styleId="Ttulo5">
    <w:name w:val="heading 5"/>
    <w:basedOn w:val="Normal"/>
    <w:next w:val="Sangranormal"/>
    <w:link w:val="Ttulo5Car"/>
    <w:semiHidden/>
    <w:unhideWhenUsed/>
    <w:qFormat/>
    <w:rsid w:val="008A4CF1"/>
    <w:pPr>
      <w:spacing w:after="0" w:line="240" w:lineRule="auto"/>
      <w:ind w:left="708"/>
      <w:outlineLvl w:val="4"/>
    </w:pPr>
    <w:rPr>
      <w:rFonts w:ascii="Courier" w:eastAsia="Times New Roman" w:hAnsi="Courier" w:cs="Times New Roman"/>
      <w:b/>
      <w:sz w:val="20"/>
      <w:szCs w:val="20"/>
      <w:lang w:eastAsia="es-ES"/>
    </w:rPr>
  </w:style>
  <w:style w:type="paragraph" w:styleId="Ttulo6">
    <w:name w:val="heading 6"/>
    <w:basedOn w:val="Normal"/>
    <w:next w:val="Sangranormal"/>
    <w:link w:val="Ttulo6Car"/>
    <w:semiHidden/>
    <w:unhideWhenUsed/>
    <w:qFormat/>
    <w:rsid w:val="008A4CF1"/>
    <w:pPr>
      <w:spacing w:after="0" w:line="240" w:lineRule="auto"/>
      <w:ind w:left="708"/>
      <w:outlineLvl w:val="5"/>
    </w:pPr>
    <w:rPr>
      <w:rFonts w:ascii="Courier" w:eastAsia="Times New Roman" w:hAnsi="Courier" w:cs="Times New Roman"/>
      <w:sz w:val="20"/>
      <w:szCs w:val="20"/>
      <w:u w:val="single"/>
      <w:lang w:eastAsia="es-ES"/>
    </w:rPr>
  </w:style>
  <w:style w:type="paragraph" w:styleId="Ttulo7">
    <w:name w:val="heading 7"/>
    <w:basedOn w:val="Normal"/>
    <w:next w:val="Sangranormal"/>
    <w:link w:val="Ttulo7Car"/>
    <w:semiHidden/>
    <w:unhideWhenUsed/>
    <w:qFormat/>
    <w:rsid w:val="008A4CF1"/>
    <w:pPr>
      <w:spacing w:after="0" w:line="240" w:lineRule="auto"/>
      <w:ind w:left="708"/>
      <w:outlineLvl w:val="6"/>
    </w:pPr>
    <w:rPr>
      <w:rFonts w:ascii="Courier" w:eastAsia="Times New Roman" w:hAnsi="Courier" w:cs="Times New Roman"/>
      <w:i/>
      <w:sz w:val="20"/>
      <w:szCs w:val="20"/>
      <w:lang w:eastAsia="es-ES"/>
    </w:rPr>
  </w:style>
  <w:style w:type="paragraph" w:styleId="Ttulo8">
    <w:name w:val="heading 8"/>
    <w:basedOn w:val="Normal"/>
    <w:next w:val="Sangranormal"/>
    <w:link w:val="Ttulo8Car"/>
    <w:semiHidden/>
    <w:unhideWhenUsed/>
    <w:qFormat/>
    <w:rsid w:val="008A4CF1"/>
    <w:pPr>
      <w:spacing w:after="0" w:line="240" w:lineRule="auto"/>
      <w:ind w:left="708"/>
      <w:outlineLvl w:val="7"/>
    </w:pPr>
    <w:rPr>
      <w:rFonts w:ascii="Courier" w:eastAsia="Times New Roman" w:hAnsi="Courier" w:cs="Times New Roman"/>
      <w:i/>
      <w:sz w:val="20"/>
      <w:szCs w:val="20"/>
      <w:lang w:eastAsia="es-ES"/>
    </w:rPr>
  </w:style>
  <w:style w:type="paragraph" w:styleId="Ttulo9">
    <w:name w:val="heading 9"/>
    <w:basedOn w:val="Normal"/>
    <w:next w:val="Sangranormal"/>
    <w:link w:val="Ttulo9Car"/>
    <w:semiHidden/>
    <w:unhideWhenUsed/>
    <w:qFormat/>
    <w:rsid w:val="008A4CF1"/>
    <w:pPr>
      <w:spacing w:after="0" w:line="240" w:lineRule="auto"/>
      <w:ind w:left="708"/>
      <w:outlineLvl w:val="8"/>
    </w:pPr>
    <w:rPr>
      <w:rFonts w:ascii="Courier" w:eastAsia="Times New Roman" w:hAnsi="Courier" w:cs="Times New Roman"/>
      <w:i/>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287104"/>
    <w:pPr>
      <w:spacing w:after="120"/>
    </w:pPr>
  </w:style>
  <w:style w:type="character" w:customStyle="1" w:styleId="TextoindependienteCar">
    <w:name w:val="Texto independiente Car"/>
    <w:basedOn w:val="Fuentedeprrafopredeter"/>
    <w:link w:val="Textoindependiente"/>
    <w:rsid w:val="00287104"/>
  </w:style>
  <w:style w:type="character" w:customStyle="1" w:styleId="Ttulo1Car">
    <w:name w:val="Título 1 Car"/>
    <w:basedOn w:val="Fuentedeprrafopredeter"/>
    <w:link w:val="Ttulo1"/>
    <w:rsid w:val="00287104"/>
    <w:rPr>
      <w:rFonts w:ascii="Arial Narrow" w:eastAsia="Times New Roman" w:hAnsi="Arial Narrow" w:cs="Times New Roman"/>
      <w:b/>
      <w:bCs/>
      <w:sz w:val="36"/>
      <w:szCs w:val="36"/>
      <w:lang w:eastAsia="zh-CN"/>
    </w:rPr>
  </w:style>
  <w:style w:type="character" w:customStyle="1" w:styleId="Ttulo2Car">
    <w:name w:val="Título 2 Car"/>
    <w:basedOn w:val="Fuentedeprrafopredeter"/>
    <w:link w:val="Ttulo2"/>
    <w:rsid w:val="00287104"/>
    <w:rPr>
      <w:rFonts w:ascii="Times New Roman" w:eastAsia="Times New Roman" w:hAnsi="Times New Roman" w:cs="Times New Roman"/>
      <w:b/>
      <w:bCs/>
      <w:sz w:val="24"/>
      <w:szCs w:val="24"/>
      <w:lang w:val="es-ES" w:eastAsia="zh-CN"/>
    </w:rPr>
  </w:style>
  <w:style w:type="character" w:customStyle="1" w:styleId="Ttulo3Car">
    <w:name w:val="Título 3 Car"/>
    <w:basedOn w:val="Fuentedeprrafopredeter"/>
    <w:link w:val="Ttulo3"/>
    <w:rsid w:val="00287104"/>
    <w:rPr>
      <w:rFonts w:ascii="Arial Narrow" w:eastAsia="Times New Roman" w:hAnsi="Arial Narrow" w:cs="Times New Roman"/>
      <w:b/>
      <w:bCs/>
      <w:color w:val="808080"/>
      <w:sz w:val="28"/>
      <w:szCs w:val="28"/>
      <w:lang w:eastAsia="zh-CN"/>
    </w:rPr>
  </w:style>
  <w:style w:type="paragraph" w:styleId="Sangranormal">
    <w:name w:val="Normal Indent"/>
    <w:basedOn w:val="Normal"/>
    <w:semiHidden/>
    <w:unhideWhenUsed/>
    <w:rsid w:val="008A4CF1"/>
    <w:pPr>
      <w:spacing w:after="72" w:line="187" w:lineRule="atLeast"/>
      <w:jc w:val="both"/>
    </w:pPr>
    <w:rPr>
      <w:rFonts w:ascii="Arial" w:eastAsia="Times New Roman" w:hAnsi="Arial" w:cs="Times New Roman"/>
      <w:sz w:val="16"/>
      <w:szCs w:val="20"/>
      <w:lang w:eastAsia="es-ES"/>
    </w:rPr>
  </w:style>
  <w:style w:type="character" w:customStyle="1" w:styleId="Ttulo4Car">
    <w:name w:val="Título 4 Car"/>
    <w:basedOn w:val="Fuentedeprrafopredeter"/>
    <w:link w:val="Ttulo4"/>
    <w:semiHidden/>
    <w:rsid w:val="008A4CF1"/>
    <w:rPr>
      <w:rFonts w:ascii="Courier" w:eastAsia="Times New Roman" w:hAnsi="Courier" w:cs="Times New Roman"/>
      <w:sz w:val="24"/>
      <w:szCs w:val="20"/>
      <w:u w:val="single"/>
      <w:lang w:eastAsia="es-ES"/>
    </w:rPr>
  </w:style>
  <w:style w:type="paragraph" w:styleId="Piedepgina">
    <w:name w:val="footer"/>
    <w:basedOn w:val="Normal"/>
    <w:link w:val="PiedepginaCar"/>
    <w:uiPriority w:val="99"/>
    <w:unhideWhenUsed/>
    <w:rsid w:val="0028710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87104"/>
  </w:style>
  <w:style w:type="character" w:styleId="Nmerodepgina">
    <w:name w:val="page number"/>
    <w:basedOn w:val="Fuentedeprrafopredeter"/>
    <w:rsid w:val="00287104"/>
  </w:style>
  <w:style w:type="paragraph" w:styleId="NormalWeb">
    <w:name w:val="Normal (Web)"/>
    <w:basedOn w:val="Normal"/>
    <w:uiPriority w:val="99"/>
    <w:semiHidden/>
    <w:unhideWhenUsed/>
    <w:rsid w:val="0028710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semiHidden/>
    <w:unhideWhenUsed/>
    <w:rsid w:val="00287104"/>
    <w:pPr>
      <w:widowControl w:val="0"/>
      <w:spacing w:after="0" w:line="240" w:lineRule="auto"/>
      <w:ind w:firstLine="567"/>
      <w:jc w:val="both"/>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semiHidden/>
    <w:rsid w:val="00287104"/>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287104"/>
    <w:rPr>
      <w:vertAlign w:val="superscript"/>
    </w:rPr>
  </w:style>
  <w:style w:type="character" w:styleId="Textoennegrita">
    <w:name w:val="Strong"/>
    <w:basedOn w:val="Fuentedeprrafopredeter"/>
    <w:uiPriority w:val="22"/>
    <w:qFormat/>
    <w:rsid w:val="00287104"/>
    <w:rPr>
      <w:b/>
      <w:bCs/>
    </w:rPr>
  </w:style>
  <w:style w:type="paragraph" w:styleId="Sangra3detindependiente">
    <w:name w:val="Body Text Indent 3"/>
    <w:basedOn w:val="Normal"/>
    <w:link w:val="Sangra3detindependienteCar"/>
    <w:uiPriority w:val="99"/>
    <w:semiHidden/>
    <w:unhideWhenUsed/>
    <w:rsid w:val="0028710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87104"/>
    <w:rPr>
      <w:sz w:val="16"/>
      <w:szCs w:val="16"/>
    </w:rPr>
  </w:style>
  <w:style w:type="paragraph" w:customStyle="1" w:styleId="Default">
    <w:name w:val="Default"/>
    <w:rsid w:val="00287104"/>
    <w:pPr>
      <w:autoSpaceDE w:val="0"/>
      <w:autoSpaceDN w:val="0"/>
      <w:adjustRightInd w:val="0"/>
      <w:spacing w:after="0" w:line="240" w:lineRule="auto"/>
    </w:pPr>
    <w:rPr>
      <w:rFonts w:ascii="Times New Roman" w:eastAsiaTheme="minorEastAsia" w:hAnsi="Times New Roman" w:cs="Times New Roman"/>
      <w:color w:val="000000"/>
      <w:sz w:val="24"/>
      <w:szCs w:val="24"/>
      <w:lang w:eastAsia="es-MX"/>
    </w:rPr>
  </w:style>
  <w:style w:type="character" w:customStyle="1" w:styleId="Ttulo5Car">
    <w:name w:val="Título 5 Car"/>
    <w:basedOn w:val="Fuentedeprrafopredeter"/>
    <w:link w:val="Ttulo5"/>
    <w:semiHidden/>
    <w:rsid w:val="008A4CF1"/>
    <w:rPr>
      <w:rFonts w:ascii="Courier" w:eastAsia="Times New Roman" w:hAnsi="Courier" w:cs="Times New Roman"/>
      <w:b/>
      <w:sz w:val="20"/>
      <w:szCs w:val="20"/>
      <w:lang w:eastAsia="es-ES"/>
    </w:rPr>
  </w:style>
  <w:style w:type="character" w:customStyle="1" w:styleId="Ttulo6Car">
    <w:name w:val="Título 6 Car"/>
    <w:basedOn w:val="Fuentedeprrafopredeter"/>
    <w:link w:val="Ttulo6"/>
    <w:semiHidden/>
    <w:rsid w:val="008A4CF1"/>
    <w:rPr>
      <w:rFonts w:ascii="Courier" w:eastAsia="Times New Roman" w:hAnsi="Courier" w:cs="Times New Roman"/>
      <w:sz w:val="20"/>
      <w:szCs w:val="20"/>
      <w:u w:val="single"/>
      <w:lang w:eastAsia="es-ES"/>
    </w:rPr>
  </w:style>
  <w:style w:type="character" w:customStyle="1" w:styleId="Ttulo7Car">
    <w:name w:val="Título 7 Car"/>
    <w:basedOn w:val="Fuentedeprrafopredeter"/>
    <w:link w:val="Ttulo7"/>
    <w:semiHidden/>
    <w:rsid w:val="008A4CF1"/>
    <w:rPr>
      <w:rFonts w:ascii="Courier" w:eastAsia="Times New Roman" w:hAnsi="Courier" w:cs="Times New Roman"/>
      <w:i/>
      <w:sz w:val="20"/>
      <w:szCs w:val="20"/>
      <w:lang w:eastAsia="es-ES"/>
    </w:rPr>
  </w:style>
  <w:style w:type="character" w:customStyle="1" w:styleId="Ttulo8Car">
    <w:name w:val="Título 8 Car"/>
    <w:basedOn w:val="Fuentedeprrafopredeter"/>
    <w:link w:val="Ttulo8"/>
    <w:semiHidden/>
    <w:rsid w:val="008A4CF1"/>
    <w:rPr>
      <w:rFonts w:ascii="Courier" w:eastAsia="Times New Roman" w:hAnsi="Courier" w:cs="Times New Roman"/>
      <w:i/>
      <w:sz w:val="20"/>
      <w:szCs w:val="20"/>
      <w:lang w:eastAsia="es-ES"/>
    </w:rPr>
  </w:style>
  <w:style w:type="character" w:customStyle="1" w:styleId="Ttulo9Car">
    <w:name w:val="Título 9 Car"/>
    <w:basedOn w:val="Fuentedeprrafopredeter"/>
    <w:link w:val="Ttulo9"/>
    <w:semiHidden/>
    <w:rsid w:val="008A4CF1"/>
    <w:rPr>
      <w:rFonts w:ascii="Courier" w:eastAsia="Times New Roman" w:hAnsi="Courier" w:cs="Times New Roman"/>
      <w:i/>
      <w:sz w:val="20"/>
      <w:szCs w:val="20"/>
      <w:lang w:eastAsia="es-ES"/>
    </w:rPr>
  </w:style>
  <w:style w:type="paragraph" w:styleId="Textoindependiente2">
    <w:name w:val="Body Text 2"/>
    <w:basedOn w:val="Normal"/>
    <w:link w:val="Textoindependiente2Car"/>
    <w:uiPriority w:val="99"/>
    <w:unhideWhenUsed/>
    <w:rsid w:val="008A4CF1"/>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8A4CF1"/>
    <w:rPr>
      <w:rFonts w:ascii="Times New Roman" w:eastAsia="Times New Roman" w:hAnsi="Times New Roman" w:cs="Times New Roman"/>
      <w:sz w:val="24"/>
      <w:szCs w:val="24"/>
      <w:lang w:val="es-ES" w:eastAsia="es-ES"/>
    </w:rPr>
  </w:style>
  <w:style w:type="paragraph" w:customStyle="1" w:styleId="cetneg">
    <w:name w:val="cetneg"/>
    <w:basedOn w:val="Normal"/>
    <w:rsid w:val="008A4CF1"/>
    <w:pPr>
      <w:spacing w:after="101" w:line="216" w:lineRule="atLeast"/>
      <w:jc w:val="center"/>
    </w:pPr>
    <w:rPr>
      <w:rFonts w:ascii="Arial" w:eastAsia="Times New Roman" w:hAnsi="Arial" w:cs="Times New Roman"/>
      <w:b/>
      <w:sz w:val="18"/>
      <w:szCs w:val="20"/>
      <w:lang w:eastAsia="es-ES"/>
    </w:rPr>
  </w:style>
  <w:style w:type="paragraph" w:customStyle="1" w:styleId="texto">
    <w:name w:val="texto"/>
    <w:basedOn w:val="Normal"/>
    <w:rsid w:val="008A4CF1"/>
    <w:pPr>
      <w:spacing w:after="101" w:line="216" w:lineRule="atLeast"/>
      <w:ind w:firstLine="288"/>
      <w:jc w:val="both"/>
    </w:pPr>
    <w:rPr>
      <w:rFonts w:ascii="Arial" w:eastAsia="Times New Roman" w:hAnsi="Arial" w:cs="Times New Roman"/>
      <w:sz w:val="18"/>
      <w:szCs w:val="20"/>
      <w:lang w:eastAsia="es-ES"/>
    </w:rPr>
  </w:style>
  <w:style w:type="paragraph" w:styleId="Textosinformato">
    <w:name w:val="Plain Text"/>
    <w:basedOn w:val="Normal"/>
    <w:link w:val="TextosinformatoCar"/>
    <w:semiHidden/>
    <w:unhideWhenUsed/>
    <w:rsid w:val="008A4CF1"/>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8A4CF1"/>
    <w:rPr>
      <w:rFonts w:ascii="Courier New" w:eastAsia="Times New Roman" w:hAnsi="Courier New" w:cs="Times New Roman"/>
      <w:sz w:val="20"/>
      <w:szCs w:val="20"/>
      <w:lang w:val="es-ES" w:eastAsia="es-ES"/>
    </w:rPr>
  </w:style>
  <w:style w:type="paragraph" w:customStyle="1" w:styleId="Texto0">
    <w:name w:val="Texto"/>
    <w:basedOn w:val="Normal"/>
    <w:rsid w:val="008A4CF1"/>
    <w:pPr>
      <w:spacing w:after="101" w:line="216" w:lineRule="exact"/>
      <w:ind w:firstLine="288"/>
      <w:jc w:val="both"/>
    </w:pPr>
    <w:rPr>
      <w:rFonts w:ascii="Arial" w:eastAsia="Times New Roman" w:hAnsi="Arial" w:cs="Arial"/>
      <w:sz w:val="18"/>
      <w:szCs w:val="20"/>
      <w:lang w:val="es-ES" w:eastAsia="es-MX"/>
    </w:rPr>
  </w:style>
  <w:style w:type="paragraph" w:customStyle="1" w:styleId="TextoCar">
    <w:name w:val="Texto Car"/>
    <w:basedOn w:val="Normal"/>
    <w:rsid w:val="008A4CF1"/>
    <w:pPr>
      <w:spacing w:after="101" w:line="216" w:lineRule="exact"/>
      <w:ind w:firstLine="288"/>
      <w:jc w:val="both"/>
    </w:pPr>
    <w:rPr>
      <w:rFonts w:ascii="Arial" w:eastAsia="Times New Roman" w:hAnsi="Arial" w:cs="Arial"/>
      <w:sz w:val="18"/>
      <w:szCs w:val="18"/>
      <w:lang w:eastAsia="es-MX"/>
    </w:rPr>
  </w:style>
  <w:style w:type="paragraph" w:customStyle="1" w:styleId="msonormal0">
    <w:name w:val="msonormal"/>
    <w:basedOn w:val="Normal"/>
    <w:rsid w:val="008A4C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omentarioCar">
    <w:name w:val="Texto comentario Car"/>
    <w:basedOn w:val="Fuentedeprrafopredeter"/>
    <w:link w:val="Textocomentario"/>
    <w:semiHidden/>
    <w:rsid w:val="008A4CF1"/>
    <w:rPr>
      <w:rFonts w:ascii="Helv" w:eastAsia="Times New Roman" w:hAnsi="Helv" w:cs="Times New Roman"/>
      <w:sz w:val="20"/>
      <w:szCs w:val="20"/>
      <w:lang w:eastAsia="es-ES"/>
    </w:rPr>
  </w:style>
  <w:style w:type="paragraph" w:styleId="Textocomentario">
    <w:name w:val="annotation text"/>
    <w:basedOn w:val="Normal"/>
    <w:link w:val="TextocomentarioCar"/>
    <w:semiHidden/>
    <w:unhideWhenUsed/>
    <w:rsid w:val="008A4CF1"/>
    <w:pPr>
      <w:spacing w:after="0" w:line="240" w:lineRule="auto"/>
    </w:pPr>
    <w:rPr>
      <w:rFonts w:ascii="Helv" w:eastAsia="Times New Roman" w:hAnsi="Helv" w:cs="Times New Roman"/>
      <w:sz w:val="20"/>
      <w:szCs w:val="20"/>
      <w:lang w:eastAsia="es-ES"/>
    </w:rPr>
  </w:style>
  <w:style w:type="character" w:customStyle="1" w:styleId="EncabezadoCar">
    <w:name w:val="Encabezado Car"/>
    <w:aliases w:val="anotacion Car1"/>
    <w:basedOn w:val="Fuentedeprrafopredeter"/>
    <w:link w:val="Encabezado"/>
    <w:locked/>
    <w:rsid w:val="008A4CF1"/>
    <w:rPr>
      <w:rFonts w:ascii="Helv" w:hAnsi="Helv"/>
      <w:sz w:val="24"/>
      <w:lang w:eastAsia="es-ES"/>
    </w:rPr>
  </w:style>
  <w:style w:type="paragraph" w:styleId="Encabezado">
    <w:name w:val="header"/>
    <w:aliases w:val="anotacion"/>
    <w:basedOn w:val="Normal"/>
    <w:link w:val="EncabezadoCar"/>
    <w:unhideWhenUsed/>
    <w:rsid w:val="008A4CF1"/>
    <w:pPr>
      <w:tabs>
        <w:tab w:val="center" w:pos="4252"/>
        <w:tab w:val="right" w:pos="8504"/>
      </w:tabs>
      <w:spacing w:after="0" w:line="240" w:lineRule="auto"/>
    </w:pPr>
    <w:rPr>
      <w:rFonts w:ascii="Helv" w:hAnsi="Helv"/>
      <w:sz w:val="24"/>
      <w:lang w:eastAsia="es-ES"/>
    </w:rPr>
  </w:style>
  <w:style w:type="character" w:customStyle="1" w:styleId="EncabezadoCar1">
    <w:name w:val="Encabezado Car1"/>
    <w:aliases w:val="anotacion Car"/>
    <w:basedOn w:val="Fuentedeprrafopredeter"/>
    <w:semiHidden/>
    <w:rsid w:val="008A4CF1"/>
  </w:style>
  <w:style w:type="paragraph" w:styleId="Listaconnmeros2">
    <w:name w:val="List Number 2"/>
    <w:basedOn w:val="Normal"/>
    <w:semiHidden/>
    <w:unhideWhenUsed/>
    <w:rsid w:val="008A4CF1"/>
    <w:pPr>
      <w:numPr>
        <w:numId w:val="3"/>
      </w:numPr>
      <w:tabs>
        <w:tab w:val="clear" w:pos="643"/>
      </w:tabs>
      <w:spacing w:after="120" w:line="240" w:lineRule="auto"/>
      <w:ind w:left="849" w:firstLine="0"/>
    </w:pPr>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semiHidden/>
    <w:rsid w:val="008A4CF1"/>
    <w:rPr>
      <w:rFonts w:ascii="Helv" w:eastAsia="Times New Roman" w:hAnsi="Helv" w:cs="Times New Roman"/>
      <w:b/>
      <w:bCs/>
      <w:sz w:val="20"/>
      <w:szCs w:val="20"/>
      <w:lang w:eastAsia="es-ES"/>
    </w:rPr>
  </w:style>
  <w:style w:type="paragraph" w:styleId="Asuntodelcomentario">
    <w:name w:val="annotation subject"/>
    <w:basedOn w:val="Textocomentario"/>
    <w:next w:val="Textocomentario"/>
    <w:link w:val="AsuntodelcomentarioCar"/>
    <w:semiHidden/>
    <w:unhideWhenUsed/>
    <w:rsid w:val="008A4CF1"/>
    <w:rPr>
      <w:b/>
      <w:bCs/>
    </w:rPr>
  </w:style>
  <w:style w:type="character" w:customStyle="1" w:styleId="TextodegloboCar">
    <w:name w:val="Texto de globo Car"/>
    <w:basedOn w:val="Fuentedeprrafopredeter"/>
    <w:link w:val="Textodeglobo"/>
    <w:semiHidden/>
    <w:rsid w:val="008A4CF1"/>
    <w:rPr>
      <w:rFonts w:ascii="Times New Roman" w:eastAsia="Times New Roman" w:hAnsi="Times New Roman" w:cs="Times New Roman"/>
      <w:sz w:val="18"/>
      <w:szCs w:val="18"/>
      <w:lang w:eastAsia="es-ES"/>
    </w:rPr>
  </w:style>
  <w:style w:type="paragraph" w:styleId="Textodeglobo">
    <w:name w:val="Balloon Text"/>
    <w:basedOn w:val="Normal"/>
    <w:link w:val="TextodegloboCar"/>
    <w:semiHidden/>
    <w:unhideWhenUsed/>
    <w:rsid w:val="008A4CF1"/>
    <w:pPr>
      <w:spacing w:after="0" w:line="240" w:lineRule="auto"/>
    </w:pPr>
    <w:rPr>
      <w:rFonts w:ascii="Times New Roman" w:eastAsia="Times New Roman" w:hAnsi="Times New Roman" w:cs="Times New Roman"/>
      <w:sz w:val="18"/>
      <w:szCs w:val="18"/>
      <w:lang w:eastAsia="es-ES"/>
    </w:rPr>
  </w:style>
  <w:style w:type="paragraph" w:styleId="Prrafodelista">
    <w:name w:val="List Paragraph"/>
    <w:basedOn w:val="Normal"/>
    <w:uiPriority w:val="34"/>
    <w:qFormat/>
    <w:rsid w:val="008A4CF1"/>
    <w:pPr>
      <w:spacing w:after="0" w:line="240" w:lineRule="auto"/>
      <w:ind w:left="720"/>
      <w:contextualSpacing/>
    </w:pPr>
    <w:rPr>
      <w:rFonts w:ascii="Helv" w:eastAsia="Times New Roman" w:hAnsi="Helv" w:cs="Times New Roman"/>
      <w:sz w:val="24"/>
      <w:szCs w:val="20"/>
      <w:lang w:eastAsia="es-ES"/>
    </w:rPr>
  </w:style>
  <w:style w:type="paragraph" w:customStyle="1" w:styleId="ROMANOS">
    <w:name w:val="ROMANOS"/>
    <w:basedOn w:val="Normal"/>
    <w:rsid w:val="008A4CF1"/>
    <w:pPr>
      <w:spacing w:after="101" w:line="216" w:lineRule="atLeast"/>
      <w:ind w:left="810" w:hanging="540"/>
      <w:jc w:val="both"/>
    </w:pPr>
    <w:rPr>
      <w:rFonts w:ascii="Arial" w:eastAsia="Times New Roman" w:hAnsi="Arial" w:cs="Times New Roman"/>
      <w:sz w:val="18"/>
      <w:szCs w:val="20"/>
      <w:lang w:eastAsia="es-ES"/>
    </w:rPr>
  </w:style>
  <w:style w:type="paragraph" w:customStyle="1" w:styleId="INCISO">
    <w:name w:val="INCISO"/>
    <w:basedOn w:val="Normal"/>
    <w:rsid w:val="008A4CF1"/>
    <w:pPr>
      <w:spacing w:after="101" w:line="216" w:lineRule="atLeast"/>
      <w:ind w:left="1260" w:hanging="432"/>
      <w:jc w:val="both"/>
    </w:pPr>
    <w:rPr>
      <w:rFonts w:ascii="Arial" w:eastAsia="Times New Roman" w:hAnsi="Arial" w:cs="Times New Roman"/>
      <w:sz w:val="18"/>
      <w:szCs w:val="20"/>
      <w:lang w:eastAsia="es-ES"/>
    </w:rPr>
  </w:style>
  <w:style w:type="paragraph" w:customStyle="1" w:styleId="CERRAR">
    <w:name w:val="CERRAR"/>
    <w:basedOn w:val="Normal"/>
    <w:rsid w:val="008A4CF1"/>
    <w:pPr>
      <w:spacing w:after="29" w:line="187" w:lineRule="atLeast"/>
      <w:ind w:firstLine="288"/>
      <w:jc w:val="both"/>
    </w:pPr>
    <w:rPr>
      <w:rFonts w:ascii="Arial" w:eastAsia="Times New Roman" w:hAnsi="Arial" w:cs="Times New Roman"/>
      <w:sz w:val="18"/>
      <w:szCs w:val="20"/>
      <w:lang w:eastAsia="es-ES"/>
    </w:rPr>
  </w:style>
  <w:style w:type="paragraph" w:customStyle="1" w:styleId="ABRIR">
    <w:name w:val="ABRIR"/>
    <w:basedOn w:val="Normal"/>
    <w:rsid w:val="008A4CF1"/>
    <w:pPr>
      <w:spacing w:after="120" w:line="240" w:lineRule="atLeast"/>
      <w:ind w:firstLine="288"/>
      <w:jc w:val="both"/>
    </w:pPr>
    <w:rPr>
      <w:rFonts w:ascii="Arial" w:eastAsia="Times New Roman" w:hAnsi="Arial" w:cs="Times New Roman"/>
      <w:sz w:val="18"/>
      <w:szCs w:val="20"/>
      <w:lang w:eastAsia="es-ES"/>
    </w:rPr>
  </w:style>
  <w:style w:type="character" w:customStyle="1" w:styleId="ANOTACIONCar">
    <w:name w:val="ANOTACION Car"/>
    <w:link w:val="ANOTACION"/>
    <w:locked/>
    <w:rsid w:val="008A4CF1"/>
    <w:rPr>
      <w:rFonts w:ascii="CG Palacio (WN)" w:hAnsi="CG Palacio (WN)"/>
      <w:b/>
      <w:sz w:val="18"/>
      <w:lang w:val="x-none" w:eastAsia="es-ES"/>
    </w:rPr>
  </w:style>
  <w:style w:type="paragraph" w:customStyle="1" w:styleId="ANOTACION">
    <w:name w:val="ANOTACION"/>
    <w:basedOn w:val="Normal"/>
    <w:link w:val="ANOTACIONCar"/>
    <w:rsid w:val="008A4CF1"/>
    <w:pPr>
      <w:spacing w:before="101" w:after="101" w:line="216" w:lineRule="atLeast"/>
      <w:jc w:val="center"/>
    </w:pPr>
    <w:rPr>
      <w:rFonts w:ascii="CG Palacio (WN)" w:hAnsi="CG Palacio (WN)"/>
      <w:b/>
      <w:sz w:val="18"/>
      <w:lang w:val="x-none" w:eastAsia="es-ES"/>
    </w:rPr>
  </w:style>
  <w:style w:type="paragraph" w:customStyle="1" w:styleId="Fechas">
    <w:name w:val="Fechas"/>
    <w:basedOn w:val="Normal"/>
    <w:rsid w:val="008A4CF1"/>
    <w:pPr>
      <w:pBdr>
        <w:bottom w:val="double" w:sz="6" w:space="1" w:color="auto"/>
      </w:pBdr>
      <w:tabs>
        <w:tab w:val="center" w:pos="4464"/>
        <w:tab w:val="right" w:pos="8496"/>
      </w:tabs>
      <w:spacing w:after="0" w:line="216" w:lineRule="atLeast"/>
      <w:ind w:left="288" w:right="288"/>
      <w:jc w:val="both"/>
    </w:pPr>
    <w:rPr>
      <w:rFonts w:ascii="CG Palacio (WN)" w:eastAsia="Times New Roman" w:hAnsi="CG Palacio (WN)" w:cs="Times New Roman"/>
      <w:sz w:val="18"/>
      <w:szCs w:val="20"/>
      <w:lang w:eastAsia="es-ES"/>
    </w:rPr>
  </w:style>
  <w:style w:type="paragraph" w:customStyle="1" w:styleId="4x3">
    <w:name w:val="4x3"/>
    <w:basedOn w:val="texto"/>
    <w:rsid w:val="008A4CF1"/>
    <w:pPr>
      <w:tabs>
        <w:tab w:val="left" w:pos="810"/>
        <w:tab w:val="left" w:pos="2430"/>
        <w:tab w:val="right" w:pos="4860"/>
        <w:tab w:val="left" w:pos="6390"/>
      </w:tabs>
    </w:pPr>
  </w:style>
  <w:style w:type="paragraph" w:customStyle="1" w:styleId="CABEZA">
    <w:name w:val="CABEZA"/>
    <w:basedOn w:val="Ttulo1"/>
    <w:rsid w:val="008A4CF1"/>
    <w:pPr>
      <w:numPr>
        <w:numId w:val="0"/>
      </w:numPr>
      <w:suppressAutoHyphens w:val="0"/>
      <w:spacing w:before="0" w:after="0" w:line="216" w:lineRule="atLeast"/>
    </w:pPr>
    <w:rPr>
      <w:rFonts w:ascii="CG Palacio (WN)" w:hAnsi="CG Palacio (WN)"/>
      <w:bCs w:val="0"/>
      <w:sz w:val="28"/>
      <w:szCs w:val="20"/>
      <w:lang w:eastAsia="es-ES"/>
    </w:rPr>
  </w:style>
  <w:style w:type="paragraph" w:customStyle="1" w:styleId="registro">
    <w:name w:val="registro"/>
    <w:basedOn w:val="texto"/>
    <w:rsid w:val="008A4CF1"/>
    <w:pPr>
      <w:jc w:val="right"/>
    </w:pPr>
    <w:rPr>
      <w:b/>
    </w:rPr>
  </w:style>
  <w:style w:type="paragraph" w:customStyle="1" w:styleId="tab">
    <w:name w:val="tab"/>
    <w:basedOn w:val="Normal"/>
    <w:rsid w:val="008A4CF1"/>
    <w:pPr>
      <w:keepNext/>
      <w:keepLines/>
      <w:tabs>
        <w:tab w:val="right" w:leader="dot" w:pos="7470"/>
      </w:tabs>
      <w:spacing w:after="101" w:line="216" w:lineRule="atLeast"/>
      <w:ind w:right="-162" w:firstLine="720"/>
      <w:jc w:val="both"/>
    </w:pPr>
    <w:rPr>
      <w:rFonts w:ascii="Arial" w:eastAsia="Times New Roman" w:hAnsi="Arial" w:cs="Times New Roman"/>
      <w:b/>
      <w:szCs w:val="20"/>
      <w:lang w:eastAsia="es-ES"/>
    </w:rPr>
  </w:style>
  <w:style w:type="paragraph" w:customStyle="1" w:styleId="FIRMA">
    <w:name w:val="FIRMA"/>
    <w:basedOn w:val="texto"/>
    <w:rsid w:val="008A4CF1"/>
    <w:pPr>
      <w:tabs>
        <w:tab w:val="right" w:leader="dot" w:pos="8640"/>
      </w:tabs>
      <w:ind w:left="4320" w:firstLine="0"/>
    </w:pPr>
  </w:style>
  <w:style w:type="paragraph" w:customStyle="1" w:styleId="FIRMA2">
    <w:name w:val="FIRMA2"/>
    <w:basedOn w:val="texto"/>
    <w:rsid w:val="008A4CF1"/>
    <w:pPr>
      <w:tabs>
        <w:tab w:val="center" w:pos="6480"/>
      </w:tabs>
    </w:pPr>
  </w:style>
  <w:style w:type="paragraph" w:customStyle="1" w:styleId="NOMBRE">
    <w:name w:val="NOMBRE"/>
    <w:basedOn w:val="texto"/>
    <w:rsid w:val="008A4CF1"/>
    <w:pPr>
      <w:tabs>
        <w:tab w:val="right" w:leader="underscore" w:pos="8640"/>
      </w:tabs>
    </w:pPr>
  </w:style>
  <w:style w:type="paragraph" w:customStyle="1" w:styleId="GRANPTOS">
    <w:name w:val="GRANPTOS"/>
    <w:basedOn w:val="NOMBRE"/>
    <w:rsid w:val="008A4CF1"/>
    <w:pPr>
      <w:tabs>
        <w:tab w:val="right" w:leader="dot" w:pos="8640"/>
      </w:tabs>
    </w:pPr>
  </w:style>
  <w:style w:type="paragraph" w:customStyle="1" w:styleId="tabla1">
    <w:name w:val="tabla 1"/>
    <w:basedOn w:val="texto"/>
    <w:rsid w:val="008A4CF1"/>
    <w:rPr>
      <w:rFonts w:ascii="Helv" w:hAnsi="Helv"/>
    </w:rPr>
  </w:style>
  <w:style w:type="paragraph" w:customStyle="1" w:styleId="SRA">
    <w:name w:val="SRA"/>
    <w:basedOn w:val="ROMANOS"/>
    <w:rsid w:val="008A4CF1"/>
    <w:pPr>
      <w:ind w:left="1440" w:hanging="1170"/>
    </w:pPr>
    <w:rPr>
      <w:rFonts w:ascii="Helv" w:hAnsi="Helv"/>
    </w:rPr>
  </w:style>
  <w:style w:type="paragraph" w:customStyle="1" w:styleId="OmniPage261">
    <w:name w:val="OmniPage #261"/>
    <w:basedOn w:val="Normal"/>
    <w:rsid w:val="008A4CF1"/>
    <w:pPr>
      <w:tabs>
        <w:tab w:val="left" w:pos="1372"/>
        <w:tab w:val="left" w:leader="dot" w:pos="3803"/>
        <w:tab w:val="left" w:leader="dot" w:pos="4495"/>
        <w:tab w:val="left" w:leader="dot" w:pos="8627"/>
        <w:tab w:val="left" w:leader="dot" w:pos="9755"/>
        <w:tab w:val="right" w:pos="10496"/>
      </w:tabs>
      <w:spacing w:after="0" w:line="240" w:lineRule="auto"/>
      <w:ind w:left="1826" w:right="100"/>
    </w:pPr>
    <w:rPr>
      <w:rFonts w:ascii="Arial" w:eastAsia="Times New Roman" w:hAnsi="Arial" w:cs="Times New Roman"/>
      <w:noProof/>
      <w:sz w:val="20"/>
      <w:szCs w:val="20"/>
      <w:lang w:eastAsia="es-ES"/>
    </w:rPr>
  </w:style>
  <w:style w:type="paragraph" w:customStyle="1" w:styleId="Textoindependiente21">
    <w:name w:val="Texto independiente 21"/>
    <w:basedOn w:val="Normal"/>
    <w:rsid w:val="008A4CF1"/>
    <w:pPr>
      <w:spacing w:after="120" w:line="240" w:lineRule="auto"/>
      <w:ind w:left="283"/>
    </w:pPr>
    <w:rPr>
      <w:rFonts w:ascii="Times New Roman" w:eastAsia="Times New Roman" w:hAnsi="Times New Roman" w:cs="Times New Roman"/>
      <w:sz w:val="20"/>
      <w:szCs w:val="20"/>
      <w:lang w:eastAsia="es-ES"/>
    </w:rPr>
  </w:style>
  <w:style w:type="paragraph" w:customStyle="1" w:styleId="Anotacion0">
    <w:name w:val="Anotacion"/>
    <w:basedOn w:val="Normal"/>
    <w:rsid w:val="008A4CF1"/>
    <w:pPr>
      <w:spacing w:before="101" w:after="101" w:line="240" w:lineRule="auto"/>
      <w:jc w:val="center"/>
    </w:pPr>
    <w:rPr>
      <w:rFonts w:ascii="Times New Roman" w:eastAsia="Times New Roman" w:hAnsi="Times New Roman" w:cs="Times New Roman"/>
      <w:b/>
      <w:sz w:val="18"/>
      <w:szCs w:val="20"/>
      <w:lang w:val="es-ES" w:eastAsia="es-MX"/>
    </w:rPr>
  </w:style>
  <w:style w:type="paragraph" w:customStyle="1" w:styleId="pf0">
    <w:name w:val="pf0"/>
    <w:basedOn w:val="Normal"/>
    <w:rsid w:val="008A4C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A4CF1"/>
    <w:rPr>
      <w:rFonts w:ascii="Segoe UI" w:hAnsi="Segoe UI" w:cs="Segoe UI" w:hint="default"/>
      <w:sz w:val="18"/>
      <w:szCs w:val="18"/>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2739">
      <w:bodyDiv w:val="1"/>
      <w:marLeft w:val="0"/>
      <w:marRight w:val="0"/>
      <w:marTop w:val="0"/>
      <w:marBottom w:val="0"/>
      <w:divBdr>
        <w:top w:val="none" w:sz="0" w:space="0" w:color="auto"/>
        <w:left w:val="none" w:sz="0" w:space="0" w:color="auto"/>
        <w:bottom w:val="none" w:sz="0" w:space="0" w:color="auto"/>
        <w:right w:val="none" w:sz="0" w:space="0" w:color="auto"/>
      </w:divBdr>
    </w:div>
    <w:div w:id="580873716">
      <w:bodyDiv w:val="1"/>
      <w:marLeft w:val="0"/>
      <w:marRight w:val="0"/>
      <w:marTop w:val="0"/>
      <w:marBottom w:val="0"/>
      <w:divBdr>
        <w:top w:val="none" w:sz="0" w:space="0" w:color="auto"/>
        <w:left w:val="none" w:sz="0" w:space="0" w:color="auto"/>
        <w:bottom w:val="none" w:sz="0" w:space="0" w:color="auto"/>
        <w:right w:val="none" w:sz="0" w:space="0" w:color="auto"/>
      </w:divBdr>
    </w:div>
    <w:div w:id="832111594">
      <w:bodyDiv w:val="1"/>
      <w:marLeft w:val="0"/>
      <w:marRight w:val="0"/>
      <w:marTop w:val="0"/>
      <w:marBottom w:val="0"/>
      <w:divBdr>
        <w:top w:val="none" w:sz="0" w:space="0" w:color="auto"/>
        <w:left w:val="none" w:sz="0" w:space="0" w:color="auto"/>
        <w:bottom w:val="none" w:sz="0" w:space="0" w:color="auto"/>
        <w:right w:val="none" w:sz="0" w:space="0" w:color="auto"/>
      </w:divBdr>
    </w:div>
    <w:div w:id="1167553666">
      <w:bodyDiv w:val="1"/>
      <w:marLeft w:val="0"/>
      <w:marRight w:val="0"/>
      <w:marTop w:val="0"/>
      <w:marBottom w:val="0"/>
      <w:divBdr>
        <w:top w:val="none" w:sz="0" w:space="0" w:color="auto"/>
        <w:left w:val="none" w:sz="0" w:space="0" w:color="auto"/>
        <w:bottom w:val="none" w:sz="0" w:space="0" w:color="auto"/>
        <w:right w:val="none" w:sz="0" w:space="0" w:color="auto"/>
      </w:divBdr>
    </w:div>
    <w:div w:id="1224636765">
      <w:bodyDiv w:val="1"/>
      <w:marLeft w:val="0"/>
      <w:marRight w:val="0"/>
      <w:marTop w:val="0"/>
      <w:marBottom w:val="0"/>
      <w:divBdr>
        <w:top w:val="none" w:sz="0" w:space="0" w:color="auto"/>
        <w:left w:val="none" w:sz="0" w:space="0" w:color="auto"/>
        <w:bottom w:val="none" w:sz="0" w:space="0" w:color="auto"/>
        <w:right w:val="none" w:sz="0" w:space="0" w:color="auto"/>
      </w:divBdr>
    </w:div>
    <w:div w:id="1953979736">
      <w:bodyDiv w:val="1"/>
      <w:marLeft w:val="0"/>
      <w:marRight w:val="0"/>
      <w:marTop w:val="0"/>
      <w:marBottom w:val="0"/>
      <w:divBdr>
        <w:top w:val="none" w:sz="0" w:space="0" w:color="auto"/>
        <w:left w:val="none" w:sz="0" w:space="0" w:color="auto"/>
        <w:bottom w:val="none" w:sz="0" w:space="0" w:color="auto"/>
        <w:right w:val="none" w:sz="0" w:space="0" w:color="auto"/>
      </w:divBdr>
    </w:div>
    <w:div w:id="2090342433">
      <w:bodyDiv w:val="1"/>
      <w:marLeft w:val="0"/>
      <w:marRight w:val="0"/>
      <w:marTop w:val="0"/>
      <w:marBottom w:val="0"/>
      <w:divBdr>
        <w:top w:val="none" w:sz="0" w:space="0" w:color="auto"/>
        <w:left w:val="none" w:sz="0" w:space="0" w:color="auto"/>
        <w:bottom w:val="none" w:sz="0" w:space="0" w:color="auto"/>
        <w:right w:val="none" w:sz="0" w:space="0" w:color="auto"/>
      </w:divBdr>
    </w:div>
    <w:div w:id="212272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6A4A-04DC-4EDA-84ED-63DFAD8B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3194</Words>
  <Characters>17571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DIAZ</dc:creator>
  <cp:keywords/>
  <dc:description/>
  <cp:lastModifiedBy>FRANCIA YENISSE DIAZ LAVEAGA</cp:lastModifiedBy>
  <cp:revision>2</cp:revision>
  <dcterms:created xsi:type="dcterms:W3CDTF">2023-07-04T05:55:00Z</dcterms:created>
  <dcterms:modified xsi:type="dcterms:W3CDTF">2023-07-04T05:55:00Z</dcterms:modified>
</cp:coreProperties>
</file>